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78A264AB"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093196">
        <w:rPr>
          <w:rFonts w:eastAsia="Times New Roman" w:cstheme="minorHAnsi"/>
          <w:b/>
          <w:bCs/>
          <w:smallCaps/>
          <w:sz w:val="24"/>
        </w:rPr>
        <w:t>July 09</w:t>
      </w:r>
      <w:r w:rsidRPr="00E46E2E">
        <w:rPr>
          <w:rFonts w:eastAsia="Times New Roman" w:cstheme="minorHAnsi"/>
          <w:b/>
          <w:bCs/>
          <w:smallCaps/>
          <w:sz w:val="24"/>
        </w:rPr>
        <w:t>, 202</w:t>
      </w:r>
      <w:r w:rsidR="00D20B26">
        <w:rPr>
          <w:rFonts w:eastAsia="Times New Roman" w:cstheme="minorHAnsi"/>
          <w:b/>
          <w:bCs/>
          <w:smallCaps/>
          <w:sz w:val="24"/>
        </w:rPr>
        <w:t>3</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2E81BF5D"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p>
    <w:p w14:paraId="612D6C1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478E2432"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p>
    <w:p w14:paraId="5BEEE37D" w14:textId="1DCF6BEB" w:rsidR="00177561" w:rsidRPr="00F90CED"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4789F36" w14:textId="13AE671E" w:rsidR="004663DC" w:rsidRDefault="004663DC" w:rsidP="002D18AA">
      <w:pPr>
        <w:spacing w:line="240" w:lineRule="auto"/>
        <w:rPr>
          <w:rFonts w:eastAsia="Times New Roman" w:cstheme="minorHAnsi"/>
          <w:b/>
          <w:bCs/>
          <w:sz w:val="24"/>
        </w:rPr>
      </w:pPr>
    </w:p>
    <w:p w14:paraId="5907B80A" w14:textId="77777777" w:rsidR="0094094B" w:rsidRDefault="0094094B">
      <w:pPr>
        <w:rPr>
          <w:rFonts w:eastAsia="Times New Roman" w:cstheme="minorHAnsi"/>
          <w:b/>
          <w:bCs/>
          <w:sz w:val="24"/>
        </w:rPr>
      </w:pPr>
      <w:r>
        <w:rPr>
          <w:rFonts w:eastAsia="Times New Roman" w:cstheme="minorHAnsi"/>
          <w:b/>
          <w:bCs/>
          <w:sz w:val="24"/>
        </w:rPr>
        <w:br w:type="page"/>
      </w:r>
    </w:p>
    <w:p w14:paraId="6A4FC43E" w14:textId="285B7E44" w:rsidR="00177561"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Songs of Praise and Thanksgiving</w:t>
      </w:r>
      <w:r w:rsidR="002D18AA">
        <w:rPr>
          <w:rFonts w:eastAsia="Times New Roman" w:cstheme="minorHAnsi"/>
          <w:b/>
          <w:bCs/>
          <w:sz w:val="24"/>
        </w:rPr>
        <w:t xml:space="preserve"> – </w:t>
      </w:r>
      <w:r w:rsidR="00287AF0">
        <w:rPr>
          <w:rFonts w:eastAsia="Times New Roman" w:cstheme="minorHAnsi"/>
          <w:b/>
          <w:bCs/>
          <w:sz w:val="24"/>
        </w:rPr>
        <w:t>Rock of Ages</w:t>
      </w:r>
    </w:p>
    <w:p w14:paraId="050B782A" w14:textId="40026A37" w:rsidR="00287AF0" w:rsidRPr="00287AF0" w:rsidRDefault="00287AF0" w:rsidP="00287AF0">
      <w:pPr>
        <w:spacing w:line="240" w:lineRule="auto"/>
        <w:rPr>
          <w:rFonts w:eastAsia="Times New Roman" w:cstheme="minorHAnsi"/>
          <w:sz w:val="24"/>
        </w:rPr>
      </w:pPr>
      <w:r w:rsidRPr="00287AF0">
        <w:rPr>
          <w:rFonts w:eastAsia="Times New Roman" w:cstheme="minorHAnsi"/>
          <w:sz w:val="24"/>
        </w:rPr>
        <w:t>Rock of Ages, cleft for me, let me hide myself in Thee;</w:t>
      </w:r>
      <w:r>
        <w:rPr>
          <w:rFonts w:eastAsia="Times New Roman" w:cstheme="minorHAnsi"/>
          <w:sz w:val="24"/>
        </w:rPr>
        <w:br/>
      </w:r>
      <w:r w:rsidRPr="00287AF0">
        <w:rPr>
          <w:rFonts w:eastAsia="Times New Roman" w:cstheme="minorHAnsi"/>
          <w:sz w:val="24"/>
        </w:rPr>
        <w:t>Let the water and the blood,</w:t>
      </w:r>
      <w:r>
        <w:rPr>
          <w:rFonts w:eastAsia="Times New Roman" w:cstheme="minorHAnsi"/>
          <w:sz w:val="24"/>
        </w:rPr>
        <w:br/>
      </w:r>
      <w:r w:rsidRPr="00287AF0">
        <w:rPr>
          <w:rFonts w:eastAsia="Times New Roman" w:cstheme="minorHAnsi"/>
          <w:sz w:val="24"/>
        </w:rPr>
        <w:t>From thy wounded side which flowed,</w:t>
      </w:r>
      <w:r>
        <w:rPr>
          <w:rFonts w:eastAsia="Times New Roman" w:cstheme="minorHAnsi"/>
          <w:sz w:val="24"/>
        </w:rPr>
        <w:br/>
      </w:r>
      <w:r w:rsidRPr="00287AF0">
        <w:rPr>
          <w:rFonts w:eastAsia="Times New Roman" w:cstheme="minorHAnsi"/>
          <w:sz w:val="24"/>
        </w:rPr>
        <w:t>Be of sin the double cure; cleanse me from its guilt and power.</w:t>
      </w:r>
    </w:p>
    <w:p w14:paraId="71A76EA8" w14:textId="693B02BF" w:rsidR="00287AF0" w:rsidRPr="00287AF0" w:rsidRDefault="00287AF0" w:rsidP="00287AF0">
      <w:pPr>
        <w:spacing w:line="240" w:lineRule="auto"/>
        <w:rPr>
          <w:rFonts w:eastAsia="Times New Roman" w:cstheme="minorHAnsi"/>
          <w:sz w:val="24"/>
        </w:rPr>
      </w:pPr>
      <w:r w:rsidRPr="00287AF0">
        <w:rPr>
          <w:rFonts w:eastAsia="Times New Roman" w:cstheme="minorHAnsi"/>
          <w:sz w:val="24"/>
        </w:rPr>
        <w:t>Not the labors of my hands can fulfill Thy law's demands;</w:t>
      </w:r>
      <w:r>
        <w:rPr>
          <w:rFonts w:eastAsia="Times New Roman" w:cstheme="minorHAnsi"/>
          <w:sz w:val="24"/>
        </w:rPr>
        <w:br/>
      </w:r>
      <w:r w:rsidRPr="00287AF0">
        <w:rPr>
          <w:rFonts w:eastAsia="Times New Roman" w:cstheme="minorHAnsi"/>
          <w:sz w:val="24"/>
        </w:rPr>
        <w:t>Could my zeal no respite know,</w:t>
      </w:r>
      <w:r>
        <w:rPr>
          <w:rFonts w:eastAsia="Times New Roman" w:cstheme="minorHAnsi"/>
          <w:sz w:val="24"/>
        </w:rPr>
        <w:br/>
      </w:r>
      <w:r w:rsidRPr="00287AF0">
        <w:rPr>
          <w:rFonts w:eastAsia="Times New Roman" w:cstheme="minorHAnsi"/>
          <w:sz w:val="24"/>
        </w:rPr>
        <w:t>Could my tears forever flow,</w:t>
      </w:r>
      <w:r>
        <w:rPr>
          <w:rFonts w:eastAsia="Times New Roman" w:cstheme="minorHAnsi"/>
          <w:sz w:val="24"/>
        </w:rPr>
        <w:br/>
      </w:r>
      <w:r w:rsidRPr="00287AF0">
        <w:rPr>
          <w:rFonts w:eastAsia="Times New Roman" w:cstheme="minorHAnsi"/>
          <w:sz w:val="24"/>
        </w:rPr>
        <w:t>All for sin could not atone;</w:t>
      </w:r>
      <w:r>
        <w:rPr>
          <w:rFonts w:eastAsia="Times New Roman" w:cstheme="minorHAnsi"/>
          <w:sz w:val="24"/>
        </w:rPr>
        <w:t xml:space="preserve"> </w:t>
      </w:r>
      <w:r w:rsidRPr="00287AF0">
        <w:rPr>
          <w:rFonts w:eastAsia="Times New Roman" w:cstheme="minorHAnsi"/>
          <w:sz w:val="24"/>
        </w:rPr>
        <w:t>Thou must save, and Thou alone.</w:t>
      </w:r>
    </w:p>
    <w:p w14:paraId="03981289" w14:textId="7FF010B7" w:rsidR="00287AF0" w:rsidRPr="00287AF0" w:rsidRDefault="00287AF0" w:rsidP="00287AF0">
      <w:pPr>
        <w:spacing w:line="240" w:lineRule="auto"/>
        <w:rPr>
          <w:rFonts w:eastAsia="Times New Roman" w:cstheme="minorHAnsi"/>
          <w:sz w:val="24"/>
        </w:rPr>
      </w:pPr>
      <w:r w:rsidRPr="00287AF0">
        <w:rPr>
          <w:rFonts w:eastAsia="Times New Roman" w:cstheme="minorHAnsi"/>
          <w:sz w:val="24"/>
        </w:rPr>
        <w:t>Nothing in my hand I bring, simply to Thy cross I cling;</w:t>
      </w:r>
      <w:r>
        <w:rPr>
          <w:rFonts w:eastAsia="Times New Roman" w:cstheme="minorHAnsi"/>
          <w:sz w:val="24"/>
        </w:rPr>
        <w:br/>
      </w:r>
      <w:r w:rsidRPr="00287AF0">
        <w:rPr>
          <w:rFonts w:eastAsia="Times New Roman" w:cstheme="minorHAnsi"/>
          <w:sz w:val="24"/>
        </w:rPr>
        <w:t>Naked, come to Thee for dress;</w:t>
      </w:r>
      <w:r>
        <w:rPr>
          <w:rFonts w:eastAsia="Times New Roman" w:cstheme="minorHAnsi"/>
          <w:sz w:val="24"/>
        </w:rPr>
        <w:br/>
      </w:r>
      <w:r w:rsidRPr="00287AF0">
        <w:rPr>
          <w:rFonts w:eastAsia="Times New Roman" w:cstheme="minorHAnsi"/>
          <w:sz w:val="24"/>
        </w:rPr>
        <w:t>Helpless, look to Thee for grace;</w:t>
      </w:r>
      <w:r>
        <w:rPr>
          <w:rFonts w:eastAsia="Times New Roman" w:cstheme="minorHAnsi"/>
          <w:sz w:val="24"/>
        </w:rPr>
        <w:br/>
      </w:r>
      <w:r w:rsidRPr="00287AF0">
        <w:rPr>
          <w:rFonts w:eastAsia="Times New Roman" w:cstheme="minorHAnsi"/>
          <w:sz w:val="24"/>
        </w:rPr>
        <w:t>Foul, I to the fountain fly; wash me, Savior, or I die.</w:t>
      </w:r>
    </w:p>
    <w:p w14:paraId="4619255E" w14:textId="19C3901B" w:rsidR="00E46E2E" w:rsidRPr="00287AF0" w:rsidRDefault="00287AF0" w:rsidP="002D18AA">
      <w:pPr>
        <w:spacing w:line="240" w:lineRule="auto"/>
      </w:pPr>
      <w:r w:rsidRPr="00287AF0">
        <w:rPr>
          <w:rFonts w:eastAsia="Times New Roman" w:cstheme="minorHAnsi"/>
          <w:sz w:val="24"/>
        </w:rPr>
        <w:t>While I draw this fleeting breath,</w:t>
      </w:r>
      <w:r>
        <w:rPr>
          <w:rFonts w:eastAsia="Times New Roman" w:cstheme="minorHAnsi"/>
          <w:sz w:val="24"/>
        </w:rPr>
        <w:br/>
      </w:r>
      <w:r w:rsidRPr="00287AF0">
        <w:rPr>
          <w:rFonts w:eastAsia="Times New Roman" w:cstheme="minorHAnsi"/>
          <w:sz w:val="24"/>
        </w:rPr>
        <w:t>When mine eyelids close in death,</w:t>
      </w:r>
      <w:r>
        <w:rPr>
          <w:rFonts w:eastAsia="Times New Roman" w:cstheme="minorHAnsi"/>
          <w:sz w:val="24"/>
        </w:rPr>
        <w:br/>
      </w:r>
      <w:r w:rsidRPr="00287AF0">
        <w:rPr>
          <w:rFonts w:eastAsia="Times New Roman" w:cstheme="minorHAnsi"/>
          <w:sz w:val="24"/>
        </w:rPr>
        <w:t>When I soar to worlds unknown,</w:t>
      </w:r>
      <w:r>
        <w:rPr>
          <w:rFonts w:eastAsia="Times New Roman" w:cstheme="minorHAnsi"/>
          <w:sz w:val="24"/>
        </w:rPr>
        <w:br/>
      </w:r>
      <w:r w:rsidRPr="00287AF0">
        <w:rPr>
          <w:rFonts w:eastAsia="Times New Roman" w:cstheme="minorHAnsi"/>
          <w:sz w:val="24"/>
        </w:rPr>
        <w:t>See Thee on thy judgment throne,</w:t>
      </w:r>
      <w:r>
        <w:rPr>
          <w:rFonts w:eastAsia="Times New Roman" w:cstheme="minorHAnsi"/>
          <w:sz w:val="24"/>
        </w:rPr>
        <w:br/>
      </w:r>
      <w:r w:rsidRPr="00287AF0">
        <w:rPr>
          <w:rFonts w:eastAsia="Times New Roman" w:cstheme="minorHAnsi"/>
          <w:sz w:val="24"/>
        </w:rPr>
        <w:t xml:space="preserve">Rock of Ages, cleft for me, let me hide myself in </w:t>
      </w:r>
      <w:proofErr w:type="gramStart"/>
      <w:r w:rsidRPr="00287AF0">
        <w:rPr>
          <w:rFonts w:eastAsia="Times New Roman" w:cstheme="minorHAnsi"/>
          <w:sz w:val="24"/>
        </w:rPr>
        <w:t>Thee;</w:t>
      </w:r>
      <w:r w:rsidRPr="00287AF0">
        <w:t xml:space="preserve"> </w:t>
      </w:r>
      <w:r>
        <w:t xml:space="preserve"> </w:t>
      </w:r>
      <w:r w:rsidRPr="00287AF0">
        <w:rPr>
          <w:rFonts w:eastAsia="Times New Roman" w:cstheme="minorHAnsi"/>
          <w:sz w:val="16"/>
          <w:szCs w:val="16"/>
        </w:rPr>
        <w:t>©</w:t>
      </w:r>
      <w:proofErr w:type="gramEnd"/>
      <w:r w:rsidRPr="00287AF0">
        <w:rPr>
          <w:rFonts w:eastAsia="Times New Roman" w:cstheme="minorHAnsi"/>
          <w:sz w:val="16"/>
          <w:szCs w:val="16"/>
        </w:rPr>
        <w:t xml:space="preserve"> Public Domain</w:t>
      </w:r>
    </w:p>
    <w:p w14:paraId="6F0F6698" w14:textId="0C7963AE"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287AF0" w:rsidRPr="00287AF0">
        <w:rPr>
          <w:rFonts w:eastAsia="Times New Roman" w:cstheme="minorHAnsi"/>
          <w:sz w:val="24"/>
          <w:szCs w:val="24"/>
        </w:rPr>
        <w:t>Matthew 11:25-30</w:t>
      </w:r>
    </w:p>
    <w:p w14:paraId="3CDFCE3A" w14:textId="79C8BAF3" w:rsidR="001C2ABE" w:rsidRPr="00A37190" w:rsidRDefault="00287AF0" w:rsidP="001C2ABE">
      <w:pPr>
        <w:spacing w:line="240" w:lineRule="auto"/>
        <w:jc w:val="both"/>
        <w:rPr>
          <w:rFonts w:eastAsia="Times New Roman" w:cstheme="minorHAnsi"/>
          <w:sz w:val="24"/>
          <w:szCs w:val="24"/>
        </w:rPr>
      </w:pPr>
      <w:r w:rsidRPr="00287AF0">
        <w:rPr>
          <w:rFonts w:eastAsia="Times New Roman" w:cstheme="minorHAnsi"/>
          <w:sz w:val="24"/>
          <w:szCs w:val="24"/>
        </w:rPr>
        <w:t xml:space="preserve">At that time Jesus declared, “I thank you, Father, Lord of heaven and earth, that you have hidden these things from the wise and understanding and revealed them to little children; yes, Father, for such was your gracious will. All things have been handed over to me by my </w:t>
      </w:r>
      <w:proofErr w:type="gramStart"/>
      <w:r w:rsidRPr="00287AF0">
        <w:rPr>
          <w:rFonts w:eastAsia="Times New Roman" w:cstheme="minorHAnsi"/>
          <w:sz w:val="24"/>
          <w:szCs w:val="24"/>
        </w:rPr>
        <w:t>Father</w:t>
      </w:r>
      <w:proofErr w:type="gramEnd"/>
      <w:r w:rsidRPr="00287AF0">
        <w:rPr>
          <w:rFonts w:eastAsia="Times New Roman" w:cstheme="minorHAnsi"/>
          <w:sz w:val="24"/>
          <w:szCs w:val="24"/>
        </w:rPr>
        <w:t>, and no one knows the Son except the Father, and no one knows the Father except the Son and anyone to whom the Son chooses to reveal him. Come to me, all who labor and are heavy laden, and I will give you rest. Take my yoke upon you, and learn from me, for I am gentle and lowly in heart, and you will find rest for your souls. For my yoke is easy, and my burden is light.”</w:t>
      </w:r>
    </w:p>
    <w:p w14:paraId="70F76E65" w14:textId="77777777" w:rsidR="001C2ABE" w:rsidRPr="00B43AA3" w:rsidRDefault="001C2ABE" w:rsidP="001C2AB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63F4F7E2" w14:textId="77777777" w:rsidR="00287AF0" w:rsidRDefault="00287AF0">
      <w:pPr>
        <w:rPr>
          <w:rFonts w:eastAsia="Times New Roman" w:cstheme="minorHAnsi"/>
          <w:b/>
          <w:bCs/>
          <w:sz w:val="24"/>
        </w:rPr>
      </w:pPr>
      <w:r>
        <w:rPr>
          <w:rFonts w:eastAsia="Times New Roman" w:cstheme="minorHAnsi"/>
          <w:b/>
          <w:bCs/>
          <w:sz w:val="24"/>
        </w:rPr>
        <w:br w:type="page"/>
      </w:r>
    </w:p>
    <w:p w14:paraId="26923DDC" w14:textId="77777777" w:rsidR="00287AF0" w:rsidRDefault="00D20B26" w:rsidP="00287AF0">
      <w:pPr>
        <w:spacing w:line="240" w:lineRule="auto"/>
        <w:contextualSpacing/>
        <w:jc w:val="both"/>
        <w:rPr>
          <w:sz w:val="16"/>
          <w:szCs w:val="16"/>
        </w:rPr>
      </w:pPr>
      <w:r>
        <w:rPr>
          <w:rFonts w:eastAsia="Times New Roman" w:cstheme="minorHAnsi"/>
          <w:b/>
          <w:bCs/>
          <w:sz w:val="24"/>
        </w:rPr>
        <w:lastRenderedPageBreak/>
        <w:t xml:space="preserve">Sermon Song – </w:t>
      </w:r>
      <w:r w:rsidR="00287AF0">
        <w:rPr>
          <w:rFonts w:eastAsia="Times New Roman" w:cstheme="minorHAnsi"/>
          <w:sz w:val="24"/>
          <w:szCs w:val="24"/>
        </w:rPr>
        <w:t>Cornerstone</w:t>
      </w:r>
      <w:r w:rsidR="00287AF0">
        <w:rPr>
          <w:rFonts w:eastAsia="Times New Roman" w:cstheme="minorHAnsi"/>
          <w:sz w:val="24"/>
          <w:szCs w:val="24"/>
        </w:rPr>
        <w:br/>
      </w:r>
    </w:p>
    <w:p w14:paraId="2CCCE662" w14:textId="535BF4C4" w:rsidR="00287AF0" w:rsidRPr="00F162FF" w:rsidRDefault="00287AF0" w:rsidP="00287AF0">
      <w:pPr>
        <w:spacing w:line="240" w:lineRule="auto"/>
        <w:jc w:val="both"/>
        <w:rPr>
          <w:rFonts w:eastAsia="Times New Roman" w:cstheme="minorHAnsi"/>
          <w:sz w:val="24"/>
          <w:szCs w:val="24"/>
        </w:rPr>
      </w:pPr>
      <w:r>
        <w:rPr>
          <w:sz w:val="24"/>
          <w:szCs w:val="24"/>
        </w:rPr>
        <w:t xml:space="preserve">My hope is built on nothing less, </w:t>
      </w:r>
      <w:r>
        <w:rPr>
          <w:rFonts w:eastAsia="Times New Roman" w:cstheme="minorHAnsi"/>
          <w:sz w:val="24"/>
          <w:szCs w:val="24"/>
        </w:rPr>
        <w:br/>
      </w:r>
      <w:r>
        <w:rPr>
          <w:sz w:val="24"/>
          <w:szCs w:val="24"/>
        </w:rPr>
        <w:t>Than Jesus' blood and righteousness.</w:t>
      </w:r>
      <w:r>
        <w:rPr>
          <w:rFonts w:eastAsia="Times New Roman" w:cstheme="minorHAnsi"/>
          <w:sz w:val="24"/>
          <w:szCs w:val="24"/>
        </w:rPr>
        <w:br/>
      </w:r>
      <w:r>
        <w:rPr>
          <w:sz w:val="24"/>
          <w:szCs w:val="24"/>
        </w:rPr>
        <w:t xml:space="preserve">I dare not trust the sweetest frame, </w:t>
      </w:r>
      <w:r>
        <w:rPr>
          <w:rFonts w:eastAsia="Times New Roman" w:cstheme="minorHAnsi"/>
          <w:sz w:val="24"/>
          <w:szCs w:val="24"/>
        </w:rPr>
        <w:br/>
      </w:r>
      <w:r>
        <w:rPr>
          <w:sz w:val="24"/>
          <w:szCs w:val="24"/>
        </w:rPr>
        <w:t>But wholly trust in Jesus' name.</w:t>
      </w:r>
    </w:p>
    <w:p w14:paraId="4BAF13C5" w14:textId="77777777" w:rsidR="00287AF0" w:rsidRDefault="00287AF0" w:rsidP="00287AF0">
      <w:pPr>
        <w:spacing w:line="240" w:lineRule="auto"/>
        <w:contextualSpacing/>
        <w:jc w:val="both"/>
        <w:rPr>
          <w:sz w:val="24"/>
          <w:szCs w:val="24"/>
        </w:rPr>
      </w:pPr>
      <w:r>
        <w:rPr>
          <w:sz w:val="24"/>
          <w:szCs w:val="24"/>
        </w:rPr>
        <w:t>Chorus:</w:t>
      </w:r>
    </w:p>
    <w:p w14:paraId="16964210" w14:textId="77777777" w:rsidR="00287AF0" w:rsidRDefault="00287AF0" w:rsidP="00287AF0">
      <w:pPr>
        <w:spacing w:line="240" w:lineRule="auto"/>
        <w:contextualSpacing/>
        <w:jc w:val="both"/>
        <w:rPr>
          <w:sz w:val="24"/>
          <w:szCs w:val="24"/>
        </w:rPr>
      </w:pPr>
      <w:r>
        <w:rPr>
          <w:sz w:val="24"/>
          <w:szCs w:val="24"/>
        </w:rPr>
        <w:t>Christ alone, Cornerstone, Weak made strong in the Savior's love.</w:t>
      </w:r>
    </w:p>
    <w:p w14:paraId="1D711CF5" w14:textId="77777777" w:rsidR="00287AF0" w:rsidRDefault="00287AF0" w:rsidP="00287AF0">
      <w:pPr>
        <w:spacing w:line="240" w:lineRule="auto"/>
        <w:contextualSpacing/>
        <w:jc w:val="both"/>
        <w:rPr>
          <w:sz w:val="24"/>
          <w:szCs w:val="24"/>
        </w:rPr>
      </w:pPr>
      <w:r>
        <w:rPr>
          <w:sz w:val="24"/>
          <w:szCs w:val="24"/>
        </w:rPr>
        <w:t>Through the storm He is Lord, Lord of all.</w:t>
      </w:r>
    </w:p>
    <w:p w14:paraId="17709EE0" w14:textId="77777777" w:rsidR="00287AF0" w:rsidRDefault="00287AF0" w:rsidP="00287AF0">
      <w:pPr>
        <w:spacing w:line="240" w:lineRule="auto"/>
        <w:contextualSpacing/>
        <w:jc w:val="both"/>
        <w:rPr>
          <w:sz w:val="16"/>
          <w:szCs w:val="16"/>
        </w:rPr>
      </w:pPr>
    </w:p>
    <w:p w14:paraId="568BAFDF" w14:textId="77777777" w:rsidR="00287AF0" w:rsidRDefault="00287AF0" w:rsidP="00287AF0">
      <w:pPr>
        <w:spacing w:line="240" w:lineRule="auto"/>
        <w:contextualSpacing/>
        <w:jc w:val="both"/>
        <w:rPr>
          <w:sz w:val="24"/>
          <w:szCs w:val="24"/>
        </w:rPr>
      </w:pPr>
      <w:r>
        <w:rPr>
          <w:sz w:val="24"/>
          <w:szCs w:val="24"/>
        </w:rPr>
        <w:t>Verse 2:</w:t>
      </w:r>
    </w:p>
    <w:p w14:paraId="47E6D634" w14:textId="77777777" w:rsidR="00287AF0" w:rsidRDefault="00287AF0" w:rsidP="00287AF0">
      <w:pPr>
        <w:spacing w:line="240" w:lineRule="auto"/>
        <w:contextualSpacing/>
        <w:jc w:val="both"/>
        <w:rPr>
          <w:sz w:val="24"/>
          <w:szCs w:val="24"/>
        </w:rPr>
      </w:pPr>
      <w:r>
        <w:rPr>
          <w:sz w:val="24"/>
          <w:szCs w:val="24"/>
        </w:rPr>
        <w:t xml:space="preserve">When darkness seems to hide His face, </w:t>
      </w:r>
    </w:p>
    <w:p w14:paraId="7DB45AB5" w14:textId="77777777" w:rsidR="00287AF0" w:rsidRDefault="00287AF0" w:rsidP="00287AF0">
      <w:pPr>
        <w:spacing w:line="240" w:lineRule="auto"/>
        <w:contextualSpacing/>
        <w:jc w:val="both"/>
        <w:rPr>
          <w:sz w:val="24"/>
          <w:szCs w:val="24"/>
        </w:rPr>
      </w:pPr>
      <w:r>
        <w:rPr>
          <w:sz w:val="24"/>
          <w:szCs w:val="24"/>
        </w:rPr>
        <w:t>I rest on His unchanging grace.</w:t>
      </w:r>
    </w:p>
    <w:p w14:paraId="0B08DF72" w14:textId="77777777" w:rsidR="00287AF0" w:rsidRDefault="00287AF0" w:rsidP="00287AF0">
      <w:pPr>
        <w:spacing w:line="240" w:lineRule="auto"/>
        <w:contextualSpacing/>
        <w:jc w:val="both"/>
        <w:rPr>
          <w:sz w:val="24"/>
          <w:szCs w:val="24"/>
        </w:rPr>
      </w:pPr>
      <w:r>
        <w:rPr>
          <w:sz w:val="24"/>
          <w:szCs w:val="24"/>
        </w:rPr>
        <w:t>In every high and stormy gale My anchor holds within the veil.</w:t>
      </w:r>
    </w:p>
    <w:p w14:paraId="6E70DE78" w14:textId="77777777" w:rsidR="00287AF0" w:rsidRDefault="00287AF0" w:rsidP="00287AF0">
      <w:pPr>
        <w:spacing w:line="240" w:lineRule="auto"/>
        <w:contextualSpacing/>
        <w:jc w:val="both"/>
        <w:rPr>
          <w:sz w:val="24"/>
          <w:szCs w:val="24"/>
        </w:rPr>
      </w:pPr>
      <w:r>
        <w:rPr>
          <w:sz w:val="24"/>
          <w:szCs w:val="24"/>
        </w:rPr>
        <w:t>My anchor holds within the veil.</w:t>
      </w:r>
    </w:p>
    <w:p w14:paraId="7B139B6D" w14:textId="77777777" w:rsidR="00287AF0" w:rsidRDefault="00287AF0" w:rsidP="00287AF0">
      <w:pPr>
        <w:spacing w:line="240" w:lineRule="auto"/>
        <w:contextualSpacing/>
        <w:jc w:val="both"/>
        <w:rPr>
          <w:sz w:val="16"/>
          <w:szCs w:val="16"/>
        </w:rPr>
      </w:pPr>
    </w:p>
    <w:p w14:paraId="3A3E8BED" w14:textId="77777777" w:rsidR="00287AF0" w:rsidRDefault="00287AF0" w:rsidP="00287AF0">
      <w:pPr>
        <w:spacing w:line="240" w:lineRule="auto"/>
        <w:contextualSpacing/>
        <w:jc w:val="both"/>
        <w:rPr>
          <w:i/>
          <w:iCs/>
          <w:sz w:val="24"/>
          <w:szCs w:val="24"/>
        </w:rPr>
      </w:pPr>
      <w:r w:rsidRPr="00F162FF">
        <w:rPr>
          <w:i/>
          <w:iCs/>
          <w:sz w:val="24"/>
          <w:szCs w:val="24"/>
        </w:rPr>
        <w:t>(Chorus)</w:t>
      </w:r>
    </w:p>
    <w:p w14:paraId="0C8AC929" w14:textId="77777777" w:rsidR="00287AF0" w:rsidRDefault="00287AF0" w:rsidP="00287AF0">
      <w:pPr>
        <w:spacing w:line="240" w:lineRule="auto"/>
        <w:contextualSpacing/>
        <w:jc w:val="both"/>
        <w:rPr>
          <w:sz w:val="16"/>
          <w:szCs w:val="16"/>
        </w:rPr>
      </w:pPr>
    </w:p>
    <w:p w14:paraId="4353D700" w14:textId="77777777" w:rsidR="00287AF0" w:rsidRDefault="00287AF0" w:rsidP="00287AF0">
      <w:pPr>
        <w:spacing w:line="240" w:lineRule="auto"/>
        <w:contextualSpacing/>
        <w:jc w:val="both"/>
        <w:rPr>
          <w:sz w:val="24"/>
          <w:szCs w:val="24"/>
        </w:rPr>
      </w:pPr>
      <w:r>
        <w:rPr>
          <w:sz w:val="24"/>
          <w:szCs w:val="24"/>
        </w:rPr>
        <w:t>He is Lord. Lord of all.</w:t>
      </w:r>
    </w:p>
    <w:p w14:paraId="026C022E" w14:textId="77777777" w:rsidR="00287AF0" w:rsidRDefault="00287AF0" w:rsidP="00287AF0">
      <w:pPr>
        <w:spacing w:line="240" w:lineRule="auto"/>
        <w:contextualSpacing/>
        <w:jc w:val="both"/>
        <w:rPr>
          <w:sz w:val="16"/>
          <w:szCs w:val="16"/>
        </w:rPr>
      </w:pPr>
    </w:p>
    <w:p w14:paraId="049C56C3" w14:textId="77777777" w:rsidR="00287AF0" w:rsidRDefault="00287AF0" w:rsidP="00287AF0">
      <w:pPr>
        <w:spacing w:line="240" w:lineRule="auto"/>
        <w:contextualSpacing/>
        <w:jc w:val="both"/>
        <w:rPr>
          <w:sz w:val="24"/>
          <w:szCs w:val="24"/>
        </w:rPr>
      </w:pPr>
      <w:r>
        <w:rPr>
          <w:sz w:val="24"/>
          <w:szCs w:val="24"/>
        </w:rPr>
        <w:t>Verse 3:</w:t>
      </w:r>
    </w:p>
    <w:p w14:paraId="7CB92538" w14:textId="77777777" w:rsidR="00287AF0" w:rsidRDefault="00287AF0" w:rsidP="00287AF0">
      <w:pPr>
        <w:spacing w:line="240" w:lineRule="auto"/>
        <w:contextualSpacing/>
        <w:jc w:val="both"/>
        <w:rPr>
          <w:sz w:val="24"/>
          <w:szCs w:val="24"/>
        </w:rPr>
      </w:pPr>
      <w:r>
        <w:rPr>
          <w:sz w:val="24"/>
          <w:szCs w:val="24"/>
        </w:rPr>
        <w:t xml:space="preserve">When He shall come with trumpet sound, </w:t>
      </w:r>
    </w:p>
    <w:p w14:paraId="65D5D6E2" w14:textId="77777777" w:rsidR="00287AF0" w:rsidRDefault="00287AF0" w:rsidP="00287AF0">
      <w:pPr>
        <w:spacing w:line="240" w:lineRule="auto"/>
        <w:contextualSpacing/>
        <w:jc w:val="both"/>
        <w:rPr>
          <w:sz w:val="24"/>
          <w:szCs w:val="24"/>
        </w:rPr>
      </w:pPr>
      <w:r>
        <w:rPr>
          <w:sz w:val="24"/>
          <w:szCs w:val="24"/>
        </w:rPr>
        <w:t>Oh, may I then in Him be found,</w:t>
      </w:r>
    </w:p>
    <w:p w14:paraId="57A18F44" w14:textId="77777777" w:rsidR="00287AF0" w:rsidRDefault="00287AF0" w:rsidP="00287AF0">
      <w:pPr>
        <w:spacing w:line="240" w:lineRule="auto"/>
        <w:contextualSpacing/>
        <w:jc w:val="both"/>
        <w:rPr>
          <w:sz w:val="24"/>
          <w:szCs w:val="24"/>
        </w:rPr>
      </w:pPr>
      <w:r>
        <w:rPr>
          <w:sz w:val="24"/>
          <w:szCs w:val="24"/>
        </w:rPr>
        <w:t>Dressed in His righteousness alone,</w:t>
      </w:r>
    </w:p>
    <w:p w14:paraId="6C020482" w14:textId="77777777" w:rsidR="00287AF0" w:rsidRDefault="00287AF0" w:rsidP="00287AF0">
      <w:pPr>
        <w:spacing w:line="240" w:lineRule="auto"/>
        <w:contextualSpacing/>
        <w:jc w:val="both"/>
        <w:rPr>
          <w:sz w:val="24"/>
          <w:szCs w:val="24"/>
        </w:rPr>
      </w:pPr>
      <w:r>
        <w:rPr>
          <w:sz w:val="24"/>
          <w:szCs w:val="24"/>
        </w:rPr>
        <w:t>Faultless, stand before the throne.</w:t>
      </w:r>
    </w:p>
    <w:p w14:paraId="2473E325" w14:textId="77777777" w:rsidR="00287AF0" w:rsidRPr="00F162FF" w:rsidRDefault="00287AF0" w:rsidP="00287AF0">
      <w:pPr>
        <w:spacing w:line="240" w:lineRule="auto"/>
        <w:contextualSpacing/>
        <w:jc w:val="both"/>
        <w:rPr>
          <w:sz w:val="16"/>
          <w:szCs w:val="16"/>
        </w:rPr>
      </w:pPr>
    </w:p>
    <w:p w14:paraId="0CDDB5EC" w14:textId="77777777" w:rsidR="00287AF0" w:rsidRPr="00D8213A" w:rsidRDefault="00287AF0" w:rsidP="00287AF0">
      <w:pPr>
        <w:spacing w:line="240" w:lineRule="auto"/>
        <w:jc w:val="both"/>
        <w:rPr>
          <w:sz w:val="24"/>
          <w:szCs w:val="24"/>
        </w:rPr>
      </w:pPr>
      <w:r w:rsidRPr="00F162FF">
        <w:rPr>
          <w:i/>
          <w:iCs/>
          <w:sz w:val="24"/>
          <w:szCs w:val="24"/>
        </w:rPr>
        <w:t>(Chorus)</w:t>
      </w:r>
      <w:r w:rsidRPr="00F162FF">
        <w:rPr>
          <w:i/>
          <w:iCs/>
        </w:rPr>
        <w:t xml:space="preserve"> </w:t>
      </w:r>
      <w:r>
        <w:tab/>
      </w:r>
      <w:r>
        <w:tab/>
      </w:r>
      <w:r>
        <w:tab/>
      </w:r>
      <w:r>
        <w:tab/>
      </w:r>
      <w:r>
        <w:tab/>
      </w:r>
      <w:r>
        <w:rPr>
          <w:sz w:val="16"/>
          <w:szCs w:val="16"/>
        </w:rPr>
        <w:t xml:space="preserve">© 2011 Hillsong Music Publishing </w:t>
      </w:r>
    </w:p>
    <w:p w14:paraId="26347602" w14:textId="2D10E5B2" w:rsidR="00D45A0B" w:rsidRPr="00E46E2E" w:rsidRDefault="00D45A0B" w:rsidP="00287AF0">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287AF0">
        <w:rPr>
          <w:rFonts w:eastAsia="Times New Roman" w:cstheme="minorHAnsi"/>
          <w:sz w:val="24"/>
        </w:rPr>
        <w:t>The Conflicted Life of the Christian</w:t>
      </w:r>
    </w:p>
    <w:p w14:paraId="459FF91A" w14:textId="514A8B61" w:rsidR="00D45A0B" w:rsidRPr="00E46E2E" w:rsidRDefault="00287AF0" w:rsidP="002D18AA">
      <w:pPr>
        <w:spacing w:line="240" w:lineRule="auto"/>
        <w:rPr>
          <w:rFonts w:eastAsia="Times New Roman" w:cstheme="minorHAnsi"/>
          <w:sz w:val="24"/>
        </w:rPr>
      </w:pPr>
      <w:r w:rsidRPr="00287AF0">
        <w:rPr>
          <w:rFonts w:eastAsia="Times New Roman" w:cstheme="minorHAnsi"/>
          <w:sz w:val="24"/>
        </w:rPr>
        <w:t>Romans 7:14-25</w:t>
      </w:r>
    </w:p>
    <w:p w14:paraId="15A05ECD" w14:textId="77777777" w:rsidR="00287AF0" w:rsidRPr="00287AF0" w:rsidRDefault="00287AF0" w:rsidP="00287AF0">
      <w:pPr>
        <w:pStyle w:val="NormalWeb"/>
        <w:shd w:val="clear" w:color="auto" w:fill="FFFFFF"/>
        <w:rPr>
          <w:rFonts w:asciiTheme="minorHAnsi" w:hAnsiTheme="minorHAnsi" w:cstheme="minorHAnsi"/>
          <w:color w:val="000000"/>
        </w:rPr>
      </w:pPr>
      <w:r w:rsidRPr="00287AF0">
        <w:rPr>
          <w:rStyle w:val="text"/>
          <w:rFonts w:asciiTheme="minorHAnsi" w:hAnsiTheme="minorHAnsi" w:cstheme="minorHAnsi"/>
          <w:b/>
          <w:bCs/>
          <w:color w:val="000000"/>
          <w:vertAlign w:val="superscript"/>
        </w:rPr>
        <w:t>14 </w:t>
      </w:r>
      <w:r w:rsidRPr="00287AF0">
        <w:rPr>
          <w:rStyle w:val="text"/>
          <w:rFonts w:asciiTheme="minorHAnsi" w:hAnsiTheme="minorHAnsi" w:cstheme="minorHAnsi"/>
          <w:color w:val="000000"/>
        </w:rPr>
        <w:t>For we know that the law is spiritual, but I am of the flesh, sold under sin.</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15 </w:t>
      </w:r>
      <w:r w:rsidRPr="00287AF0">
        <w:rPr>
          <w:rStyle w:val="text"/>
          <w:rFonts w:asciiTheme="minorHAnsi" w:hAnsiTheme="minorHAnsi" w:cstheme="minorHAnsi"/>
          <w:color w:val="000000"/>
        </w:rPr>
        <w:t>For I do not understand my own actions. For I do not do what I want, but I do the very thing I hate.</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16 </w:t>
      </w:r>
      <w:r w:rsidRPr="00287AF0">
        <w:rPr>
          <w:rStyle w:val="text"/>
          <w:rFonts w:asciiTheme="minorHAnsi" w:hAnsiTheme="minorHAnsi" w:cstheme="minorHAnsi"/>
          <w:color w:val="000000"/>
        </w:rPr>
        <w:t>Now if I do what I do not want, I agree with the law, that it is good.</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17 </w:t>
      </w:r>
      <w:r w:rsidRPr="00287AF0">
        <w:rPr>
          <w:rStyle w:val="text"/>
          <w:rFonts w:asciiTheme="minorHAnsi" w:hAnsiTheme="minorHAnsi" w:cstheme="minorHAnsi"/>
          <w:color w:val="000000"/>
        </w:rPr>
        <w:t>So now it is no longer I who do it, but sin that dwells within me.</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18 </w:t>
      </w:r>
      <w:r w:rsidRPr="00287AF0">
        <w:rPr>
          <w:rStyle w:val="text"/>
          <w:rFonts w:asciiTheme="minorHAnsi" w:hAnsiTheme="minorHAnsi" w:cstheme="minorHAnsi"/>
          <w:color w:val="000000"/>
        </w:rPr>
        <w:t>For I know that nothing good dwells in me, that is, in my flesh. For I have the desire to do what is right, but not the ability to carry it out.</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19 </w:t>
      </w:r>
      <w:r w:rsidRPr="00287AF0">
        <w:rPr>
          <w:rStyle w:val="text"/>
          <w:rFonts w:asciiTheme="minorHAnsi" w:hAnsiTheme="minorHAnsi" w:cstheme="minorHAnsi"/>
          <w:color w:val="000000"/>
        </w:rPr>
        <w:t xml:space="preserve">For I </w:t>
      </w:r>
      <w:r w:rsidRPr="00287AF0">
        <w:rPr>
          <w:rStyle w:val="text"/>
          <w:rFonts w:asciiTheme="minorHAnsi" w:hAnsiTheme="minorHAnsi" w:cstheme="minorHAnsi"/>
          <w:color w:val="000000"/>
        </w:rPr>
        <w:lastRenderedPageBreak/>
        <w:t>do not do the good I want, but the evil I do not want is what I keep on doing.</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20 </w:t>
      </w:r>
      <w:r w:rsidRPr="00287AF0">
        <w:rPr>
          <w:rStyle w:val="text"/>
          <w:rFonts w:asciiTheme="minorHAnsi" w:hAnsiTheme="minorHAnsi" w:cstheme="minorHAnsi"/>
          <w:color w:val="000000"/>
        </w:rPr>
        <w:t>Now if I do what I do not want, it is no longer I who do it, but sin that dwells within me.</w:t>
      </w:r>
    </w:p>
    <w:p w14:paraId="25243423" w14:textId="2A09BA8F" w:rsidR="00D45A0B" w:rsidRPr="00287AF0" w:rsidRDefault="00287AF0" w:rsidP="00287AF0">
      <w:pPr>
        <w:pStyle w:val="NormalWeb"/>
        <w:shd w:val="clear" w:color="auto" w:fill="FFFFFF"/>
        <w:rPr>
          <w:rFonts w:asciiTheme="minorHAnsi" w:hAnsiTheme="minorHAnsi" w:cstheme="minorHAnsi"/>
          <w:color w:val="000000"/>
        </w:rPr>
      </w:pPr>
      <w:r w:rsidRPr="00287AF0">
        <w:rPr>
          <w:rStyle w:val="text"/>
          <w:rFonts w:asciiTheme="minorHAnsi" w:hAnsiTheme="minorHAnsi" w:cstheme="minorHAnsi"/>
          <w:b/>
          <w:bCs/>
          <w:color w:val="000000"/>
          <w:vertAlign w:val="superscript"/>
        </w:rPr>
        <w:t>21 </w:t>
      </w:r>
      <w:r w:rsidRPr="00287AF0">
        <w:rPr>
          <w:rStyle w:val="text"/>
          <w:rFonts w:asciiTheme="minorHAnsi" w:hAnsiTheme="minorHAnsi" w:cstheme="minorHAnsi"/>
          <w:color w:val="000000"/>
        </w:rPr>
        <w:t>So I find it to be a law that when I want to do right, evil lies close at hand.</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22 </w:t>
      </w:r>
      <w:r w:rsidRPr="00287AF0">
        <w:rPr>
          <w:rStyle w:val="text"/>
          <w:rFonts w:asciiTheme="minorHAnsi" w:hAnsiTheme="minorHAnsi" w:cstheme="minorHAnsi"/>
          <w:color w:val="000000"/>
        </w:rPr>
        <w:t>For I delight in the law of God, in my inner being,</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23 </w:t>
      </w:r>
      <w:r w:rsidRPr="00287AF0">
        <w:rPr>
          <w:rStyle w:val="text"/>
          <w:rFonts w:asciiTheme="minorHAnsi" w:hAnsiTheme="minorHAnsi" w:cstheme="minorHAnsi"/>
          <w:color w:val="000000"/>
        </w:rPr>
        <w:t>but I see in my members another law waging war against the law of my mind and making me captive to the law of sin that dwells in my members.</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24 </w:t>
      </w:r>
      <w:r w:rsidRPr="00287AF0">
        <w:rPr>
          <w:rStyle w:val="text"/>
          <w:rFonts w:asciiTheme="minorHAnsi" w:hAnsiTheme="minorHAnsi" w:cstheme="minorHAnsi"/>
          <w:color w:val="000000"/>
        </w:rPr>
        <w:t xml:space="preserve">Wretched </w:t>
      </w:r>
      <w:proofErr w:type="gramStart"/>
      <w:r w:rsidRPr="00287AF0">
        <w:rPr>
          <w:rStyle w:val="text"/>
          <w:rFonts w:asciiTheme="minorHAnsi" w:hAnsiTheme="minorHAnsi" w:cstheme="minorHAnsi"/>
          <w:color w:val="000000"/>
        </w:rPr>
        <w:t>man</w:t>
      </w:r>
      <w:proofErr w:type="gramEnd"/>
      <w:r w:rsidRPr="00287AF0">
        <w:rPr>
          <w:rStyle w:val="text"/>
          <w:rFonts w:asciiTheme="minorHAnsi" w:hAnsiTheme="minorHAnsi" w:cstheme="minorHAnsi"/>
          <w:color w:val="000000"/>
        </w:rPr>
        <w:t xml:space="preserve"> that I am! Who will deliver me from this body of death?</w:t>
      </w:r>
      <w:r w:rsidRPr="00287AF0">
        <w:rPr>
          <w:rFonts w:asciiTheme="minorHAnsi" w:hAnsiTheme="minorHAnsi" w:cstheme="minorHAnsi"/>
          <w:color w:val="000000"/>
        </w:rPr>
        <w:t> </w:t>
      </w:r>
      <w:r w:rsidRPr="00287AF0">
        <w:rPr>
          <w:rStyle w:val="text"/>
          <w:rFonts w:asciiTheme="minorHAnsi" w:hAnsiTheme="minorHAnsi" w:cstheme="minorHAnsi"/>
          <w:b/>
          <w:bCs/>
          <w:color w:val="000000"/>
          <w:vertAlign w:val="superscript"/>
        </w:rPr>
        <w:t>25 </w:t>
      </w:r>
      <w:r w:rsidRPr="00287AF0">
        <w:rPr>
          <w:rStyle w:val="text"/>
          <w:rFonts w:asciiTheme="minorHAnsi" w:hAnsiTheme="minorHAnsi" w:cstheme="minorHAnsi"/>
          <w:color w:val="000000"/>
        </w:rPr>
        <w:t>Thanks be to God through Jesus Christ our Lord! So then, I myself serve the law of God with my mind, but with my flesh I serve the law of sin.</w:t>
      </w:r>
    </w:p>
    <w:p w14:paraId="62901EB9" w14:textId="768B6399" w:rsidR="00A15A6B" w:rsidRPr="00B43AA3" w:rsidRDefault="00A15A6B" w:rsidP="002D18AA">
      <w:pPr>
        <w:spacing w:line="240" w:lineRule="auto"/>
        <w:rPr>
          <w:rFonts w:eastAsia="Times New Roman" w:cstheme="minorHAnsi"/>
          <w:sz w:val="24"/>
        </w:rPr>
      </w:pPr>
      <w:r w:rsidRPr="001C2ABE">
        <w:rPr>
          <w:rFonts w:eastAsia="Times New Roman" w:cstheme="minorHAnsi"/>
          <w:b/>
          <w:bCs/>
          <w:sz w:val="24"/>
        </w:rPr>
        <w:t>P:</w:t>
      </w:r>
      <w:r>
        <w:rPr>
          <w:rFonts w:eastAsia="Times New Roman" w:cstheme="minorHAnsi"/>
          <w:sz w:val="24"/>
        </w:rPr>
        <w:t xml:space="preserve"> </w:t>
      </w:r>
      <w:r w:rsidR="001C2ABE">
        <w:rPr>
          <w:rFonts w:eastAsia="Times New Roman" w:cstheme="minorHAnsi"/>
          <w:sz w:val="24"/>
        </w:rPr>
        <w:t>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w:t>
      </w:r>
      <w:r w:rsidR="001C2ABE">
        <w:rPr>
          <w:rFonts w:eastAsia="Times New Roman" w:cstheme="minorHAnsi"/>
          <w:sz w:val="24"/>
        </w:rPr>
        <w:t>Thanks be to God.</w:t>
      </w:r>
    </w:p>
    <w:p w14:paraId="448FE7B5" w14:textId="79C7D08B"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3E8E2F52" w14:textId="77777777" w:rsidR="00624D87" w:rsidRDefault="00624D87">
      <w:pPr>
        <w:rPr>
          <w:rFonts w:eastAsia="Times New Roman" w:cstheme="minorHAnsi"/>
          <w:b/>
          <w:bCs/>
          <w:sz w:val="24"/>
        </w:rPr>
      </w:pPr>
      <w:r>
        <w:rPr>
          <w:rFonts w:eastAsia="Times New Roman" w:cstheme="minorHAnsi"/>
          <w:b/>
          <w:bCs/>
          <w:sz w:val="24"/>
        </w:rPr>
        <w:br w:type="page"/>
      </w:r>
    </w:p>
    <w:p w14:paraId="580F5BC9" w14:textId="210E598D"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7F072E9" w14:textId="77777777" w:rsidR="00D20B26" w:rsidRDefault="00D20B26" w:rsidP="002D18AA">
      <w:pPr>
        <w:spacing w:line="240" w:lineRule="auto"/>
        <w:rPr>
          <w:rFonts w:eastAsia="Times New Roman" w:cstheme="minorHAnsi"/>
          <w:b/>
          <w:bCs/>
          <w:sz w:val="24"/>
        </w:rPr>
      </w:pPr>
      <w:r>
        <w:rPr>
          <w:rFonts w:eastAsia="Times New Roman" w:cstheme="minorHAnsi"/>
          <w:b/>
          <w:bCs/>
          <w:sz w:val="24"/>
        </w:rPr>
        <w:t>Offering</w:t>
      </w:r>
    </w:p>
    <w:p w14:paraId="6E697FE6" w14:textId="4B8A7929" w:rsidR="002D18AA" w:rsidRPr="00F06B1E" w:rsidRDefault="00D45A0B" w:rsidP="00F06B1E">
      <w:pPr>
        <w:spacing w:line="240" w:lineRule="auto"/>
        <w:rPr>
          <w:rFonts w:eastAsia="Times New Roman" w:cstheme="minorHAnsi"/>
          <w:sz w:val="24"/>
        </w:rPr>
      </w:pPr>
      <w:r w:rsidRPr="00E46E2E">
        <w:rPr>
          <w:rFonts w:eastAsia="Times New Roman" w:cstheme="minorHAnsi"/>
          <w:b/>
          <w:bCs/>
          <w:sz w:val="24"/>
        </w:rPr>
        <w:t>Benediction</w:t>
      </w:r>
    </w:p>
    <w:p w14:paraId="1E3B73DD" w14:textId="77777777" w:rsidR="00B5296D" w:rsidRPr="00E46E2E" w:rsidRDefault="00B5296D" w:rsidP="00B5296D">
      <w:pPr>
        <w:spacing w:line="240" w:lineRule="auto"/>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p>
    <w:p w14:paraId="69D89ADB" w14:textId="5C9BEE09" w:rsidR="00B5296D" w:rsidRPr="00287AF0" w:rsidRDefault="00B5296D" w:rsidP="00B5296D">
      <w:pPr>
        <w:spacing w:line="240" w:lineRule="auto"/>
        <w:rPr>
          <w:rFonts w:eastAsia="Times New Roman" w:cstheme="minorHAnsi"/>
          <w:b/>
          <w:bCs/>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r w:rsidR="00287AF0">
        <w:rPr>
          <w:rFonts w:eastAsia="Times New Roman" w:cstheme="minorHAnsi"/>
          <w:sz w:val="24"/>
        </w:rPr>
        <w:tab/>
      </w:r>
      <w:r w:rsidR="00287AF0">
        <w:rPr>
          <w:rFonts w:eastAsia="Times New Roman" w:cstheme="minorHAnsi"/>
          <w:sz w:val="24"/>
        </w:rPr>
        <w:tab/>
      </w:r>
      <w:r w:rsidR="00287AF0">
        <w:rPr>
          <w:rFonts w:eastAsia="Times New Roman" w:cstheme="minorHAnsi"/>
          <w:sz w:val="24"/>
        </w:rPr>
        <w:tab/>
      </w:r>
      <w:r w:rsidR="00287AF0">
        <w:rPr>
          <w:rFonts w:eastAsia="Times New Roman" w:cstheme="minorHAnsi"/>
          <w:sz w:val="24"/>
        </w:rPr>
        <w:tab/>
      </w:r>
      <w:r w:rsidR="00287AF0">
        <w:rPr>
          <w:rFonts w:eastAsia="Times New Roman" w:cstheme="minorHAnsi"/>
          <w:sz w:val="24"/>
        </w:rPr>
        <w:tab/>
      </w:r>
      <w:r w:rsidR="00287AF0">
        <w:rPr>
          <w:rFonts w:eastAsia="Times New Roman" w:cstheme="minorHAnsi"/>
          <w:sz w:val="24"/>
        </w:rPr>
        <w:tab/>
      </w:r>
      <w:r w:rsidR="00287AF0">
        <w:rPr>
          <w:rFonts w:eastAsia="Times New Roman" w:cstheme="minorHAnsi"/>
          <w:sz w:val="24"/>
        </w:rPr>
        <w:tab/>
        <w:t xml:space="preserve">      </w:t>
      </w:r>
      <w:r w:rsidR="00287AF0" w:rsidRPr="00287AF0">
        <w:rPr>
          <w:rFonts w:eastAsia="Times New Roman" w:cstheme="minorHAnsi"/>
          <w:sz w:val="16"/>
          <w:szCs w:val="16"/>
        </w:rPr>
        <w:t>© Public Domain</w:t>
      </w:r>
    </w:p>
    <w:p w14:paraId="5D887279" w14:textId="717EC052" w:rsidR="006B40C9" w:rsidRPr="00E46E2E" w:rsidRDefault="006B40C9"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270A173F"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B31EC09" w14:textId="77777777" w:rsidR="005D3271" w:rsidRDefault="005D3271" w:rsidP="005D327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38DF1E" w14:textId="77777777" w:rsidR="005D3271" w:rsidRDefault="005D3271" w:rsidP="005D327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1D4226A" w14:textId="77777777" w:rsidR="005D3271" w:rsidRDefault="005D3271" w:rsidP="005D327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2393643" w14:textId="77777777" w:rsidR="005D3271" w:rsidRDefault="005D3271" w:rsidP="005D327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E3AEFD" w14:textId="77777777" w:rsidR="005D3271" w:rsidRDefault="005D3271" w:rsidP="005D327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4BCE320" w14:textId="77777777" w:rsidR="005D3271" w:rsidRDefault="005D3271" w:rsidP="005D327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D61F37B" w14:textId="77777777" w:rsidR="005D3271" w:rsidRDefault="005D3271" w:rsidP="005D3271">
      <w:pPr>
        <w:jc w:val="center"/>
      </w:pPr>
      <w:r>
        <w:rPr>
          <w:rFonts w:eastAsia="Times New Roman" w:cstheme="minorHAnsi"/>
          <w:b/>
          <w:bCs/>
          <w:sz w:val="24"/>
        </w:rPr>
        <w:t>_______________________________________________</w:t>
      </w:r>
    </w:p>
    <w:p w14:paraId="56357F1D" w14:textId="77777777" w:rsidR="005D3271" w:rsidRDefault="005D3271" w:rsidP="005D327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p w14:paraId="63D1D3FE" w14:textId="5C6B3706" w:rsidR="0094094B" w:rsidRPr="0094094B" w:rsidRDefault="0094094B" w:rsidP="001E3639">
      <w:pPr>
        <w:spacing w:line="240" w:lineRule="auto"/>
        <w:jc w:val="center"/>
        <w:rPr>
          <w:rFonts w:eastAsia="Times New Roman" w:cstheme="minorHAnsi"/>
          <w:b/>
          <w:bCs/>
          <w:color w:val="BFBFBF" w:themeColor="background1" w:themeShade="BF"/>
          <w:sz w:val="36"/>
          <w:szCs w:val="36"/>
        </w:rPr>
      </w:pPr>
      <w:r w:rsidRPr="0094094B">
        <w:rPr>
          <w:rFonts w:eastAsia="Times New Roman" w:cstheme="minorHAnsi"/>
          <w:b/>
          <w:bCs/>
          <w:color w:val="BFBFBF" w:themeColor="background1" w:themeShade="BF"/>
          <w:sz w:val="36"/>
          <w:szCs w:val="36"/>
        </w:rPr>
        <w:lastRenderedPageBreak/>
        <w:t>Intentionally Blank</w:t>
      </w:r>
    </w:p>
    <w:p w14:paraId="148973AB" w14:textId="78272C6D" w:rsidR="00F06B1E" w:rsidRDefault="00F06B1E">
      <w:pPr>
        <w:rPr>
          <w:rFonts w:eastAsia="Times New Roman" w:cstheme="minorHAnsi"/>
          <w:b/>
          <w:bCs/>
          <w:sz w:val="24"/>
        </w:rPr>
      </w:pPr>
      <w:r>
        <w:rPr>
          <w:rFonts w:eastAsia="Times New Roman" w:cstheme="minorHAnsi"/>
          <w:b/>
          <w:bCs/>
          <w:sz w:val="24"/>
        </w:rPr>
        <w:br w:type="page"/>
      </w:r>
    </w:p>
    <w:p w14:paraId="11E0527A" w14:textId="77777777" w:rsidR="00F06B1E" w:rsidRDefault="00F06B1E"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5D3271" w14:paraId="0E0EEC3A" w14:textId="77777777" w:rsidTr="00B42A61">
        <w:tc>
          <w:tcPr>
            <w:tcW w:w="3235" w:type="dxa"/>
          </w:tcPr>
          <w:p w14:paraId="2CA24049" w14:textId="14EBF451" w:rsidR="005D3271" w:rsidRPr="00AA3009" w:rsidRDefault="005D3271" w:rsidP="005D327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67890197" w14:textId="4FD59C49" w:rsidR="005D3271" w:rsidRPr="00AA3009" w:rsidRDefault="005D3271" w:rsidP="005D3271">
            <w:pPr>
              <w:rPr>
                <w:rFonts w:eastAsia="Times New Roman" w:cstheme="minorHAnsi"/>
                <w:b/>
                <w:bCs/>
              </w:rPr>
            </w:pPr>
            <w:r w:rsidRPr="00AA3009">
              <w:rPr>
                <w:rFonts w:eastAsia="Times New Roman" w:cstheme="minorHAnsi"/>
                <w:b/>
                <w:bCs/>
              </w:rPr>
              <w:t>Children’s Church Teacher:</w:t>
            </w:r>
          </w:p>
        </w:tc>
      </w:tr>
      <w:tr w:rsidR="005D3271" w14:paraId="5C5E59B5" w14:textId="77777777" w:rsidTr="00B42A61">
        <w:tc>
          <w:tcPr>
            <w:tcW w:w="3235" w:type="dxa"/>
          </w:tcPr>
          <w:p w14:paraId="6D8935E6" w14:textId="44F9F26D" w:rsidR="005D3271" w:rsidRPr="00AA3009" w:rsidRDefault="005D3271" w:rsidP="005D327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N/A</w:t>
            </w:r>
          </w:p>
        </w:tc>
        <w:tc>
          <w:tcPr>
            <w:tcW w:w="3235" w:type="dxa"/>
          </w:tcPr>
          <w:p w14:paraId="43E5A7AC" w14:textId="06DA1807" w:rsidR="005D3271" w:rsidRPr="00AA3009" w:rsidRDefault="005D3271" w:rsidP="005D3271">
            <w:pPr>
              <w:rPr>
                <w:rFonts w:eastAsia="Times New Roman" w:cstheme="minorHAnsi"/>
              </w:rPr>
            </w:pPr>
            <w:r>
              <w:rPr>
                <w:rFonts w:eastAsia="Times New Roman" w:cstheme="minorHAnsi"/>
              </w:rPr>
              <w:t>Melissa Steinbrueck</w:t>
            </w:r>
          </w:p>
        </w:tc>
      </w:tr>
      <w:tr w:rsidR="005D3271" w14:paraId="4182B327" w14:textId="77777777" w:rsidTr="00B42A61">
        <w:tc>
          <w:tcPr>
            <w:tcW w:w="3235" w:type="dxa"/>
          </w:tcPr>
          <w:p w14:paraId="2AA467FF" w14:textId="47923D34" w:rsidR="005D3271" w:rsidRPr="00AA3009" w:rsidRDefault="005D3271" w:rsidP="005D3271">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036630E" w14:textId="2C9F1ED5" w:rsidR="005D3271" w:rsidRPr="00AA3009" w:rsidRDefault="005D3271" w:rsidP="005D3271">
            <w:pPr>
              <w:rPr>
                <w:rFonts w:eastAsia="Times New Roman" w:cstheme="minorHAnsi"/>
                <w:b/>
                <w:bCs/>
              </w:rPr>
            </w:pPr>
            <w:r w:rsidRPr="00AA3009">
              <w:rPr>
                <w:rFonts w:eastAsia="Times New Roman" w:cstheme="minorHAnsi"/>
                <w:b/>
                <w:bCs/>
              </w:rPr>
              <w:t>Children’s Church Assistant:</w:t>
            </w:r>
          </w:p>
        </w:tc>
      </w:tr>
      <w:tr w:rsidR="005D3271" w14:paraId="6612D82D" w14:textId="77777777" w:rsidTr="00B42A61">
        <w:tc>
          <w:tcPr>
            <w:tcW w:w="3235" w:type="dxa"/>
          </w:tcPr>
          <w:p w14:paraId="4E1FB94F" w14:textId="028BE1F4" w:rsidR="005D3271" w:rsidRPr="00AA3009" w:rsidRDefault="005D3271" w:rsidP="005D327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214E145" w14:textId="6E78BF29" w:rsidR="005D3271" w:rsidRPr="00AA3009" w:rsidRDefault="005D3271" w:rsidP="005D3271">
            <w:pPr>
              <w:rPr>
                <w:rFonts w:eastAsia="Times New Roman" w:cstheme="minorHAnsi"/>
              </w:rPr>
            </w:pPr>
            <w:r>
              <w:rPr>
                <w:rFonts w:eastAsia="Times New Roman" w:cstheme="minorHAnsi"/>
              </w:rPr>
              <w:t>Kaylee Steinbrueck</w:t>
            </w:r>
          </w:p>
        </w:tc>
      </w:tr>
      <w:tr w:rsidR="001E3639" w14:paraId="10A9ABBE" w14:textId="77777777" w:rsidTr="00B42A61">
        <w:tc>
          <w:tcPr>
            <w:tcW w:w="6470" w:type="dxa"/>
            <w:gridSpan w:val="2"/>
          </w:tcPr>
          <w:p w14:paraId="7BFC1474" w14:textId="77777777" w:rsidR="001E3639" w:rsidRDefault="001E3639" w:rsidP="00B42A61">
            <w:pPr>
              <w:rPr>
                <w:rFonts w:eastAsia="Times New Roman" w:cstheme="minorHAnsi"/>
                <w:sz w:val="24"/>
                <w:szCs w:val="24"/>
              </w:rPr>
            </w:pPr>
          </w:p>
        </w:tc>
      </w:tr>
      <w:tr w:rsidR="001E3639" w14:paraId="024FC7F8" w14:textId="77777777" w:rsidTr="00B42A61">
        <w:tc>
          <w:tcPr>
            <w:tcW w:w="6470" w:type="dxa"/>
            <w:gridSpan w:val="2"/>
          </w:tcPr>
          <w:p w14:paraId="582E4667" w14:textId="77777777" w:rsidR="001E3639" w:rsidRDefault="001E3639"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E3639" w14:paraId="144B6751" w14:textId="77777777" w:rsidTr="00B42A61">
        <w:tc>
          <w:tcPr>
            <w:tcW w:w="6470" w:type="dxa"/>
            <w:gridSpan w:val="2"/>
          </w:tcPr>
          <w:p w14:paraId="49B733CF" w14:textId="77777777" w:rsidR="001E3639" w:rsidRPr="00AA3009" w:rsidRDefault="001E3639" w:rsidP="00B42A61">
            <w:pPr>
              <w:rPr>
                <w:rFonts w:eastAsia="Times New Roman" w:cstheme="minorHAnsi"/>
                <w:sz w:val="16"/>
                <w:szCs w:val="16"/>
              </w:rPr>
            </w:pPr>
          </w:p>
        </w:tc>
      </w:tr>
      <w:tr w:rsidR="005D3271" w14:paraId="2C1E59AD" w14:textId="77777777" w:rsidTr="00B42A61">
        <w:tc>
          <w:tcPr>
            <w:tcW w:w="3235" w:type="dxa"/>
          </w:tcPr>
          <w:p w14:paraId="2BC7541C" w14:textId="582D8BB5" w:rsidR="005D3271" w:rsidRPr="00AA3009" w:rsidRDefault="005D3271" w:rsidP="005D327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18F28D2B" w14:textId="76F4DCEA" w:rsidR="005D3271" w:rsidRPr="00AA3009" w:rsidRDefault="005D3271" w:rsidP="005D3271">
            <w:pPr>
              <w:rPr>
                <w:rFonts w:eastAsia="Times New Roman" w:cstheme="minorHAnsi"/>
              </w:rPr>
            </w:pPr>
            <w:r w:rsidRPr="00AA3009">
              <w:rPr>
                <w:rFonts w:eastAsia="Times New Roman" w:cstheme="minorHAnsi"/>
                <w:b/>
                <w:bCs/>
              </w:rPr>
              <w:t>Children’s Church Teacher:</w:t>
            </w:r>
          </w:p>
        </w:tc>
      </w:tr>
      <w:tr w:rsidR="005D3271" w14:paraId="644D1E20" w14:textId="77777777" w:rsidTr="00B42A61">
        <w:tc>
          <w:tcPr>
            <w:tcW w:w="3235" w:type="dxa"/>
          </w:tcPr>
          <w:p w14:paraId="23631E63" w14:textId="6E9E33B6" w:rsidR="005D3271" w:rsidRPr="00AA3009" w:rsidRDefault="005D3271" w:rsidP="005D327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N/A</w:t>
            </w:r>
          </w:p>
        </w:tc>
        <w:tc>
          <w:tcPr>
            <w:tcW w:w="3235" w:type="dxa"/>
          </w:tcPr>
          <w:p w14:paraId="2C917BF5" w14:textId="25403701" w:rsidR="005D3271" w:rsidRPr="00AA3009" w:rsidRDefault="005D3271" w:rsidP="005D3271">
            <w:pPr>
              <w:rPr>
                <w:rFonts w:eastAsia="Times New Roman" w:cstheme="minorHAnsi"/>
              </w:rPr>
            </w:pPr>
            <w:r>
              <w:rPr>
                <w:rFonts w:eastAsia="Times New Roman" w:cstheme="minorHAnsi"/>
              </w:rPr>
              <w:t>Terrell Jordan</w:t>
            </w:r>
          </w:p>
        </w:tc>
      </w:tr>
      <w:tr w:rsidR="005D3271" w14:paraId="18733FA7" w14:textId="77777777" w:rsidTr="00B42A61">
        <w:tc>
          <w:tcPr>
            <w:tcW w:w="3235" w:type="dxa"/>
          </w:tcPr>
          <w:p w14:paraId="7D898D55" w14:textId="5B04FBCE" w:rsidR="005D3271" w:rsidRPr="00AA3009" w:rsidRDefault="005D3271" w:rsidP="005D3271">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c>
          <w:tcPr>
            <w:tcW w:w="3235" w:type="dxa"/>
          </w:tcPr>
          <w:p w14:paraId="210002AC" w14:textId="6464DD6B" w:rsidR="005D3271" w:rsidRPr="00AA3009" w:rsidRDefault="005D3271" w:rsidP="005D3271">
            <w:pPr>
              <w:rPr>
                <w:rFonts w:eastAsia="Times New Roman" w:cstheme="minorHAnsi"/>
              </w:rPr>
            </w:pPr>
            <w:r w:rsidRPr="00AA3009">
              <w:rPr>
                <w:rFonts w:eastAsia="Times New Roman" w:cstheme="minorHAnsi"/>
                <w:b/>
                <w:bCs/>
              </w:rPr>
              <w:t>Children’s Church Assistant:</w:t>
            </w:r>
          </w:p>
        </w:tc>
      </w:tr>
      <w:tr w:rsidR="005D3271" w14:paraId="2F484F0A" w14:textId="77777777" w:rsidTr="00B42A61">
        <w:tc>
          <w:tcPr>
            <w:tcW w:w="3235" w:type="dxa"/>
          </w:tcPr>
          <w:p w14:paraId="185DA1DE" w14:textId="6D9ABF1F" w:rsidR="005D3271" w:rsidRPr="00AA3009" w:rsidRDefault="005D3271" w:rsidP="005D327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B177DF7" w14:textId="3B9F3C43" w:rsidR="005D3271" w:rsidRPr="00AA3009" w:rsidRDefault="005D3271" w:rsidP="005D3271">
            <w:pPr>
              <w:rPr>
                <w:rFonts w:eastAsia="Times New Roman" w:cstheme="minorHAnsi"/>
              </w:rPr>
            </w:pPr>
            <w:r>
              <w:rPr>
                <w:rFonts w:eastAsia="Times New Roman" w:cstheme="minorHAnsi"/>
              </w:rPr>
              <w:t>TBD</w:t>
            </w:r>
          </w:p>
        </w:tc>
      </w:tr>
    </w:tbl>
    <w:p w14:paraId="6F953E02" w14:textId="77777777" w:rsidR="005D3271" w:rsidRDefault="005D3271" w:rsidP="001C2ABE">
      <w:pPr>
        <w:spacing w:line="240" w:lineRule="auto"/>
        <w:jc w:val="center"/>
        <w:rPr>
          <w:rFonts w:eastAsia="Times New Roman" w:cstheme="minorHAnsi"/>
          <w:b/>
          <w:bCs/>
          <w:smallCaps/>
          <w:u w:val="single"/>
        </w:rPr>
      </w:pPr>
    </w:p>
    <w:p w14:paraId="7204EB73" w14:textId="77777777" w:rsidR="005D3271" w:rsidRDefault="005D3271" w:rsidP="001C2ABE">
      <w:pPr>
        <w:spacing w:line="240" w:lineRule="auto"/>
        <w:jc w:val="center"/>
        <w:rPr>
          <w:rFonts w:eastAsia="Times New Roman" w:cstheme="minorHAnsi"/>
          <w:b/>
          <w:bCs/>
          <w:smallCaps/>
          <w:u w:val="single"/>
        </w:rPr>
      </w:pPr>
    </w:p>
    <w:p w14:paraId="6F032EED" w14:textId="5D5A6302" w:rsidR="001C2ABE" w:rsidRPr="00EF486B" w:rsidRDefault="001C2ABE" w:rsidP="001C2ABE">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5EFFC76A" w14:textId="77777777" w:rsidR="00287AF0" w:rsidRPr="005B2ACE" w:rsidRDefault="00287AF0" w:rsidP="00287AF0">
      <w:pPr>
        <w:spacing w:line="240" w:lineRule="auto"/>
        <w:jc w:val="center"/>
        <w:rPr>
          <w:rFonts w:eastAsia="Times New Roman" w:cstheme="minorHAnsi"/>
          <w:sz w:val="24"/>
        </w:rPr>
      </w:pPr>
      <w:r>
        <w:rPr>
          <w:rFonts w:eastAsia="Times New Roman" w:cstheme="minorHAnsi"/>
          <w:b/>
          <w:bCs/>
          <w:sz w:val="24"/>
        </w:rPr>
        <w:t>July 17-19 – Summer Mission Trip</w:t>
      </w:r>
      <w:r>
        <w:rPr>
          <w:rFonts w:eastAsia="Times New Roman" w:cstheme="minorHAnsi"/>
          <w:sz w:val="24"/>
        </w:rPr>
        <w:br/>
        <w:t>Metropolitan Ministries</w:t>
      </w:r>
    </w:p>
    <w:p w14:paraId="1592039A" w14:textId="77777777" w:rsidR="00287AF0" w:rsidRPr="006A04E4" w:rsidRDefault="00287AF0" w:rsidP="00287AF0">
      <w:pPr>
        <w:spacing w:line="240" w:lineRule="auto"/>
        <w:jc w:val="center"/>
        <w:rPr>
          <w:rFonts w:eastAsia="Times New Roman" w:cstheme="minorHAnsi"/>
          <w:sz w:val="24"/>
        </w:rPr>
      </w:pPr>
      <w:r>
        <w:rPr>
          <w:rFonts w:eastAsia="Times New Roman" w:cstheme="minorHAnsi"/>
          <w:b/>
          <w:bCs/>
          <w:sz w:val="24"/>
        </w:rPr>
        <w:t>August 5, 10 AM - 7 PM – End of the Summer Water Park Trip</w:t>
      </w:r>
      <w:r>
        <w:rPr>
          <w:rFonts w:eastAsia="Times New Roman" w:cstheme="minorHAnsi"/>
          <w:sz w:val="24"/>
        </w:rPr>
        <w:br/>
        <w:t>Adventure Island</w:t>
      </w:r>
    </w:p>
    <w:p w14:paraId="72D26BD1" w14:textId="77777777" w:rsidR="001C2ABE" w:rsidRDefault="001C2ABE" w:rsidP="001C2ABE">
      <w:pPr>
        <w:spacing w:after="0" w:line="240" w:lineRule="auto"/>
        <w:jc w:val="center"/>
        <w:rPr>
          <w:rFonts w:eastAsia="Times New Roman" w:cstheme="minorHAnsi"/>
          <w:b/>
          <w:bCs/>
        </w:rPr>
      </w:pP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041BD93B" w14:textId="77777777" w:rsidR="005D3271" w:rsidRDefault="005D3271" w:rsidP="00287AF0">
      <w:pPr>
        <w:spacing w:line="240" w:lineRule="auto"/>
        <w:jc w:val="center"/>
        <w:rPr>
          <w:rFonts w:eastAsia="Times New Roman" w:cstheme="minorHAnsi"/>
          <w:b/>
          <w:bCs/>
        </w:rPr>
      </w:pPr>
    </w:p>
    <w:p w14:paraId="1280F075" w14:textId="77777777" w:rsidR="00624D87" w:rsidRDefault="00624D87" w:rsidP="00287AF0">
      <w:pPr>
        <w:spacing w:line="240" w:lineRule="auto"/>
        <w:jc w:val="center"/>
        <w:rPr>
          <w:rFonts w:eastAsia="Times New Roman" w:cstheme="minorHAnsi"/>
          <w:b/>
          <w:bCs/>
        </w:rPr>
      </w:pPr>
    </w:p>
    <w:p w14:paraId="3DE8A4FD" w14:textId="77777777" w:rsidR="00624D87" w:rsidRPr="00EF486B" w:rsidRDefault="00624D87" w:rsidP="00287AF0">
      <w:pPr>
        <w:spacing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3196"/>
    <w:rsid w:val="00095C42"/>
    <w:rsid w:val="000F4F84"/>
    <w:rsid w:val="00177561"/>
    <w:rsid w:val="001C2ABE"/>
    <w:rsid w:val="001E3639"/>
    <w:rsid w:val="00250FA1"/>
    <w:rsid w:val="00287AF0"/>
    <w:rsid w:val="002B3E43"/>
    <w:rsid w:val="002D18AA"/>
    <w:rsid w:val="00303A9A"/>
    <w:rsid w:val="00377CF6"/>
    <w:rsid w:val="003C5C24"/>
    <w:rsid w:val="0043230A"/>
    <w:rsid w:val="00450EC6"/>
    <w:rsid w:val="004663DC"/>
    <w:rsid w:val="00492A6B"/>
    <w:rsid w:val="004C1E91"/>
    <w:rsid w:val="004C675B"/>
    <w:rsid w:val="004E3C6B"/>
    <w:rsid w:val="005D3271"/>
    <w:rsid w:val="00624D87"/>
    <w:rsid w:val="00634D32"/>
    <w:rsid w:val="006B272E"/>
    <w:rsid w:val="006B40C9"/>
    <w:rsid w:val="007A06BF"/>
    <w:rsid w:val="007D212D"/>
    <w:rsid w:val="007E62D4"/>
    <w:rsid w:val="008154DA"/>
    <w:rsid w:val="008D293A"/>
    <w:rsid w:val="00927FCD"/>
    <w:rsid w:val="0094094B"/>
    <w:rsid w:val="0097010E"/>
    <w:rsid w:val="00980589"/>
    <w:rsid w:val="009A200E"/>
    <w:rsid w:val="009A2975"/>
    <w:rsid w:val="00A15A6B"/>
    <w:rsid w:val="00A953E3"/>
    <w:rsid w:val="00B5296D"/>
    <w:rsid w:val="00BC7AE3"/>
    <w:rsid w:val="00BF6302"/>
    <w:rsid w:val="00D00B5E"/>
    <w:rsid w:val="00D20B26"/>
    <w:rsid w:val="00D45A0B"/>
    <w:rsid w:val="00D60C57"/>
    <w:rsid w:val="00D64B8D"/>
    <w:rsid w:val="00DD177F"/>
    <w:rsid w:val="00E46E2E"/>
    <w:rsid w:val="00F06B1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7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87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860994">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2023-07-08T17:50:00Z</cp:lastPrinted>
  <dcterms:created xsi:type="dcterms:W3CDTF">2023-07-08T17:56:00Z</dcterms:created>
  <dcterms:modified xsi:type="dcterms:W3CDTF">2023-07-08T18:44:00Z</dcterms:modified>
</cp:coreProperties>
</file>