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9F35742"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92E84">
        <w:rPr>
          <w:rFonts w:eastAsia="Times New Roman" w:cstheme="minorHAnsi"/>
          <w:b/>
          <w:bCs/>
          <w:smallCaps/>
          <w:sz w:val="28"/>
          <w:szCs w:val="28"/>
        </w:rPr>
        <w:t xml:space="preserve">August </w:t>
      </w:r>
      <w:r w:rsidR="009D63EF">
        <w:rPr>
          <w:rFonts w:eastAsia="Times New Roman" w:cstheme="minorHAnsi"/>
          <w:b/>
          <w:bCs/>
          <w:smallCaps/>
          <w:sz w:val="28"/>
          <w:szCs w:val="28"/>
        </w:rPr>
        <w:t>13</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540614" w:rsidRDefault="004573AB" w:rsidP="004573AB">
      <w:pPr>
        <w:spacing w:line="240" w:lineRule="auto"/>
        <w:rPr>
          <w:rFonts w:eastAsia="Times New Roman" w:cstheme="minorHAnsi"/>
          <w:sz w:val="32"/>
          <w:szCs w:val="28"/>
        </w:rPr>
      </w:pPr>
      <w:r w:rsidRPr="00540614">
        <w:rPr>
          <w:rFonts w:eastAsia="Times New Roman" w:cstheme="minorHAnsi"/>
          <w:b/>
          <w:bCs/>
          <w:sz w:val="32"/>
          <w:szCs w:val="28"/>
        </w:rPr>
        <w:t>Welcome</w:t>
      </w:r>
    </w:p>
    <w:p w14:paraId="5B7713E4" w14:textId="77777777" w:rsidR="001F424E" w:rsidRPr="00540614" w:rsidRDefault="001F424E" w:rsidP="001F424E">
      <w:pPr>
        <w:spacing w:line="240" w:lineRule="auto"/>
        <w:rPr>
          <w:rFonts w:eastAsia="Times New Roman" w:cstheme="minorHAnsi"/>
          <w:b/>
          <w:bCs/>
          <w:sz w:val="32"/>
          <w:szCs w:val="28"/>
        </w:rPr>
      </w:pPr>
      <w:bookmarkStart w:id="0" w:name="_Hlk133072804"/>
      <w:bookmarkStart w:id="1" w:name="_Hlk142759330"/>
      <w:r w:rsidRPr="00540614">
        <w:rPr>
          <w:rFonts w:eastAsia="Times New Roman" w:cstheme="minorHAnsi"/>
          <w:b/>
          <w:bCs/>
          <w:sz w:val="32"/>
          <w:szCs w:val="28"/>
        </w:rPr>
        <w:t>Invocation</w:t>
      </w:r>
    </w:p>
    <w:p w14:paraId="024307D8" w14:textId="77777777" w:rsidR="001F424E" w:rsidRPr="00540614" w:rsidRDefault="001F424E" w:rsidP="001F424E">
      <w:pPr>
        <w:spacing w:line="240" w:lineRule="auto"/>
        <w:rPr>
          <w:rFonts w:eastAsia="Times New Roman" w:cstheme="minorHAnsi"/>
          <w:b/>
          <w:bCs/>
          <w:sz w:val="32"/>
          <w:szCs w:val="28"/>
        </w:rPr>
      </w:pPr>
      <w:r w:rsidRPr="00540614">
        <w:rPr>
          <w:rFonts w:eastAsia="Times New Roman" w:cstheme="minorHAnsi"/>
          <w:b/>
          <w:bCs/>
          <w:sz w:val="32"/>
          <w:szCs w:val="28"/>
        </w:rPr>
        <w:t>Responsive Psalm - Psalm 18</w:t>
      </w:r>
    </w:p>
    <w:p w14:paraId="6090A02A"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I love you, O Lord, my strength.</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The Lord is my rock and my fortress and my deliverer,</w:t>
      </w:r>
    </w:p>
    <w:p w14:paraId="275D5C07"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My God, my rock, in whom I take refuge,</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My shield, and the horn of my salvation, my stronghold.</w:t>
      </w:r>
    </w:p>
    <w:p w14:paraId="43A0512F"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I call upon the Lord, who is worthy to be praised,</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And I am saved from my enemies.</w:t>
      </w:r>
    </w:p>
    <w:p w14:paraId="78574D57"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The cords of death encompassed me; the torrents of destruction assailed me;</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The cords of </w:t>
      </w:r>
      <w:proofErr w:type="spellStart"/>
      <w:r w:rsidRPr="00540614">
        <w:rPr>
          <w:rFonts w:eastAsia="Times New Roman" w:cstheme="minorHAnsi"/>
          <w:sz w:val="32"/>
          <w:szCs w:val="28"/>
        </w:rPr>
        <w:t>Sheol</w:t>
      </w:r>
      <w:proofErr w:type="spellEnd"/>
      <w:r w:rsidRPr="00540614">
        <w:rPr>
          <w:rFonts w:eastAsia="Times New Roman" w:cstheme="minorHAnsi"/>
          <w:sz w:val="32"/>
          <w:szCs w:val="28"/>
        </w:rPr>
        <w:t xml:space="preserve"> entangled me; the snares of death confronted me.</w:t>
      </w:r>
    </w:p>
    <w:p w14:paraId="483EF792"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In my distress I called upon the Lord; to my God I cried for help.</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From his temple he heard my voice, and my cry to him reached his ears.</w:t>
      </w:r>
    </w:p>
    <w:p w14:paraId="32AC6459"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I love you, O Lord, my strength.</w:t>
      </w:r>
    </w:p>
    <w:p w14:paraId="7DC66D1E" w14:textId="77D13370"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All:</w:t>
      </w:r>
      <w:r w:rsidRPr="00540614">
        <w:rPr>
          <w:rFonts w:eastAsia="Times New Roman" w:cstheme="minorHAnsi"/>
          <w:sz w:val="32"/>
          <w:szCs w:val="28"/>
        </w:rPr>
        <w:t xml:space="preserve"> The Lord is my rock and my fortress and my deliverer,</w:t>
      </w:r>
    </w:p>
    <w:p w14:paraId="4055018C" w14:textId="77777777" w:rsidR="001F424E" w:rsidRPr="00540614" w:rsidRDefault="001F424E" w:rsidP="001F424E">
      <w:pPr>
        <w:spacing w:line="240" w:lineRule="auto"/>
        <w:rPr>
          <w:rFonts w:eastAsia="Times New Roman" w:cstheme="minorHAnsi"/>
          <w:b/>
          <w:bCs/>
          <w:sz w:val="32"/>
          <w:szCs w:val="28"/>
        </w:rPr>
      </w:pPr>
      <w:r w:rsidRPr="00540614">
        <w:rPr>
          <w:rFonts w:eastAsia="Times New Roman" w:cstheme="minorHAnsi"/>
          <w:b/>
          <w:bCs/>
          <w:sz w:val="32"/>
          <w:szCs w:val="28"/>
        </w:rPr>
        <w:t>Confession and Forgiveness:</w:t>
      </w:r>
    </w:p>
    <w:p w14:paraId="18293632" w14:textId="77777777" w:rsidR="001F424E" w:rsidRPr="00540614" w:rsidRDefault="001F424E" w:rsidP="001F424E">
      <w:pPr>
        <w:spacing w:line="240" w:lineRule="auto"/>
        <w:jc w:val="both"/>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As we gather, today, let us cleanse our hearts and our consciences by confessing our sin to God.</w:t>
      </w:r>
    </w:p>
    <w:p w14:paraId="0010E9F2" w14:textId="77777777" w:rsidR="001F424E" w:rsidRPr="00540614" w:rsidRDefault="001F424E" w:rsidP="001F424E">
      <w:pPr>
        <w:spacing w:line="240" w:lineRule="auto"/>
        <w:jc w:val="both"/>
        <w:rPr>
          <w:rFonts w:eastAsia="Times New Roman" w:cstheme="minorHAnsi"/>
          <w:i/>
          <w:iCs/>
          <w:sz w:val="32"/>
          <w:szCs w:val="28"/>
        </w:rPr>
      </w:pPr>
      <w:r w:rsidRPr="00540614">
        <w:rPr>
          <w:rFonts w:eastAsia="Times New Roman" w:cstheme="minorHAnsi"/>
          <w:i/>
          <w:iCs/>
          <w:sz w:val="32"/>
          <w:szCs w:val="28"/>
        </w:rPr>
        <w:t>(Time of silence for reflection and confession)</w:t>
      </w:r>
    </w:p>
    <w:p w14:paraId="7107CD12" w14:textId="77777777" w:rsidR="00540614" w:rsidRDefault="00540614">
      <w:pPr>
        <w:rPr>
          <w:rFonts w:eastAsia="Times New Roman" w:cstheme="minorHAnsi"/>
          <w:b/>
          <w:bCs/>
          <w:sz w:val="32"/>
          <w:szCs w:val="28"/>
        </w:rPr>
      </w:pPr>
      <w:r>
        <w:rPr>
          <w:rFonts w:eastAsia="Times New Roman" w:cstheme="minorHAnsi"/>
          <w:b/>
          <w:bCs/>
          <w:sz w:val="32"/>
          <w:szCs w:val="28"/>
        </w:rPr>
        <w:br w:type="page"/>
      </w:r>
    </w:p>
    <w:p w14:paraId="23EB8ADC" w14:textId="4C519682" w:rsidR="001F424E" w:rsidRPr="00540614" w:rsidRDefault="001F424E" w:rsidP="001F424E">
      <w:pPr>
        <w:spacing w:line="240" w:lineRule="auto"/>
        <w:jc w:val="both"/>
        <w:rPr>
          <w:rFonts w:eastAsia="Times New Roman" w:cstheme="minorHAnsi"/>
          <w:sz w:val="32"/>
          <w:szCs w:val="28"/>
        </w:rPr>
      </w:pPr>
      <w:r w:rsidRPr="00540614">
        <w:rPr>
          <w:rFonts w:eastAsia="Times New Roman" w:cstheme="minorHAnsi"/>
          <w:b/>
          <w:bCs/>
          <w:sz w:val="32"/>
          <w:szCs w:val="28"/>
        </w:rPr>
        <w:lastRenderedPageBreak/>
        <w:t>C:</w:t>
      </w:r>
      <w:r w:rsidRPr="00540614">
        <w:rPr>
          <w:rFonts w:eastAsia="Times New Roman" w:cstheme="minorHAnsi"/>
          <w:sz w:val="32"/>
          <w:szCs w:val="28"/>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1E3AD844" w14:textId="77777777" w:rsidR="001F424E" w:rsidRPr="00540614" w:rsidRDefault="001F424E" w:rsidP="001F424E">
      <w:pPr>
        <w:spacing w:line="240" w:lineRule="auto"/>
        <w:jc w:val="both"/>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Amen</w:t>
      </w:r>
    </w:p>
    <w:p w14:paraId="52876E9C" w14:textId="77777777" w:rsidR="001F424E" w:rsidRDefault="001F424E" w:rsidP="001F424E">
      <w:pPr>
        <w:spacing w:after="0" w:line="240" w:lineRule="auto"/>
        <w:jc w:val="both"/>
        <w:rPr>
          <w:rFonts w:eastAsia="Times New Roman" w:cstheme="minorHAnsi"/>
          <w:sz w:val="32"/>
          <w:szCs w:val="32"/>
        </w:rPr>
      </w:pPr>
      <w:r w:rsidRPr="00540614">
        <w:rPr>
          <w:rFonts w:eastAsia="Times New Roman" w:cstheme="minorHAnsi"/>
          <w:b/>
          <w:bCs/>
          <w:sz w:val="32"/>
          <w:szCs w:val="28"/>
        </w:rPr>
        <w:t xml:space="preserve">Songs of Praise and Thanksgiving – </w:t>
      </w:r>
      <w:r w:rsidRPr="00540614">
        <w:rPr>
          <w:rFonts w:eastAsia="Times New Roman" w:cstheme="minorHAnsi"/>
          <w:sz w:val="32"/>
          <w:szCs w:val="32"/>
        </w:rPr>
        <w:t>What a Friend</w:t>
      </w:r>
    </w:p>
    <w:p w14:paraId="3EAB0207" w14:textId="77777777" w:rsidR="00195D3A" w:rsidRPr="009C1E08" w:rsidRDefault="00195D3A" w:rsidP="00195D3A">
      <w:pPr>
        <w:spacing w:after="0" w:line="240" w:lineRule="auto"/>
        <w:jc w:val="both"/>
        <w:rPr>
          <w:rFonts w:eastAsia="Times New Roman" w:cstheme="minorHAnsi"/>
          <w:sz w:val="16"/>
          <w:szCs w:val="16"/>
        </w:rPr>
      </w:pPr>
    </w:p>
    <w:p w14:paraId="2C057FB9" w14:textId="77777777" w:rsidR="00195D3A" w:rsidRPr="00195D3A" w:rsidRDefault="00195D3A" w:rsidP="00195D3A">
      <w:pPr>
        <w:spacing w:after="0" w:line="240" w:lineRule="auto"/>
        <w:jc w:val="both"/>
        <w:rPr>
          <w:rFonts w:eastAsia="Times New Roman" w:cstheme="minorHAnsi"/>
          <w:sz w:val="28"/>
          <w:szCs w:val="28"/>
        </w:rPr>
      </w:pPr>
      <w:r w:rsidRPr="00195D3A">
        <w:rPr>
          <w:rFonts w:eastAsia="Times New Roman" w:cstheme="minorHAnsi"/>
          <w:sz w:val="28"/>
          <w:szCs w:val="28"/>
        </w:rPr>
        <w:t>Everybody has trials and temptations.</w:t>
      </w:r>
      <w:r w:rsidRPr="00195D3A">
        <w:rPr>
          <w:rFonts w:eastAsia="Times New Roman" w:cstheme="minorHAnsi"/>
          <w:sz w:val="28"/>
          <w:szCs w:val="28"/>
        </w:rPr>
        <w:br/>
        <w:t>Everybody knows heartbreak, isolation.</w:t>
      </w:r>
    </w:p>
    <w:p w14:paraId="6A01B5F8" w14:textId="77777777" w:rsidR="00195D3A" w:rsidRPr="00195D3A" w:rsidRDefault="00195D3A" w:rsidP="00195D3A">
      <w:pPr>
        <w:spacing w:after="0" w:line="240" w:lineRule="auto"/>
        <w:jc w:val="both"/>
        <w:rPr>
          <w:rFonts w:eastAsia="Times New Roman" w:cstheme="minorHAnsi"/>
          <w:sz w:val="18"/>
          <w:szCs w:val="18"/>
        </w:rPr>
      </w:pPr>
    </w:p>
    <w:p w14:paraId="5EAEDC29" w14:textId="77777777" w:rsidR="00195D3A" w:rsidRPr="00195D3A" w:rsidRDefault="00195D3A" w:rsidP="00195D3A">
      <w:pPr>
        <w:spacing w:after="0" w:line="240" w:lineRule="auto"/>
        <w:jc w:val="both"/>
        <w:rPr>
          <w:rFonts w:eastAsia="Times New Roman" w:cstheme="minorHAnsi"/>
          <w:sz w:val="28"/>
          <w:szCs w:val="28"/>
        </w:rPr>
      </w:pPr>
      <w:r w:rsidRPr="00195D3A">
        <w:rPr>
          <w:rFonts w:eastAsia="Times New Roman" w:cstheme="minorHAnsi"/>
          <w:sz w:val="28"/>
          <w:szCs w:val="28"/>
        </w:rPr>
        <w:t>Pre-Chorus:</w:t>
      </w:r>
      <w:r w:rsidRPr="00195D3A">
        <w:rPr>
          <w:rFonts w:eastAsia="Times New Roman" w:cstheme="minorHAnsi"/>
          <w:sz w:val="28"/>
          <w:szCs w:val="28"/>
        </w:rPr>
        <w:br/>
        <w:t>But we can lay our burdens down. Lay our burdens down.</w:t>
      </w:r>
    </w:p>
    <w:p w14:paraId="7540EE67" w14:textId="77777777" w:rsidR="00195D3A" w:rsidRPr="00195D3A" w:rsidRDefault="00195D3A" w:rsidP="00195D3A">
      <w:pPr>
        <w:spacing w:after="0" w:line="240" w:lineRule="auto"/>
        <w:jc w:val="both"/>
        <w:rPr>
          <w:rFonts w:eastAsia="Times New Roman" w:cstheme="minorHAnsi"/>
          <w:sz w:val="18"/>
          <w:szCs w:val="18"/>
        </w:rPr>
      </w:pPr>
    </w:p>
    <w:p w14:paraId="5706D9A1" w14:textId="77777777" w:rsidR="00195D3A" w:rsidRPr="00195D3A" w:rsidRDefault="00195D3A" w:rsidP="00195D3A">
      <w:pPr>
        <w:spacing w:line="240" w:lineRule="auto"/>
        <w:rPr>
          <w:rFonts w:eastAsia="Times New Roman" w:cstheme="minorHAnsi"/>
          <w:sz w:val="28"/>
          <w:szCs w:val="28"/>
        </w:rPr>
      </w:pPr>
      <w:r w:rsidRPr="00195D3A">
        <w:rPr>
          <w:rFonts w:eastAsia="Times New Roman" w:cstheme="minorHAnsi"/>
          <w:sz w:val="28"/>
          <w:szCs w:val="28"/>
        </w:rPr>
        <w:t>Chorus:</w:t>
      </w:r>
      <w:r w:rsidRPr="00195D3A">
        <w:rPr>
          <w:rFonts w:eastAsia="Times New Roman" w:cstheme="minorHAnsi"/>
          <w:sz w:val="28"/>
          <w:szCs w:val="28"/>
        </w:rPr>
        <w:br/>
        <w:t xml:space="preserve">What a friend we have in Jesus. East to west my sins </w:t>
      </w:r>
      <w:proofErr w:type="gramStart"/>
      <w:r w:rsidRPr="00195D3A">
        <w:rPr>
          <w:rFonts w:eastAsia="Times New Roman" w:cstheme="minorHAnsi"/>
          <w:sz w:val="28"/>
          <w:szCs w:val="28"/>
        </w:rPr>
        <w:t>are</w:t>
      </w:r>
      <w:proofErr w:type="gramEnd"/>
      <w:r w:rsidRPr="00195D3A">
        <w:rPr>
          <w:rFonts w:eastAsia="Times New Roman" w:cstheme="minorHAnsi"/>
          <w:sz w:val="28"/>
          <w:szCs w:val="28"/>
        </w:rPr>
        <w:t xml:space="preserve"> gone.</w:t>
      </w:r>
      <w:r w:rsidRPr="00195D3A">
        <w:rPr>
          <w:rFonts w:eastAsia="Times New Roman" w:cstheme="minorHAnsi"/>
          <w:sz w:val="28"/>
          <w:szCs w:val="28"/>
        </w:rPr>
        <w:br/>
        <w:t>I see grace on every horizon.</w:t>
      </w:r>
      <w:r w:rsidRPr="00195D3A">
        <w:rPr>
          <w:rFonts w:eastAsia="Times New Roman" w:cstheme="minorHAnsi"/>
          <w:sz w:val="28"/>
          <w:szCs w:val="28"/>
        </w:rPr>
        <w:br/>
        <w:t>And forever and ever His heart is my home.</w:t>
      </w:r>
    </w:p>
    <w:p w14:paraId="3CD7EB33" w14:textId="77777777" w:rsidR="00195D3A" w:rsidRPr="00195D3A" w:rsidRDefault="00195D3A" w:rsidP="00195D3A">
      <w:pPr>
        <w:spacing w:line="240" w:lineRule="auto"/>
        <w:rPr>
          <w:rFonts w:eastAsia="Times New Roman" w:cstheme="minorHAnsi"/>
          <w:sz w:val="28"/>
          <w:szCs w:val="28"/>
        </w:rPr>
      </w:pPr>
      <w:r w:rsidRPr="00195D3A">
        <w:rPr>
          <w:rFonts w:eastAsia="Times New Roman" w:cstheme="minorHAnsi"/>
          <w:sz w:val="28"/>
          <w:szCs w:val="28"/>
        </w:rPr>
        <w:t>Everybody has fears, everybody got worries.</w:t>
      </w:r>
      <w:r w:rsidRPr="00195D3A">
        <w:rPr>
          <w:rFonts w:eastAsia="Times New Roman" w:cstheme="minorHAnsi"/>
          <w:sz w:val="28"/>
          <w:szCs w:val="28"/>
        </w:rPr>
        <w:br/>
        <w:t>Everybody knows sorrow, devastation.</w:t>
      </w:r>
    </w:p>
    <w:p w14:paraId="01553928" w14:textId="0619D7CF" w:rsidR="00195D3A" w:rsidRPr="00195D3A" w:rsidRDefault="00195D3A" w:rsidP="00195D3A">
      <w:pPr>
        <w:spacing w:line="240" w:lineRule="auto"/>
        <w:rPr>
          <w:rFonts w:eastAsia="Times New Roman" w:cstheme="minorHAnsi"/>
          <w:sz w:val="28"/>
          <w:szCs w:val="28"/>
        </w:rPr>
      </w:pPr>
      <w:r w:rsidRPr="00195D3A">
        <w:rPr>
          <w:rFonts w:eastAsia="Times New Roman" w:cstheme="minorHAnsi"/>
          <w:sz w:val="28"/>
          <w:szCs w:val="28"/>
        </w:rPr>
        <w:t>(Pre-Chorus)</w:t>
      </w:r>
      <w:r w:rsidRPr="00195D3A">
        <w:rPr>
          <w:rFonts w:eastAsia="Times New Roman" w:cstheme="minorHAnsi"/>
          <w:sz w:val="28"/>
          <w:szCs w:val="28"/>
        </w:rPr>
        <w:br/>
        <w:t>(Chorus)</w:t>
      </w:r>
    </w:p>
    <w:p w14:paraId="3D7E73AC" w14:textId="77777777" w:rsidR="00195D3A" w:rsidRPr="00195D3A" w:rsidRDefault="00195D3A" w:rsidP="00195D3A">
      <w:pPr>
        <w:spacing w:line="240" w:lineRule="auto"/>
        <w:rPr>
          <w:rFonts w:eastAsia="Times New Roman" w:cstheme="minorHAnsi"/>
          <w:sz w:val="28"/>
          <w:szCs w:val="28"/>
        </w:rPr>
      </w:pPr>
      <w:r w:rsidRPr="00195D3A">
        <w:rPr>
          <w:rFonts w:eastAsia="Times New Roman" w:cstheme="minorHAnsi"/>
          <w:sz w:val="28"/>
          <w:szCs w:val="28"/>
        </w:rPr>
        <w:t>Bridge:</w:t>
      </w:r>
      <w:r w:rsidRPr="00195D3A">
        <w:rPr>
          <w:rFonts w:eastAsia="Times New Roman" w:cstheme="minorHAnsi"/>
          <w:sz w:val="28"/>
          <w:szCs w:val="28"/>
        </w:rPr>
        <w:br/>
        <w:t>No more betrayal, for He is faithful.</w:t>
      </w:r>
      <w:r w:rsidRPr="00195D3A">
        <w:rPr>
          <w:rFonts w:eastAsia="Times New Roman" w:cstheme="minorHAnsi"/>
          <w:sz w:val="28"/>
          <w:szCs w:val="28"/>
        </w:rPr>
        <w:br/>
        <w:t xml:space="preserve">He fills me up and my cup </w:t>
      </w:r>
      <w:proofErr w:type="spellStart"/>
      <w:r w:rsidRPr="00195D3A">
        <w:rPr>
          <w:rFonts w:eastAsia="Times New Roman" w:cstheme="minorHAnsi"/>
          <w:sz w:val="28"/>
          <w:szCs w:val="28"/>
        </w:rPr>
        <w:t>runneth</w:t>
      </w:r>
      <w:proofErr w:type="spellEnd"/>
      <w:r w:rsidRPr="00195D3A">
        <w:rPr>
          <w:rFonts w:eastAsia="Times New Roman" w:cstheme="minorHAnsi"/>
          <w:sz w:val="28"/>
          <w:szCs w:val="28"/>
        </w:rPr>
        <w:t xml:space="preserve"> over.</w:t>
      </w:r>
      <w:r w:rsidRPr="00195D3A">
        <w:rPr>
          <w:rFonts w:eastAsia="Times New Roman" w:cstheme="minorHAnsi"/>
          <w:sz w:val="28"/>
          <w:szCs w:val="28"/>
        </w:rPr>
        <w:br/>
        <w:t>No more betrayal, for He is faithful.</w:t>
      </w:r>
      <w:r w:rsidRPr="00195D3A">
        <w:rPr>
          <w:rFonts w:eastAsia="Times New Roman" w:cstheme="minorHAnsi"/>
          <w:sz w:val="28"/>
          <w:szCs w:val="28"/>
        </w:rPr>
        <w:br/>
        <w:t>How He has proven it over and over.</w:t>
      </w:r>
      <w:r w:rsidRPr="00195D3A">
        <w:rPr>
          <w:rFonts w:eastAsia="Times New Roman" w:cstheme="minorHAnsi"/>
          <w:sz w:val="28"/>
          <w:szCs w:val="28"/>
        </w:rPr>
        <w:br/>
        <w:t>(Repeat)</w:t>
      </w:r>
    </w:p>
    <w:p w14:paraId="3728538B" w14:textId="77777777" w:rsidR="00195D3A" w:rsidRPr="00195D3A" w:rsidRDefault="00195D3A" w:rsidP="00195D3A">
      <w:pPr>
        <w:spacing w:line="240" w:lineRule="auto"/>
        <w:rPr>
          <w:rFonts w:eastAsia="Times New Roman" w:cstheme="minorHAnsi"/>
          <w:sz w:val="28"/>
          <w:szCs w:val="28"/>
        </w:rPr>
      </w:pPr>
      <w:r w:rsidRPr="00195D3A">
        <w:rPr>
          <w:rFonts w:eastAsia="Times New Roman" w:cstheme="minorHAnsi"/>
          <w:sz w:val="28"/>
          <w:szCs w:val="28"/>
        </w:rPr>
        <w:t>Chorus: (2x)</w:t>
      </w:r>
    </w:p>
    <w:p w14:paraId="2119DA6F" w14:textId="77777777" w:rsidR="00195D3A" w:rsidRPr="00195D3A" w:rsidRDefault="00195D3A" w:rsidP="00195D3A">
      <w:pPr>
        <w:spacing w:line="240" w:lineRule="auto"/>
        <w:rPr>
          <w:rFonts w:eastAsia="Times New Roman" w:cstheme="minorHAnsi"/>
          <w:sz w:val="28"/>
          <w:szCs w:val="28"/>
        </w:rPr>
      </w:pPr>
      <w:r w:rsidRPr="00195D3A">
        <w:rPr>
          <w:rFonts w:eastAsia="Times New Roman" w:cstheme="minorHAnsi"/>
          <w:sz w:val="28"/>
          <w:szCs w:val="28"/>
        </w:rPr>
        <w:t xml:space="preserve">What a friend we have in Jesus. East to west my sins </w:t>
      </w:r>
      <w:proofErr w:type="gramStart"/>
      <w:r w:rsidRPr="00195D3A">
        <w:rPr>
          <w:rFonts w:eastAsia="Times New Roman" w:cstheme="minorHAnsi"/>
          <w:sz w:val="28"/>
          <w:szCs w:val="28"/>
        </w:rPr>
        <w:t>are</w:t>
      </w:r>
      <w:proofErr w:type="gramEnd"/>
      <w:r w:rsidRPr="00195D3A">
        <w:rPr>
          <w:rFonts w:eastAsia="Times New Roman" w:cstheme="minorHAnsi"/>
          <w:sz w:val="28"/>
          <w:szCs w:val="28"/>
        </w:rPr>
        <w:t xml:space="preserve"> gone.</w:t>
      </w:r>
      <w:r w:rsidRPr="00195D3A">
        <w:rPr>
          <w:rFonts w:eastAsia="Times New Roman" w:cstheme="minorHAnsi"/>
          <w:sz w:val="28"/>
          <w:szCs w:val="28"/>
        </w:rPr>
        <w:br/>
        <w:t>I see grace on every horizon.</w:t>
      </w:r>
      <w:r w:rsidRPr="00195D3A">
        <w:rPr>
          <w:rFonts w:eastAsia="Times New Roman" w:cstheme="minorHAnsi"/>
          <w:sz w:val="28"/>
          <w:szCs w:val="28"/>
        </w:rPr>
        <w:br/>
        <w:t>And forever and ever His heart is my home.</w:t>
      </w:r>
    </w:p>
    <w:p w14:paraId="77DD8D1E" w14:textId="77777777" w:rsidR="00195D3A" w:rsidRPr="00195D3A" w:rsidRDefault="00195D3A" w:rsidP="00195D3A">
      <w:pPr>
        <w:spacing w:line="240" w:lineRule="auto"/>
        <w:ind w:left="2160"/>
        <w:rPr>
          <w:rFonts w:eastAsia="Times New Roman" w:cstheme="minorHAnsi"/>
          <w:sz w:val="28"/>
          <w:szCs w:val="28"/>
        </w:rPr>
      </w:pPr>
      <w:r w:rsidRPr="00195D3A">
        <w:rPr>
          <w:rFonts w:eastAsia="Times New Roman" w:cstheme="minorHAnsi"/>
          <w:sz w:val="16"/>
          <w:szCs w:val="16"/>
        </w:rPr>
        <w:t xml:space="preserve">                     © All Essential Music (Admin. by Essential Music Publishing LLC)</w:t>
      </w:r>
    </w:p>
    <w:p w14:paraId="4C7E801C" w14:textId="77777777" w:rsidR="00195D3A" w:rsidRPr="00540614" w:rsidRDefault="00195D3A" w:rsidP="001F424E">
      <w:pPr>
        <w:spacing w:after="0" w:line="240" w:lineRule="auto"/>
        <w:jc w:val="both"/>
        <w:rPr>
          <w:rFonts w:eastAsia="Times New Roman" w:cstheme="minorHAnsi"/>
          <w:sz w:val="32"/>
          <w:szCs w:val="32"/>
        </w:rPr>
      </w:pPr>
    </w:p>
    <w:p w14:paraId="347ABB1F" w14:textId="4179A3C1" w:rsidR="00540614" w:rsidRDefault="00540614">
      <w:pPr>
        <w:rPr>
          <w:rFonts w:eastAsia="Times New Roman" w:cstheme="minorHAnsi"/>
          <w:sz w:val="32"/>
          <w:szCs w:val="32"/>
        </w:rPr>
      </w:pPr>
    </w:p>
    <w:p w14:paraId="6F892FE1" w14:textId="53530F31" w:rsidR="001F424E" w:rsidRPr="00540614" w:rsidRDefault="001F424E" w:rsidP="001F424E">
      <w:pPr>
        <w:spacing w:line="240" w:lineRule="auto"/>
        <w:rPr>
          <w:rFonts w:eastAsia="Times New Roman" w:cstheme="minorHAnsi"/>
          <w:b/>
          <w:bCs/>
          <w:sz w:val="32"/>
          <w:szCs w:val="32"/>
        </w:rPr>
      </w:pPr>
      <w:r w:rsidRPr="00540614">
        <w:rPr>
          <w:rFonts w:eastAsia="Times New Roman" w:cstheme="minorHAnsi"/>
          <w:b/>
          <w:bCs/>
          <w:sz w:val="32"/>
          <w:szCs w:val="32"/>
        </w:rPr>
        <w:t>Gospel Reading</w:t>
      </w:r>
      <w:r w:rsidRPr="00540614">
        <w:rPr>
          <w:rFonts w:eastAsia="Times New Roman" w:cstheme="minorHAnsi"/>
          <w:sz w:val="32"/>
          <w:szCs w:val="32"/>
        </w:rPr>
        <w:t> - Matthew 14:22-33</w:t>
      </w:r>
    </w:p>
    <w:p w14:paraId="7CFEC671" w14:textId="77777777" w:rsidR="001F424E" w:rsidRPr="00540614" w:rsidRDefault="001F424E" w:rsidP="001F424E">
      <w:pPr>
        <w:spacing w:line="240" w:lineRule="auto"/>
        <w:rPr>
          <w:rFonts w:eastAsia="Times New Roman" w:cstheme="minorHAnsi"/>
          <w:sz w:val="32"/>
          <w:szCs w:val="32"/>
        </w:rPr>
      </w:pPr>
      <w:r w:rsidRPr="00540614">
        <w:rPr>
          <w:rFonts w:eastAsia="Times New Roman" w:cstheme="minorHAnsi"/>
          <w:sz w:val="32"/>
          <w:szCs w:val="32"/>
        </w:rPr>
        <w:t xml:space="preserve">Immediately he made the disciples get into the boat and go before him to the other side, while he dismissed the crowds. And after he had dismissed the crowds, he went up on the mountain by himself to pray. When evening came, he was there alone, but the boat by this time was a long way from the land, beaten by the waves, for the wind was against them. And in the fourth watch of the </w:t>
      </w:r>
      <w:proofErr w:type="gramStart"/>
      <w:r w:rsidRPr="00540614">
        <w:rPr>
          <w:rFonts w:eastAsia="Times New Roman" w:cstheme="minorHAnsi"/>
          <w:sz w:val="32"/>
          <w:szCs w:val="32"/>
        </w:rPr>
        <w:t>night</w:t>
      </w:r>
      <w:proofErr w:type="gramEnd"/>
      <w:r w:rsidRPr="00540614">
        <w:rPr>
          <w:rFonts w:eastAsia="Times New Roman" w:cstheme="minorHAnsi"/>
          <w:sz w:val="32"/>
          <w:szCs w:val="32"/>
        </w:rPr>
        <w:t xml:space="preserve"> he came to them, walking on the sea. But when the disciples saw him walking on the sea, they were terrified, and said, “It is a ghost!” and they cried out in fear. But immediately Jesus spoke to them, saying, “Take heart; it is I. Do not be afraid.”</w:t>
      </w:r>
    </w:p>
    <w:p w14:paraId="550FD90E" w14:textId="77777777" w:rsidR="001F424E" w:rsidRPr="00540614" w:rsidRDefault="001F424E" w:rsidP="001F424E">
      <w:pPr>
        <w:spacing w:line="240" w:lineRule="auto"/>
        <w:rPr>
          <w:rFonts w:eastAsia="Times New Roman" w:cstheme="minorHAnsi"/>
          <w:sz w:val="32"/>
          <w:szCs w:val="32"/>
        </w:rPr>
      </w:pPr>
      <w:r w:rsidRPr="00540614">
        <w:rPr>
          <w:rFonts w:eastAsia="Times New Roman" w:cstheme="minorHAnsi"/>
          <w:sz w:val="32"/>
          <w:szCs w:val="32"/>
        </w:rPr>
        <w:t xml:space="preserve">And Peter answered him, “Lord, if it is you, command me to come to you on the water.” He said, “Come.” </w:t>
      </w:r>
      <w:proofErr w:type="gramStart"/>
      <w:r w:rsidRPr="00540614">
        <w:rPr>
          <w:rFonts w:eastAsia="Times New Roman" w:cstheme="minorHAnsi"/>
          <w:sz w:val="32"/>
          <w:szCs w:val="32"/>
        </w:rPr>
        <w:t>So</w:t>
      </w:r>
      <w:proofErr w:type="gramEnd"/>
      <w:r w:rsidRPr="00540614">
        <w:rPr>
          <w:rFonts w:eastAsia="Times New Roman" w:cstheme="minorHAnsi"/>
          <w:sz w:val="32"/>
          <w:szCs w:val="32"/>
        </w:rPr>
        <w:t xml:space="preserve"> Peter got out of the boat and walked on the water and came to Jesus. But when he saw the wind, he was afraid, and beginning to sink he cried out, “Lord, save me.” Jesus immediately reached out his hand and took hold of him, saying to him, “O you of little faith, why did you doubt?” And when they got into the boat, the wind ceased. And those in the boat worshiped him, saying, “Truly you are the Son of God.”</w:t>
      </w:r>
    </w:p>
    <w:p w14:paraId="5C06DF9A"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This is the Gospel of the Lord.</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Praise be to You, o Christ.</w:t>
      </w:r>
    </w:p>
    <w:p w14:paraId="0EBCF7E8" w14:textId="77777777" w:rsidR="001F424E"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 xml:space="preserve">Sermon Song – </w:t>
      </w:r>
      <w:r w:rsidRPr="00540614">
        <w:rPr>
          <w:rFonts w:eastAsia="Times New Roman" w:cstheme="minorHAnsi"/>
          <w:sz w:val="32"/>
          <w:szCs w:val="28"/>
        </w:rPr>
        <w:t>This I Believe</w:t>
      </w:r>
    </w:p>
    <w:p w14:paraId="59301337"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t>Our Father everlasting, the all creating One, God almighty,</w:t>
      </w:r>
      <w:r w:rsidRPr="00386CEC">
        <w:rPr>
          <w:rFonts w:eastAsia="Times New Roman" w:cstheme="minorHAnsi"/>
          <w:sz w:val="28"/>
          <w:szCs w:val="24"/>
        </w:rPr>
        <w:br/>
        <w:t>Through Your Holy Spirit conceiving Christ the Son,</w:t>
      </w:r>
      <w:r w:rsidRPr="00386CEC">
        <w:rPr>
          <w:rFonts w:eastAsia="Times New Roman" w:cstheme="minorHAnsi"/>
          <w:sz w:val="28"/>
          <w:szCs w:val="24"/>
        </w:rPr>
        <w:br/>
        <w:t>Jesus our Savior.</w:t>
      </w:r>
    </w:p>
    <w:p w14:paraId="245E0D6F"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t>Chorus:</w:t>
      </w:r>
      <w:r w:rsidRPr="00386CEC">
        <w:rPr>
          <w:rFonts w:eastAsia="Times New Roman" w:cstheme="minorHAnsi"/>
          <w:sz w:val="28"/>
          <w:szCs w:val="24"/>
        </w:rPr>
        <w:br/>
        <w:t>I believe in God our Father. I believe in Christ the Son.</w:t>
      </w:r>
      <w:r w:rsidRPr="00386CEC">
        <w:rPr>
          <w:rFonts w:eastAsia="Times New Roman" w:cstheme="minorHAnsi"/>
          <w:sz w:val="28"/>
          <w:szCs w:val="24"/>
        </w:rPr>
        <w:br/>
        <w:t>I believe in the Holy Spirit. Our God is three in one.</w:t>
      </w:r>
      <w:r w:rsidRPr="00386CEC">
        <w:rPr>
          <w:rFonts w:eastAsia="Times New Roman" w:cstheme="minorHAnsi"/>
          <w:sz w:val="28"/>
          <w:szCs w:val="24"/>
        </w:rPr>
        <w:br/>
        <w:t>I believe in the resurrection, that we will rise again.</w:t>
      </w:r>
      <w:r w:rsidRPr="00386CEC">
        <w:rPr>
          <w:rFonts w:eastAsia="Times New Roman" w:cstheme="minorHAnsi"/>
          <w:sz w:val="28"/>
          <w:szCs w:val="24"/>
        </w:rPr>
        <w:br/>
        <w:t>For I believe in the name of Jesus.</w:t>
      </w:r>
    </w:p>
    <w:p w14:paraId="473616BE"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t>Verse 2:</w:t>
      </w:r>
      <w:r w:rsidRPr="00386CEC">
        <w:rPr>
          <w:rFonts w:eastAsia="Times New Roman" w:cstheme="minorHAnsi"/>
          <w:sz w:val="28"/>
          <w:szCs w:val="24"/>
        </w:rPr>
        <w:br/>
        <w:t>Our Judge and our Defender, suffered and crucified,</w:t>
      </w:r>
      <w:r w:rsidRPr="00386CEC">
        <w:rPr>
          <w:rFonts w:eastAsia="Times New Roman" w:cstheme="minorHAnsi"/>
          <w:sz w:val="28"/>
          <w:szCs w:val="24"/>
        </w:rPr>
        <w:br/>
        <w:t>Forgiveness is in You.</w:t>
      </w:r>
      <w:r w:rsidRPr="00386CEC">
        <w:rPr>
          <w:rFonts w:eastAsia="Times New Roman" w:cstheme="minorHAnsi"/>
          <w:sz w:val="28"/>
          <w:szCs w:val="24"/>
        </w:rPr>
        <w:br/>
        <w:t xml:space="preserve">Descended into darkness, </w:t>
      </w:r>
      <w:proofErr w:type="gramStart"/>
      <w:r w:rsidRPr="00386CEC">
        <w:rPr>
          <w:rFonts w:eastAsia="Times New Roman" w:cstheme="minorHAnsi"/>
          <w:sz w:val="28"/>
          <w:szCs w:val="24"/>
        </w:rPr>
        <w:t>You</w:t>
      </w:r>
      <w:proofErr w:type="gramEnd"/>
      <w:r w:rsidRPr="00386CEC">
        <w:rPr>
          <w:rFonts w:eastAsia="Times New Roman" w:cstheme="minorHAnsi"/>
          <w:sz w:val="28"/>
          <w:szCs w:val="24"/>
        </w:rPr>
        <w:t xml:space="preserve"> rose in glorious life,</w:t>
      </w:r>
      <w:r w:rsidRPr="00386CEC">
        <w:rPr>
          <w:rFonts w:eastAsia="Times New Roman" w:cstheme="minorHAnsi"/>
          <w:sz w:val="28"/>
          <w:szCs w:val="24"/>
        </w:rPr>
        <w:br/>
        <w:t>Forever seated high.</w:t>
      </w:r>
    </w:p>
    <w:p w14:paraId="01135271"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t>Chorus</w:t>
      </w:r>
    </w:p>
    <w:p w14:paraId="5D4E5D3D"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lastRenderedPageBreak/>
        <w:t>Bridge: (2x)</w:t>
      </w:r>
      <w:r w:rsidRPr="00386CEC">
        <w:rPr>
          <w:rFonts w:eastAsia="Times New Roman" w:cstheme="minorHAnsi"/>
          <w:sz w:val="28"/>
          <w:szCs w:val="24"/>
        </w:rPr>
        <w:br/>
        <w:t xml:space="preserve">I believe in You. I believe </w:t>
      </w:r>
      <w:proofErr w:type="gramStart"/>
      <w:r w:rsidRPr="00386CEC">
        <w:rPr>
          <w:rFonts w:eastAsia="Times New Roman" w:cstheme="minorHAnsi"/>
          <w:sz w:val="28"/>
          <w:szCs w:val="24"/>
        </w:rPr>
        <w:t>You</w:t>
      </w:r>
      <w:proofErr w:type="gramEnd"/>
      <w:r w:rsidRPr="00386CEC">
        <w:rPr>
          <w:rFonts w:eastAsia="Times New Roman" w:cstheme="minorHAnsi"/>
          <w:sz w:val="28"/>
          <w:szCs w:val="24"/>
        </w:rPr>
        <w:t xml:space="preserve"> rose again.</w:t>
      </w:r>
      <w:r w:rsidRPr="00386CEC">
        <w:rPr>
          <w:rFonts w:eastAsia="Times New Roman" w:cstheme="minorHAnsi"/>
          <w:sz w:val="28"/>
          <w:szCs w:val="24"/>
        </w:rPr>
        <w:br/>
        <w:t>I believe that Jesus Christ is Lord.</w:t>
      </w:r>
    </w:p>
    <w:p w14:paraId="225BE31A"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t>Chorus 2:</w:t>
      </w:r>
      <w:r w:rsidRPr="00386CEC">
        <w:rPr>
          <w:rFonts w:eastAsia="Times New Roman" w:cstheme="minorHAnsi"/>
          <w:sz w:val="28"/>
          <w:szCs w:val="24"/>
        </w:rPr>
        <w:br/>
        <w:t>I believe in life eternal. I believe in the virgin birth.</w:t>
      </w:r>
      <w:r w:rsidRPr="00386CEC">
        <w:rPr>
          <w:rFonts w:eastAsia="Times New Roman" w:cstheme="minorHAnsi"/>
          <w:sz w:val="28"/>
          <w:szCs w:val="24"/>
        </w:rPr>
        <w:br/>
        <w:t>I believe in the saints' communion and in Your holy church.</w:t>
      </w:r>
      <w:r w:rsidRPr="00386CEC">
        <w:rPr>
          <w:rFonts w:eastAsia="Times New Roman" w:cstheme="minorHAnsi"/>
          <w:sz w:val="28"/>
          <w:szCs w:val="24"/>
        </w:rPr>
        <w:br/>
        <w:t>I believe in the resurrection, when Jesus comes again.</w:t>
      </w:r>
      <w:r w:rsidRPr="00386CEC">
        <w:rPr>
          <w:rFonts w:eastAsia="Times New Roman" w:cstheme="minorHAnsi"/>
          <w:sz w:val="28"/>
          <w:szCs w:val="24"/>
        </w:rPr>
        <w:br/>
        <w:t>For I believe in the name of Jesus.</w:t>
      </w:r>
      <w:r w:rsidRPr="00386CEC">
        <w:rPr>
          <w:rFonts w:eastAsia="Times New Roman" w:cstheme="minorHAnsi"/>
          <w:sz w:val="28"/>
          <w:szCs w:val="24"/>
        </w:rPr>
        <w:br/>
        <w:t>For I believe in the name of Jesus.</w:t>
      </w:r>
    </w:p>
    <w:p w14:paraId="3A2417A4" w14:textId="77777777" w:rsidR="00386CEC" w:rsidRPr="00386CEC" w:rsidRDefault="00386CEC" w:rsidP="00386CEC">
      <w:pPr>
        <w:spacing w:line="240" w:lineRule="auto"/>
        <w:rPr>
          <w:rFonts w:eastAsia="Times New Roman" w:cstheme="minorHAnsi"/>
          <w:sz w:val="28"/>
          <w:szCs w:val="24"/>
        </w:rPr>
      </w:pPr>
      <w:r w:rsidRPr="00386CEC">
        <w:rPr>
          <w:rFonts w:eastAsia="Times New Roman" w:cstheme="minorHAnsi"/>
          <w:sz w:val="28"/>
          <w:szCs w:val="24"/>
        </w:rPr>
        <w:t xml:space="preserve">  </w:t>
      </w:r>
      <w:r w:rsidRPr="00386CEC">
        <w:rPr>
          <w:rFonts w:eastAsia="Times New Roman" w:cstheme="minorHAnsi"/>
          <w:sz w:val="28"/>
          <w:szCs w:val="24"/>
        </w:rPr>
        <w:tab/>
        <w:t xml:space="preserve">          </w:t>
      </w:r>
      <w:r w:rsidRPr="00386CEC">
        <w:rPr>
          <w:rFonts w:eastAsia="Times New Roman" w:cstheme="minorHAnsi"/>
          <w:sz w:val="18"/>
          <w:szCs w:val="18"/>
        </w:rPr>
        <w:t>© 2014 © Hillsong Music Publishing (Admin. by EMI Christian Music Publishing)</w:t>
      </w:r>
    </w:p>
    <w:p w14:paraId="60ED5C43"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Sermon</w:t>
      </w:r>
      <w:r w:rsidRPr="00540614">
        <w:rPr>
          <w:rFonts w:eastAsia="Times New Roman" w:cstheme="minorHAnsi"/>
          <w:sz w:val="32"/>
          <w:szCs w:val="28"/>
        </w:rPr>
        <w:t> – “If You Believe in Your Heart and Confess with Your Mouth”</w:t>
      </w:r>
    </w:p>
    <w:p w14:paraId="0CF94F48"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sz w:val="32"/>
          <w:szCs w:val="28"/>
        </w:rPr>
        <w:t>Romans 10:5-17</w:t>
      </w:r>
    </w:p>
    <w:p w14:paraId="536347EF"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sz w:val="32"/>
          <w:szCs w:val="28"/>
        </w:rPr>
        <w:t>For Moses writes about the righteousness that is based on the law, that the person who does the commandments shall live by them. But the righteousness based on faith says, “Do not say in your heart, ‘Who will ascend into heaven?’” (</w:t>
      </w:r>
      <w:proofErr w:type="gramStart"/>
      <w:r w:rsidRPr="00540614">
        <w:rPr>
          <w:rFonts w:eastAsia="Times New Roman" w:cstheme="minorHAnsi"/>
          <w:sz w:val="32"/>
          <w:szCs w:val="28"/>
        </w:rPr>
        <w:t>that</w:t>
      </w:r>
      <w:proofErr w:type="gramEnd"/>
      <w:r w:rsidRPr="00540614">
        <w:rPr>
          <w:rFonts w:eastAsia="Times New Roman" w:cstheme="minorHAnsi"/>
          <w:sz w:val="32"/>
          <w:szCs w:val="28"/>
        </w:rPr>
        <w:t xml:space="preserve"> is, to bring Christ down) “or ‘Who will descend into the abyss?’” (</w:t>
      </w:r>
      <w:proofErr w:type="gramStart"/>
      <w:r w:rsidRPr="00540614">
        <w:rPr>
          <w:rFonts w:eastAsia="Times New Roman" w:cstheme="minorHAnsi"/>
          <w:sz w:val="32"/>
          <w:szCs w:val="28"/>
        </w:rPr>
        <w:t>that</w:t>
      </w:r>
      <w:proofErr w:type="gramEnd"/>
      <w:r w:rsidRPr="00540614">
        <w:rPr>
          <w:rFonts w:eastAsia="Times New Roman" w:cstheme="minorHAnsi"/>
          <w:sz w:val="32"/>
          <w:szCs w:val="28"/>
        </w:rPr>
        <w:t xml:space="preserve"> is, to bring Christ up from the dead). But what does it say? “The word is near you, in your mouth and in your heart” (that is, the word of faith that we proclaim); because, if you confess with your mouth that Jesus is Lord and believe in your heart that God raised him from the dead, you will be saved. For with the </w:t>
      </w:r>
      <w:proofErr w:type="gramStart"/>
      <w:r w:rsidRPr="00540614">
        <w:rPr>
          <w:rFonts w:eastAsia="Times New Roman" w:cstheme="minorHAnsi"/>
          <w:sz w:val="32"/>
          <w:szCs w:val="28"/>
        </w:rPr>
        <w:t>heart</w:t>
      </w:r>
      <w:proofErr w:type="gramEnd"/>
      <w:r w:rsidRPr="00540614">
        <w:rPr>
          <w:rFonts w:eastAsia="Times New Roman" w:cstheme="minorHAnsi"/>
          <w:sz w:val="32"/>
          <w:szCs w:val="28"/>
        </w:rPr>
        <w:t xml:space="preserve"> one believes and is justified, and with the mouth one confesses and is saved. For the Scripture says, “Everyone who believes in him will not be put to shame.” For there is no distinction between Jew and Greek; for the same Lord is Lord of all, bestowing his riches on all who call on him. For “everyone who calls on the name of the Lord will be saved.”</w:t>
      </w:r>
    </w:p>
    <w:p w14:paraId="22CB804E"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sz w:val="32"/>
          <w:szCs w:val="28"/>
        </w:rPr>
        <w:t xml:space="preserve">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w:t>
      </w:r>
      <w:proofErr w:type="gramStart"/>
      <w:r w:rsidRPr="00540614">
        <w:rPr>
          <w:rFonts w:eastAsia="Times New Roman" w:cstheme="minorHAnsi"/>
          <w:sz w:val="32"/>
          <w:szCs w:val="28"/>
        </w:rPr>
        <w:t>So</w:t>
      </w:r>
      <w:proofErr w:type="gramEnd"/>
      <w:r w:rsidRPr="00540614">
        <w:rPr>
          <w:rFonts w:eastAsia="Times New Roman" w:cstheme="minorHAnsi"/>
          <w:sz w:val="32"/>
          <w:szCs w:val="28"/>
        </w:rPr>
        <w:t xml:space="preserve"> faith comes from hearing, and hearing through the word of Christ.</w:t>
      </w:r>
    </w:p>
    <w:p w14:paraId="7405FA10" w14:textId="77777777" w:rsidR="001F424E"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P:</w:t>
      </w:r>
      <w:r w:rsidRPr="00540614">
        <w:rPr>
          <w:rFonts w:eastAsia="Times New Roman" w:cstheme="minorHAnsi"/>
          <w:sz w:val="32"/>
          <w:szCs w:val="28"/>
        </w:rPr>
        <w:t xml:space="preserve"> This is the Word of the Lord.</w:t>
      </w:r>
      <w:r w:rsidRPr="00540614">
        <w:rPr>
          <w:rFonts w:eastAsia="Times New Roman" w:cstheme="minorHAnsi"/>
          <w:sz w:val="32"/>
          <w:szCs w:val="28"/>
        </w:rPr>
        <w:br/>
      </w:r>
      <w:r w:rsidRPr="00540614">
        <w:rPr>
          <w:rFonts w:eastAsia="Times New Roman" w:cstheme="minorHAnsi"/>
          <w:b/>
          <w:bCs/>
          <w:sz w:val="32"/>
          <w:szCs w:val="28"/>
        </w:rPr>
        <w:t>C:</w:t>
      </w:r>
      <w:r w:rsidRPr="00540614">
        <w:rPr>
          <w:rFonts w:eastAsia="Times New Roman" w:cstheme="minorHAnsi"/>
          <w:sz w:val="32"/>
          <w:szCs w:val="28"/>
        </w:rPr>
        <w:t xml:space="preserve"> Thanks be to God.</w:t>
      </w:r>
    </w:p>
    <w:p w14:paraId="7A99F23A" w14:textId="296CB547" w:rsidR="00864AB2" w:rsidRPr="005104C2" w:rsidRDefault="00864AB2" w:rsidP="00864AB2">
      <w:pPr>
        <w:pStyle w:val="BodyA"/>
        <w:pBdr>
          <w:top w:val="none" w:sz="0" w:space="0" w:color="auto"/>
          <w:left w:val="none" w:sz="0" w:space="0" w:color="auto"/>
          <w:bottom w:val="none" w:sz="0" w:space="0" w:color="auto"/>
          <w:right w:val="none" w:sz="0" w:space="0" w:color="auto"/>
        </w:pBdr>
        <w:spacing w:after="240"/>
        <w:rPr>
          <w:rFonts w:ascii="Times New Roman" w:eastAsia="Times New Roman" w:hAnsi="Times New Roman" w:cs="Times New Roman"/>
          <w:b/>
          <w:bCs/>
          <w:sz w:val="32"/>
          <w:szCs w:val="32"/>
        </w:rPr>
      </w:pPr>
      <w:r w:rsidRPr="005104C2">
        <w:rPr>
          <w:rFonts w:ascii="Times New Roman" w:hAnsi="Times New Roman" w:cs="Times New Roman"/>
          <w:b/>
          <w:bCs/>
          <w:sz w:val="32"/>
          <w:szCs w:val="32"/>
        </w:rPr>
        <w:t xml:space="preserve">Prayer </w:t>
      </w:r>
      <w:r w:rsidR="00386CEC">
        <w:rPr>
          <w:rFonts w:ascii="Times New Roman" w:hAnsi="Times New Roman" w:cs="Times New Roman"/>
          <w:b/>
          <w:bCs/>
          <w:sz w:val="32"/>
          <w:szCs w:val="32"/>
        </w:rPr>
        <w:t>of the Church</w:t>
      </w:r>
    </w:p>
    <w:p w14:paraId="0C411AC2" w14:textId="1E485910"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lastRenderedPageBreak/>
        <w:t>Apostles' Creed</w:t>
      </w:r>
    </w:p>
    <w:p w14:paraId="10751DCA" w14:textId="0C053B4C" w:rsidR="001F424E" w:rsidRPr="00864AB2" w:rsidRDefault="001F424E" w:rsidP="00864AB2">
      <w:pPr>
        <w:spacing w:line="240" w:lineRule="auto"/>
        <w:rPr>
          <w:rFonts w:eastAsia="Times New Roman" w:cstheme="minorHAnsi"/>
          <w:sz w:val="32"/>
          <w:szCs w:val="28"/>
        </w:rPr>
      </w:pPr>
      <w:r w:rsidRPr="00540614">
        <w:rPr>
          <w:rFonts w:eastAsia="Times New Roman" w:cstheme="minorHAnsi"/>
          <w:sz w:val="32"/>
          <w:szCs w:val="28"/>
        </w:rPr>
        <w:t>I believe in God, the Father almighty, maker of heaven and earth,</w:t>
      </w:r>
      <w:r w:rsidRPr="00540614">
        <w:rPr>
          <w:rFonts w:eastAsia="Times New Roman" w:cstheme="minorHAnsi"/>
          <w:sz w:val="32"/>
          <w:szCs w:val="28"/>
        </w:rPr>
        <w:br/>
        <w:t>And in Jesus Christ, his only Son, our Lord,</w:t>
      </w:r>
      <w:r w:rsidRPr="00540614">
        <w:rPr>
          <w:rFonts w:eastAsia="Times New Roman" w:cstheme="minorHAnsi"/>
          <w:sz w:val="32"/>
          <w:szCs w:val="28"/>
        </w:rPr>
        <w:br/>
        <w:t>who was conceived by the Holy Spirit,</w:t>
      </w:r>
      <w:r w:rsidRPr="00540614">
        <w:rPr>
          <w:rFonts w:eastAsia="Times New Roman" w:cstheme="minorHAnsi"/>
          <w:sz w:val="32"/>
          <w:szCs w:val="28"/>
        </w:rPr>
        <w:br/>
        <w:t>born of the Virgin Mary, suffered under Pontius Pilate,</w:t>
      </w:r>
      <w:r w:rsidRPr="00540614">
        <w:rPr>
          <w:rFonts w:eastAsia="Times New Roman" w:cstheme="minorHAnsi"/>
          <w:sz w:val="32"/>
          <w:szCs w:val="28"/>
        </w:rPr>
        <w:br/>
        <w:t>was crucified, died and was buried. He descended into hell.</w:t>
      </w:r>
      <w:r w:rsidRPr="00540614">
        <w:rPr>
          <w:rFonts w:eastAsia="Times New Roman" w:cstheme="minorHAnsi"/>
          <w:sz w:val="32"/>
          <w:szCs w:val="28"/>
        </w:rPr>
        <w:br/>
        <w:t>The third day he rose again from the dead.</w:t>
      </w:r>
      <w:r w:rsidRPr="00540614">
        <w:rPr>
          <w:rFonts w:eastAsia="Times New Roman" w:cstheme="minorHAnsi"/>
          <w:sz w:val="32"/>
          <w:szCs w:val="28"/>
        </w:rPr>
        <w:br/>
        <w:t>He ascended into heaven and sits at the right hand of God</w:t>
      </w:r>
      <w:r w:rsidRPr="00540614">
        <w:rPr>
          <w:rFonts w:eastAsia="Times New Roman" w:cstheme="minorHAnsi"/>
          <w:sz w:val="32"/>
          <w:szCs w:val="28"/>
        </w:rPr>
        <w:br/>
        <w:t>the Father almighty.</w:t>
      </w:r>
      <w:r w:rsidRPr="00540614">
        <w:rPr>
          <w:rFonts w:eastAsia="Times New Roman" w:cstheme="minorHAnsi"/>
          <w:sz w:val="32"/>
          <w:szCs w:val="28"/>
        </w:rPr>
        <w:br/>
        <w:t>From there he will come to judge the living and the dead.</w:t>
      </w:r>
      <w:r w:rsidRPr="00540614">
        <w:rPr>
          <w:rFonts w:eastAsia="Times New Roman" w:cstheme="minorHAnsi"/>
          <w:sz w:val="32"/>
          <w:szCs w:val="28"/>
        </w:rPr>
        <w:br/>
        <w:t>I believe in the Holy Spirit, the holy Christian Church,</w:t>
      </w:r>
      <w:r w:rsidRPr="00540614">
        <w:rPr>
          <w:rFonts w:eastAsia="Times New Roman" w:cstheme="minorHAnsi"/>
          <w:sz w:val="32"/>
          <w:szCs w:val="28"/>
        </w:rPr>
        <w:br/>
        <w:t>the communion of saints, the forgiveness of sins,</w:t>
      </w:r>
      <w:r w:rsidRPr="00540614">
        <w:rPr>
          <w:rFonts w:eastAsia="Times New Roman" w:cstheme="minorHAnsi"/>
          <w:sz w:val="32"/>
          <w:szCs w:val="28"/>
        </w:rPr>
        <w:br/>
        <w:t>the resurrection of the body, and the life everlasting. Amen.</w:t>
      </w:r>
    </w:p>
    <w:p w14:paraId="436C8BFC" w14:textId="3035867C"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The Lord's Prayer</w:t>
      </w:r>
    </w:p>
    <w:p w14:paraId="36430CCD" w14:textId="77777777" w:rsidR="001F424E" w:rsidRPr="00540614" w:rsidRDefault="001F424E" w:rsidP="001F424E">
      <w:pPr>
        <w:spacing w:line="240" w:lineRule="auto"/>
        <w:jc w:val="both"/>
        <w:rPr>
          <w:rFonts w:eastAsia="Times New Roman" w:cstheme="minorHAnsi"/>
          <w:sz w:val="32"/>
          <w:szCs w:val="28"/>
        </w:rPr>
      </w:pPr>
      <w:r w:rsidRPr="00540614">
        <w:rPr>
          <w:rFonts w:eastAsia="Times New Roman" w:cstheme="minorHAnsi"/>
          <w:sz w:val="32"/>
          <w:szCs w:val="28"/>
        </w:rPr>
        <w:t xml:space="preserve">Our Father who art in heaven, hallowed be Thy name, </w:t>
      </w:r>
      <w:proofErr w:type="gramStart"/>
      <w:r w:rsidRPr="00540614">
        <w:rPr>
          <w:rFonts w:eastAsia="Times New Roman" w:cstheme="minorHAnsi"/>
          <w:sz w:val="32"/>
          <w:szCs w:val="28"/>
        </w:rPr>
        <w:t>Thy</w:t>
      </w:r>
      <w:proofErr w:type="gramEnd"/>
      <w:r w:rsidRPr="00540614">
        <w:rPr>
          <w:rFonts w:eastAsia="Times New Roman" w:cstheme="minorHAnsi"/>
          <w:sz w:val="32"/>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54EEE89"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b/>
          <w:bCs/>
          <w:sz w:val="32"/>
          <w:szCs w:val="28"/>
        </w:rPr>
        <w:t>Benediction</w:t>
      </w:r>
    </w:p>
    <w:p w14:paraId="0021E45A" w14:textId="77777777" w:rsidR="001F424E" w:rsidRPr="00540614" w:rsidRDefault="001F424E" w:rsidP="001F424E">
      <w:pPr>
        <w:spacing w:line="240" w:lineRule="auto"/>
        <w:rPr>
          <w:rFonts w:eastAsia="Times New Roman" w:cstheme="minorHAnsi"/>
          <w:b/>
          <w:bCs/>
          <w:sz w:val="32"/>
          <w:szCs w:val="28"/>
        </w:rPr>
      </w:pPr>
      <w:r w:rsidRPr="00540614">
        <w:rPr>
          <w:rFonts w:eastAsia="Times New Roman" w:cstheme="minorHAnsi"/>
          <w:b/>
          <w:bCs/>
          <w:sz w:val="32"/>
          <w:szCs w:val="28"/>
        </w:rPr>
        <w:t xml:space="preserve">Closing Song: </w:t>
      </w:r>
      <w:r w:rsidRPr="00540614">
        <w:rPr>
          <w:rFonts w:eastAsia="Times New Roman" w:cstheme="minorHAnsi"/>
          <w:sz w:val="32"/>
          <w:szCs w:val="28"/>
        </w:rPr>
        <w:t xml:space="preserve">Praise God </w:t>
      </w:r>
      <w:proofErr w:type="gramStart"/>
      <w:r w:rsidRPr="00540614">
        <w:rPr>
          <w:rFonts w:eastAsia="Times New Roman" w:cstheme="minorHAnsi"/>
          <w:sz w:val="32"/>
          <w:szCs w:val="28"/>
        </w:rPr>
        <w:t>From</w:t>
      </w:r>
      <w:proofErr w:type="gramEnd"/>
      <w:r w:rsidRPr="00540614">
        <w:rPr>
          <w:rFonts w:eastAsia="Times New Roman" w:cstheme="minorHAnsi"/>
          <w:sz w:val="32"/>
          <w:szCs w:val="28"/>
        </w:rPr>
        <w:t xml:space="preserve"> Whom All Blessings Flow </w:t>
      </w:r>
    </w:p>
    <w:p w14:paraId="2F41F75C" w14:textId="77777777" w:rsidR="001F424E" w:rsidRPr="00540614" w:rsidRDefault="001F424E" w:rsidP="001F424E">
      <w:pPr>
        <w:spacing w:line="240" w:lineRule="auto"/>
        <w:rPr>
          <w:rFonts w:eastAsia="Times New Roman" w:cstheme="minorHAnsi"/>
          <w:sz w:val="32"/>
          <w:szCs w:val="28"/>
        </w:rPr>
      </w:pPr>
      <w:r w:rsidRPr="00540614">
        <w:rPr>
          <w:rFonts w:eastAsia="Times New Roman" w:cstheme="minorHAnsi"/>
          <w:sz w:val="32"/>
          <w:szCs w:val="28"/>
        </w:rPr>
        <w:t>Praise God from Whom all blessings flow.</w:t>
      </w:r>
      <w:r w:rsidRPr="00540614">
        <w:rPr>
          <w:rFonts w:eastAsia="Times New Roman" w:cstheme="minorHAnsi"/>
          <w:sz w:val="32"/>
          <w:szCs w:val="28"/>
        </w:rPr>
        <w:br/>
        <w:t>Praise Him all creatures here below.</w:t>
      </w:r>
      <w:r w:rsidRPr="00540614">
        <w:rPr>
          <w:rFonts w:eastAsia="Times New Roman" w:cstheme="minorHAnsi"/>
          <w:sz w:val="32"/>
          <w:szCs w:val="28"/>
        </w:rPr>
        <w:br/>
        <w:t>Praise Him above, ye heavenly hosts.</w:t>
      </w:r>
      <w:r w:rsidRPr="00540614">
        <w:rPr>
          <w:rFonts w:eastAsia="Times New Roman" w:cstheme="minorHAnsi"/>
          <w:sz w:val="32"/>
          <w:szCs w:val="28"/>
        </w:rPr>
        <w:br/>
        <w:t>Praise Father, Son and Holy Ghost.</w:t>
      </w:r>
      <w:r w:rsidRPr="00540614">
        <w:rPr>
          <w:rFonts w:eastAsia="Times New Roman" w:cstheme="minorHAnsi"/>
          <w:sz w:val="32"/>
          <w:szCs w:val="28"/>
        </w:rPr>
        <w:br/>
        <w:t>Amen</w:t>
      </w:r>
    </w:p>
    <w:p w14:paraId="10BB53C7" w14:textId="77777777" w:rsidR="001F424E" w:rsidRPr="00540614" w:rsidRDefault="001F424E" w:rsidP="001F424E">
      <w:pPr>
        <w:spacing w:line="240" w:lineRule="auto"/>
        <w:rPr>
          <w:rFonts w:eastAsia="Times New Roman" w:cstheme="minorHAnsi"/>
          <w:b/>
          <w:bCs/>
          <w:sz w:val="32"/>
          <w:szCs w:val="28"/>
        </w:rPr>
      </w:pPr>
      <w:r w:rsidRPr="00540614">
        <w:rPr>
          <w:rFonts w:eastAsia="Times New Roman" w:cstheme="minorHAnsi"/>
          <w:b/>
          <w:bCs/>
          <w:sz w:val="32"/>
          <w:szCs w:val="28"/>
        </w:rPr>
        <w:t>Offering</w:t>
      </w:r>
    </w:p>
    <w:p w14:paraId="339CA52C" w14:textId="3F9141DB" w:rsidR="001F424E" w:rsidRPr="00540614" w:rsidRDefault="001F424E" w:rsidP="00540614">
      <w:pPr>
        <w:rPr>
          <w:rFonts w:eastAsia="Times New Roman" w:cstheme="minorHAnsi"/>
          <w:b/>
          <w:bCs/>
          <w:sz w:val="32"/>
          <w:szCs w:val="28"/>
        </w:rPr>
      </w:pPr>
      <w:r w:rsidRPr="00540614">
        <w:rPr>
          <w:rFonts w:eastAsia="Times New Roman" w:cstheme="minorHAnsi"/>
          <w:b/>
          <w:bCs/>
          <w:sz w:val="32"/>
          <w:szCs w:val="28"/>
        </w:rPr>
        <w:br w:type="page"/>
      </w:r>
    </w:p>
    <w:p w14:paraId="482336BB" w14:textId="77777777" w:rsidR="001F424E" w:rsidRPr="00540614" w:rsidRDefault="001F424E" w:rsidP="001F424E">
      <w:pPr>
        <w:spacing w:line="240" w:lineRule="auto"/>
        <w:jc w:val="center"/>
        <w:rPr>
          <w:rFonts w:eastAsia="Times New Roman" w:cstheme="minorHAnsi"/>
          <w:b/>
          <w:bCs/>
          <w:smallCaps/>
          <w:sz w:val="28"/>
          <w:szCs w:val="28"/>
          <w:u w:val="single"/>
        </w:rPr>
      </w:pPr>
      <w:r w:rsidRPr="00540614">
        <w:rPr>
          <w:rFonts w:eastAsia="Times New Roman" w:cstheme="minorHAnsi"/>
          <w:b/>
          <w:bCs/>
          <w:smallCaps/>
          <w:sz w:val="28"/>
          <w:szCs w:val="28"/>
          <w:u w:val="single"/>
        </w:rPr>
        <w:lastRenderedPageBreak/>
        <w:t>Upcoming Events</w:t>
      </w:r>
    </w:p>
    <w:p w14:paraId="09F78EA3" w14:textId="77777777" w:rsidR="001F424E" w:rsidRPr="00540614" w:rsidRDefault="001F424E" w:rsidP="001F424E">
      <w:pPr>
        <w:spacing w:line="240" w:lineRule="auto"/>
        <w:jc w:val="center"/>
        <w:rPr>
          <w:rFonts w:eastAsia="Times New Roman" w:cstheme="minorHAnsi"/>
          <w:sz w:val="32"/>
          <w:szCs w:val="28"/>
        </w:rPr>
      </w:pPr>
      <w:r w:rsidRPr="00540614">
        <w:rPr>
          <w:rFonts w:eastAsia="Times New Roman" w:cstheme="minorHAnsi"/>
          <w:b/>
          <w:bCs/>
          <w:sz w:val="32"/>
          <w:szCs w:val="28"/>
        </w:rPr>
        <w:t>Today, After the Service – “God Squad” Youth Group</w:t>
      </w:r>
      <w:r w:rsidRPr="00540614">
        <w:rPr>
          <w:rFonts w:eastAsia="Times New Roman" w:cstheme="minorHAnsi"/>
          <w:sz w:val="32"/>
          <w:szCs w:val="28"/>
        </w:rPr>
        <w:br/>
        <w:t>We’ll do a shorter God Squad and then plan the Fall.</w:t>
      </w:r>
      <w:r w:rsidRPr="00540614">
        <w:rPr>
          <w:rFonts w:eastAsia="Times New Roman" w:cstheme="minorHAnsi"/>
          <w:sz w:val="32"/>
          <w:szCs w:val="28"/>
        </w:rPr>
        <w:br/>
        <w:t>Faith Lutheran Church</w:t>
      </w:r>
    </w:p>
    <w:p w14:paraId="7927A980" w14:textId="41B757C9" w:rsidR="001F424E" w:rsidRPr="00540614" w:rsidRDefault="001F424E" w:rsidP="001F424E">
      <w:pPr>
        <w:spacing w:line="240" w:lineRule="auto"/>
        <w:jc w:val="center"/>
        <w:rPr>
          <w:rFonts w:eastAsia="Times New Roman" w:cstheme="minorHAnsi"/>
          <w:sz w:val="32"/>
          <w:szCs w:val="28"/>
        </w:rPr>
      </w:pPr>
      <w:r w:rsidRPr="00540614">
        <w:rPr>
          <w:rFonts w:eastAsia="Times New Roman" w:cstheme="minorHAnsi"/>
          <w:b/>
          <w:bCs/>
          <w:sz w:val="32"/>
          <w:szCs w:val="28"/>
        </w:rPr>
        <w:t>August 15, 7 PM Council Meeting</w:t>
      </w:r>
      <w:r w:rsidRPr="00540614">
        <w:rPr>
          <w:rFonts w:eastAsia="Times New Roman" w:cstheme="minorHAnsi"/>
          <w:sz w:val="32"/>
          <w:szCs w:val="28"/>
        </w:rPr>
        <w:br/>
      </w:r>
      <w:r w:rsidR="0068568C">
        <w:rPr>
          <w:rFonts w:eastAsia="Times New Roman" w:cstheme="minorHAnsi"/>
          <w:sz w:val="32"/>
          <w:szCs w:val="28"/>
        </w:rPr>
        <w:t>The Shucks</w:t>
      </w:r>
    </w:p>
    <w:p w14:paraId="0F322D3B" w14:textId="6B6CD382" w:rsidR="00892E84" w:rsidRPr="00540614" w:rsidRDefault="001F424E" w:rsidP="001F424E">
      <w:pPr>
        <w:spacing w:line="240" w:lineRule="auto"/>
        <w:jc w:val="center"/>
        <w:rPr>
          <w:rFonts w:eastAsia="Times New Roman" w:cstheme="minorHAnsi"/>
          <w:sz w:val="32"/>
          <w:szCs w:val="28"/>
        </w:rPr>
      </w:pPr>
      <w:r w:rsidRPr="00540614">
        <w:rPr>
          <w:rFonts w:eastAsia="Times New Roman" w:cstheme="minorHAnsi"/>
          <w:b/>
          <w:bCs/>
          <w:sz w:val="32"/>
          <w:szCs w:val="28"/>
        </w:rPr>
        <w:t>August 22, 7 PM – Growth Group</w:t>
      </w:r>
      <w:r w:rsidRPr="00540614">
        <w:rPr>
          <w:rFonts w:eastAsia="Times New Roman" w:cstheme="minorHAnsi"/>
          <w:sz w:val="32"/>
          <w:szCs w:val="28"/>
        </w:rPr>
        <w:br/>
        <w:t>Renee’s Home</w:t>
      </w:r>
      <w:bookmarkEnd w:id="0"/>
      <w:bookmarkEnd w:id="1"/>
    </w:p>
    <w:p w14:paraId="34534E55" w14:textId="77777777" w:rsidR="00892E84" w:rsidRDefault="00892E84" w:rsidP="004E6A5A">
      <w:pPr>
        <w:spacing w:after="0" w:line="240" w:lineRule="auto"/>
        <w:jc w:val="center"/>
        <w:rPr>
          <w:rFonts w:eastAsia="Times New Roman" w:cstheme="minorHAnsi"/>
          <w:b/>
          <w:bCs/>
          <w:sz w:val="24"/>
          <w:szCs w:val="24"/>
        </w:rPr>
      </w:pPr>
    </w:p>
    <w:p w14:paraId="037D5125" w14:textId="77777777" w:rsidR="00892E84" w:rsidRDefault="00892E84" w:rsidP="004E6A5A">
      <w:pPr>
        <w:spacing w:after="0" w:line="240" w:lineRule="auto"/>
        <w:jc w:val="center"/>
        <w:rPr>
          <w:rFonts w:eastAsia="Times New Roman" w:cstheme="minorHAnsi"/>
          <w:b/>
          <w:bCs/>
          <w:sz w:val="24"/>
          <w:szCs w:val="24"/>
        </w:rPr>
      </w:pPr>
    </w:p>
    <w:p w14:paraId="763618FD" w14:textId="77777777" w:rsidR="00FF2D52" w:rsidRPr="004E6A5A" w:rsidRDefault="00FF2D52" w:rsidP="001F424E">
      <w:pPr>
        <w:spacing w:after="0" w:line="240" w:lineRule="auto"/>
        <w:rPr>
          <w:rFonts w:eastAsia="Times New Roman" w:cstheme="minorHAnsi"/>
          <w:b/>
          <w:bCs/>
          <w:sz w:val="24"/>
          <w:szCs w:val="24"/>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112DD1"/>
    <w:rsid w:val="001131AA"/>
    <w:rsid w:val="00127679"/>
    <w:rsid w:val="00133DB1"/>
    <w:rsid w:val="00146EB7"/>
    <w:rsid w:val="00177561"/>
    <w:rsid w:val="00194842"/>
    <w:rsid w:val="00195D3A"/>
    <w:rsid w:val="001B1BD9"/>
    <w:rsid w:val="001F052D"/>
    <w:rsid w:val="001F424E"/>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86CEC"/>
    <w:rsid w:val="003A3378"/>
    <w:rsid w:val="003E25ED"/>
    <w:rsid w:val="003F0E8F"/>
    <w:rsid w:val="0043230A"/>
    <w:rsid w:val="00450EC6"/>
    <w:rsid w:val="004573AB"/>
    <w:rsid w:val="0049643D"/>
    <w:rsid w:val="004A37CB"/>
    <w:rsid w:val="004B3ADD"/>
    <w:rsid w:val="004C1E91"/>
    <w:rsid w:val="004C22EE"/>
    <w:rsid w:val="004D233C"/>
    <w:rsid w:val="004E3C6B"/>
    <w:rsid w:val="004E6A5A"/>
    <w:rsid w:val="004E7F10"/>
    <w:rsid w:val="00537ED3"/>
    <w:rsid w:val="00540614"/>
    <w:rsid w:val="00542F83"/>
    <w:rsid w:val="00544045"/>
    <w:rsid w:val="00551D20"/>
    <w:rsid w:val="005535C1"/>
    <w:rsid w:val="00575425"/>
    <w:rsid w:val="005F2C23"/>
    <w:rsid w:val="00605B3B"/>
    <w:rsid w:val="00652C36"/>
    <w:rsid w:val="0067600E"/>
    <w:rsid w:val="0068568C"/>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64AB2"/>
    <w:rsid w:val="00892E84"/>
    <w:rsid w:val="00896A4A"/>
    <w:rsid w:val="008D5418"/>
    <w:rsid w:val="009120FC"/>
    <w:rsid w:val="00927FCD"/>
    <w:rsid w:val="00932B2D"/>
    <w:rsid w:val="00943D66"/>
    <w:rsid w:val="00953FD5"/>
    <w:rsid w:val="0097010E"/>
    <w:rsid w:val="009A200E"/>
    <w:rsid w:val="009A220A"/>
    <w:rsid w:val="009D63EF"/>
    <w:rsid w:val="00A0419F"/>
    <w:rsid w:val="00A156CD"/>
    <w:rsid w:val="00A17E72"/>
    <w:rsid w:val="00A37190"/>
    <w:rsid w:val="00A56613"/>
    <w:rsid w:val="00A90592"/>
    <w:rsid w:val="00A953E3"/>
    <w:rsid w:val="00AA02E9"/>
    <w:rsid w:val="00AD6320"/>
    <w:rsid w:val="00B161AA"/>
    <w:rsid w:val="00B40135"/>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2023-08-12T23:20:00Z</cp:lastPrinted>
  <dcterms:created xsi:type="dcterms:W3CDTF">2023-08-13T05:24:00Z</dcterms:created>
  <dcterms:modified xsi:type="dcterms:W3CDTF">2023-08-13T05:24:00Z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