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4948C57"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3220A">
        <w:rPr>
          <w:rFonts w:eastAsia="Times New Roman" w:cstheme="minorHAnsi"/>
          <w:b/>
          <w:bCs/>
          <w:smallCaps/>
          <w:sz w:val="28"/>
          <w:szCs w:val="28"/>
        </w:rPr>
        <w:t xml:space="preserve">September </w:t>
      </w:r>
      <w:r w:rsidR="003F2B5B">
        <w:rPr>
          <w:rFonts w:eastAsia="Times New Roman" w:cstheme="minorHAnsi"/>
          <w:b/>
          <w:bCs/>
          <w:smallCaps/>
          <w:sz w:val="28"/>
          <w:szCs w:val="28"/>
        </w:rPr>
        <w:t>10</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EA0860C"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Welcome</w:t>
      </w:r>
    </w:p>
    <w:p w14:paraId="777FF707"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Invocation </w:t>
      </w:r>
      <w:r w:rsidRPr="007D369B">
        <w:rPr>
          <w:rFonts w:eastAsia="Times New Roman" w:cstheme="minorHAnsi"/>
          <w:i/>
          <w:iCs/>
          <w:color w:val="808080" w:themeColor="background1" w:themeShade="80"/>
          <w:sz w:val="28"/>
          <w:szCs w:val="28"/>
        </w:rPr>
        <w:t>(stand)</w:t>
      </w:r>
    </w:p>
    <w:p w14:paraId="0334CC9F"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Confession and Forgiveness: </w:t>
      </w:r>
      <w:r w:rsidRPr="007D369B">
        <w:rPr>
          <w:rFonts w:eastAsia="Times New Roman" w:cstheme="minorHAnsi"/>
          <w:i/>
          <w:iCs/>
          <w:color w:val="808080" w:themeColor="background1" w:themeShade="80"/>
          <w:sz w:val="28"/>
          <w:szCs w:val="28"/>
        </w:rPr>
        <w:t>(stand)</w:t>
      </w:r>
    </w:p>
    <w:p w14:paraId="1B9A93A8" w14:textId="77777777"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b/>
          <w:bCs/>
          <w:sz w:val="28"/>
          <w:szCs w:val="24"/>
        </w:rPr>
        <w:t>P:</w:t>
      </w:r>
      <w:r w:rsidRPr="007D369B">
        <w:rPr>
          <w:rFonts w:eastAsia="Times New Roman" w:cstheme="minorHAnsi"/>
          <w:sz w:val="28"/>
          <w:szCs w:val="24"/>
        </w:rPr>
        <w:t xml:space="preserve"> As we gather, today, let us cleanse our hearts and our consciences by confessing our sin to God.</w:t>
      </w:r>
    </w:p>
    <w:p w14:paraId="141F47BD" w14:textId="77777777" w:rsidR="007D369B" w:rsidRPr="007D369B" w:rsidRDefault="007D369B" w:rsidP="007D369B">
      <w:pPr>
        <w:spacing w:line="240" w:lineRule="auto"/>
        <w:jc w:val="both"/>
        <w:rPr>
          <w:rFonts w:eastAsia="Times New Roman" w:cstheme="minorHAnsi"/>
          <w:i/>
          <w:iCs/>
          <w:sz w:val="28"/>
          <w:szCs w:val="24"/>
        </w:rPr>
      </w:pPr>
      <w:r w:rsidRPr="007D369B">
        <w:rPr>
          <w:rFonts w:eastAsia="Times New Roman" w:cstheme="minorHAnsi"/>
          <w:i/>
          <w:iCs/>
          <w:sz w:val="28"/>
          <w:szCs w:val="24"/>
        </w:rPr>
        <w:t>(Time of silence for reflection and confession)</w:t>
      </w:r>
    </w:p>
    <w:p w14:paraId="0F0FCE84" w14:textId="77777777"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b/>
          <w:bCs/>
          <w:sz w:val="28"/>
          <w:szCs w:val="24"/>
        </w:rPr>
        <w:t>C:</w:t>
      </w:r>
      <w:r w:rsidRPr="007D369B">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6C7261E9" w14:textId="77777777"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b/>
          <w:bCs/>
          <w:sz w:val="28"/>
          <w:szCs w:val="24"/>
        </w:rPr>
        <w:t>P:</w:t>
      </w:r>
      <w:r w:rsidRPr="007D369B">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D369B">
        <w:rPr>
          <w:rFonts w:eastAsia="Times New Roman" w:cstheme="minorHAnsi"/>
          <w:sz w:val="28"/>
          <w:szCs w:val="24"/>
        </w:rPr>
        <w:br/>
      </w:r>
      <w:r w:rsidRPr="007D369B">
        <w:rPr>
          <w:rFonts w:eastAsia="Times New Roman" w:cstheme="minorHAnsi"/>
          <w:b/>
          <w:bCs/>
          <w:sz w:val="28"/>
          <w:szCs w:val="24"/>
        </w:rPr>
        <w:t>C:</w:t>
      </w:r>
      <w:r w:rsidRPr="007D369B">
        <w:rPr>
          <w:rFonts w:eastAsia="Times New Roman" w:cstheme="minorHAnsi"/>
          <w:sz w:val="28"/>
          <w:szCs w:val="24"/>
        </w:rPr>
        <w:t xml:space="preserve"> Amen</w:t>
      </w:r>
    </w:p>
    <w:p w14:paraId="7B231E2E" w14:textId="77777777" w:rsidR="007D369B" w:rsidRPr="007D369B" w:rsidRDefault="007D369B" w:rsidP="007D369B">
      <w:pPr>
        <w:spacing w:line="240" w:lineRule="auto"/>
        <w:rPr>
          <w:rFonts w:eastAsia="Times New Roman" w:cstheme="minorHAnsi"/>
          <w:b/>
          <w:bCs/>
          <w:sz w:val="28"/>
          <w:szCs w:val="24"/>
        </w:rPr>
      </w:pPr>
    </w:p>
    <w:p w14:paraId="7FC44436" w14:textId="77777777" w:rsidR="007D369B" w:rsidRDefault="007D369B">
      <w:pPr>
        <w:rPr>
          <w:rFonts w:eastAsia="Times New Roman" w:cstheme="minorHAnsi"/>
          <w:b/>
          <w:bCs/>
          <w:sz w:val="28"/>
          <w:szCs w:val="24"/>
        </w:rPr>
      </w:pPr>
      <w:r>
        <w:rPr>
          <w:rFonts w:eastAsia="Times New Roman" w:cstheme="minorHAnsi"/>
          <w:b/>
          <w:bCs/>
          <w:sz w:val="28"/>
          <w:szCs w:val="24"/>
        </w:rPr>
        <w:br w:type="page"/>
      </w:r>
    </w:p>
    <w:p w14:paraId="0D49B257" w14:textId="4A74D961" w:rsidR="007D369B" w:rsidRPr="007D369B" w:rsidRDefault="007D369B" w:rsidP="007D369B">
      <w:pPr>
        <w:spacing w:line="240" w:lineRule="auto"/>
        <w:rPr>
          <w:rFonts w:eastAsia="Times New Roman" w:cstheme="minorHAnsi"/>
          <w:b/>
          <w:bCs/>
          <w:sz w:val="28"/>
          <w:szCs w:val="24"/>
        </w:rPr>
      </w:pPr>
      <w:r w:rsidRPr="007D369B">
        <w:rPr>
          <w:rFonts w:eastAsia="Times New Roman" w:cstheme="minorHAnsi"/>
          <w:b/>
          <w:bCs/>
          <w:sz w:val="28"/>
          <w:szCs w:val="24"/>
        </w:rPr>
        <w:lastRenderedPageBreak/>
        <w:t xml:space="preserve">Songs of Praise – </w:t>
      </w:r>
      <w:r w:rsidRPr="007D369B">
        <w:rPr>
          <w:rFonts w:eastAsia="Times New Roman" w:cstheme="minorHAnsi"/>
          <w:sz w:val="28"/>
          <w:szCs w:val="24"/>
        </w:rPr>
        <w:t xml:space="preserve">You Are Holy (Prince </w:t>
      </w:r>
      <w:proofErr w:type="gramStart"/>
      <w:r w:rsidRPr="007D369B">
        <w:rPr>
          <w:rFonts w:eastAsia="Times New Roman" w:cstheme="minorHAnsi"/>
          <w:sz w:val="28"/>
          <w:szCs w:val="24"/>
        </w:rPr>
        <w:t>Of</w:t>
      </w:r>
      <w:proofErr w:type="gramEnd"/>
      <w:r w:rsidRPr="007D369B">
        <w:rPr>
          <w:rFonts w:eastAsia="Times New Roman" w:cstheme="minorHAnsi"/>
          <w:sz w:val="28"/>
          <w:szCs w:val="24"/>
        </w:rPr>
        <w:t xml:space="preserve"> Peace) </w:t>
      </w:r>
      <w:r w:rsidRPr="007D369B">
        <w:rPr>
          <w:rFonts w:eastAsia="Times New Roman" w:cstheme="minorHAnsi"/>
          <w:i/>
          <w:iCs/>
          <w:color w:val="808080" w:themeColor="background1" w:themeShade="80"/>
          <w:sz w:val="28"/>
          <w:szCs w:val="28"/>
        </w:rPr>
        <w:t>(sit)</w:t>
      </w:r>
    </w:p>
    <w:p w14:paraId="5F4B6F2C"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Verse:</w:t>
      </w:r>
    </w:p>
    <w:p w14:paraId="6BF4D455"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 xml:space="preserve">You are holy. </w:t>
      </w:r>
      <w:r w:rsidRPr="007D369B">
        <w:rPr>
          <w:rFonts w:eastAsia="Times New Roman" w:cstheme="minorHAnsi"/>
          <w:i/>
          <w:iCs/>
          <w:sz w:val="28"/>
          <w:szCs w:val="24"/>
        </w:rPr>
        <w:t xml:space="preserve">(Women </w:t>
      </w:r>
      <w:proofErr w:type="gramStart"/>
      <w:r w:rsidRPr="007D369B">
        <w:rPr>
          <w:rFonts w:eastAsia="Times New Roman" w:cstheme="minorHAnsi"/>
          <w:i/>
          <w:iCs/>
          <w:sz w:val="28"/>
          <w:szCs w:val="24"/>
        </w:rPr>
        <w:t>echo)</w:t>
      </w:r>
      <w:r w:rsidRPr="007D369B">
        <w:rPr>
          <w:rFonts w:eastAsia="Times New Roman" w:cstheme="minorHAnsi"/>
          <w:sz w:val="28"/>
          <w:szCs w:val="24"/>
        </w:rPr>
        <w:t xml:space="preserve">   </w:t>
      </w:r>
      <w:proofErr w:type="gramEnd"/>
      <w:r w:rsidRPr="007D369B">
        <w:rPr>
          <w:rFonts w:eastAsia="Times New Roman" w:cstheme="minorHAnsi"/>
          <w:sz w:val="28"/>
          <w:szCs w:val="24"/>
        </w:rPr>
        <w:t xml:space="preserve">       You are mighty. </w:t>
      </w:r>
      <w:r w:rsidRPr="007D369B">
        <w:rPr>
          <w:rFonts w:eastAsia="Times New Roman" w:cstheme="minorHAnsi"/>
          <w:i/>
          <w:iCs/>
          <w:sz w:val="28"/>
          <w:szCs w:val="24"/>
        </w:rPr>
        <w:t>(Women echo)</w:t>
      </w:r>
    </w:p>
    <w:p w14:paraId="2A82A98E"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 xml:space="preserve">You are worthy, </w:t>
      </w:r>
      <w:r w:rsidRPr="007D369B">
        <w:rPr>
          <w:rFonts w:eastAsia="Times New Roman" w:cstheme="minorHAnsi"/>
          <w:i/>
          <w:iCs/>
          <w:sz w:val="28"/>
          <w:szCs w:val="24"/>
        </w:rPr>
        <w:t xml:space="preserve">(Women </w:t>
      </w:r>
      <w:proofErr w:type="gramStart"/>
      <w:r w:rsidRPr="007D369B">
        <w:rPr>
          <w:rFonts w:eastAsia="Times New Roman" w:cstheme="minorHAnsi"/>
          <w:i/>
          <w:iCs/>
          <w:sz w:val="28"/>
          <w:szCs w:val="24"/>
        </w:rPr>
        <w:t>echo)</w:t>
      </w:r>
      <w:r w:rsidRPr="007D369B">
        <w:rPr>
          <w:rFonts w:eastAsia="Times New Roman" w:cstheme="minorHAnsi"/>
          <w:sz w:val="28"/>
          <w:szCs w:val="24"/>
        </w:rPr>
        <w:t xml:space="preserve">   </w:t>
      </w:r>
      <w:proofErr w:type="gramEnd"/>
      <w:r w:rsidRPr="007D369B">
        <w:rPr>
          <w:rFonts w:eastAsia="Times New Roman" w:cstheme="minorHAnsi"/>
          <w:sz w:val="28"/>
          <w:szCs w:val="24"/>
        </w:rPr>
        <w:t xml:space="preserve">  Worthy of praise </w:t>
      </w:r>
      <w:r w:rsidRPr="007D369B">
        <w:rPr>
          <w:rFonts w:eastAsia="Times New Roman" w:cstheme="minorHAnsi"/>
          <w:i/>
          <w:iCs/>
          <w:sz w:val="28"/>
          <w:szCs w:val="24"/>
        </w:rPr>
        <w:t>(Women echo)</w:t>
      </w:r>
    </w:p>
    <w:p w14:paraId="71AF7CFB"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 xml:space="preserve">I will follow. </w:t>
      </w:r>
      <w:r w:rsidRPr="007D369B">
        <w:rPr>
          <w:rFonts w:eastAsia="Times New Roman" w:cstheme="minorHAnsi"/>
          <w:i/>
          <w:iCs/>
          <w:sz w:val="28"/>
          <w:szCs w:val="24"/>
        </w:rPr>
        <w:t xml:space="preserve">(Women </w:t>
      </w:r>
      <w:proofErr w:type="gramStart"/>
      <w:r w:rsidRPr="007D369B">
        <w:rPr>
          <w:rFonts w:eastAsia="Times New Roman" w:cstheme="minorHAnsi"/>
          <w:i/>
          <w:iCs/>
          <w:sz w:val="28"/>
          <w:szCs w:val="24"/>
        </w:rPr>
        <w:t>echo)</w:t>
      </w:r>
      <w:r w:rsidRPr="007D369B">
        <w:rPr>
          <w:rFonts w:eastAsia="Times New Roman" w:cstheme="minorHAnsi"/>
          <w:sz w:val="28"/>
          <w:szCs w:val="24"/>
        </w:rPr>
        <w:t xml:space="preserve">   </w:t>
      </w:r>
      <w:proofErr w:type="gramEnd"/>
      <w:r w:rsidRPr="007D369B">
        <w:rPr>
          <w:rFonts w:eastAsia="Times New Roman" w:cstheme="minorHAnsi"/>
          <w:sz w:val="28"/>
          <w:szCs w:val="24"/>
        </w:rPr>
        <w:t xml:space="preserve">         I will listen. </w:t>
      </w:r>
      <w:r w:rsidRPr="007D369B">
        <w:rPr>
          <w:rFonts w:eastAsia="Times New Roman" w:cstheme="minorHAnsi"/>
          <w:i/>
          <w:iCs/>
          <w:sz w:val="28"/>
          <w:szCs w:val="24"/>
        </w:rPr>
        <w:t>(Women echo)</w:t>
      </w:r>
    </w:p>
    <w:p w14:paraId="745AA590"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sz w:val="28"/>
          <w:szCs w:val="24"/>
        </w:rPr>
        <w:t xml:space="preserve">I will love You, </w:t>
      </w:r>
      <w:r w:rsidRPr="007D369B">
        <w:rPr>
          <w:rFonts w:eastAsia="Times New Roman" w:cstheme="minorHAnsi"/>
          <w:i/>
          <w:iCs/>
          <w:sz w:val="28"/>
          <w:szCs w:val="24"/>
        </w:rPr>
        <w:t xml:space="preserve">(Women </w:t>
      </w:r>
      <w:proofErr w:type="gramStart"/>
      <w:r w:rsidRPr="007D369B">
        <w:rPr>
          <w:rFonts w:eastAsia="Times New Roman" w:cstheme="minorHAnsi"/>
          <w:i/>
          <w:iCs/>
          <w:sz w:val="28"/>
          <w:szCs w:val="24"/>
        </w:rPr>
        <w:t>echo)</w:t>
      </w:r>
      <w:r w:rsidRPr="007D369B">
        <w:rPr>
          <w:rFonts w:eastAsia="Times New Roman" w:cstheme="minorHAnsi"/>
          <w:sz w:val="28"/>
          <w:szCs w:val="24"/>
        </w:rPr>
        <w:t xml:space="preserve">   </w:t>
      </w:r>
      <w:proofErr w:type="gramEnd"/>
      <w:r w:rsidRPr="007D369B">
        <w:rPr>
          <w:rFonts w:eastAsia="Times New Roman" w:cstheme="minorHAnsi"/>
          <w:sz w:val="28"/>
          <w:szCs w:val="24"/>
        </w:rPr>
        <w:t xml:space="preserve">     All of my days. </w:t>
      </w:r>
      <w:r w:rsidRPr="007D369B">
        <w:rPr>
          <w:rFonts w:eastAsia="Times New Roman" w:cstheme="minorHAnsi"/>
          <w:i/>
          <w:iCs/>
          <w:sz w:val="28"/>
          <w:szCs w:val="24"/>
        </w:rPr>
        <w:t>(Women echo)</w:t>
      </w:r>
    </w:p>
    <w:p w14:paraId="548E733B" w14:textId="77777777" w:rsidR="007D369B" w:rsidRPr="007D369B" w:rsidRDefault="007D369B" w:rsidP="007D369B">
      <w:pPr>
        <w:spacing w:after="0" w:line="240" w:lineRule="auto"/>
        <w:rPr>
          <w:rFonts w:eastAsia="Times New Roman" w:cstheme="minorHAnsi"/>
          <w:i/>
          <w:iCs/>
          <w:sz w:val="28"/>
          <w:szCs w:val="24"/>
        </w:rPr>
      </w:pPr>
      <w:r w:rsidRPr="007D369B">
        <w:rPr>
          <w:rFonts w:eastAsia="Times New Roman" w:cstheme="minorHAnsi"/>
          <w:i/>
          <w:iCs/>
          <w:sz w:val="28"/>
          <w:szCs w:val="24"/>
        </w:rPr>
        <w:t>Chorus:</w:t>
      </w:r>
    </w:p>
    <w:p w14:paraId="77E78A41" w14:textId="77777777" w:rsidR="007D369B" w:rsidRPr="007D369B" w:rsidRDefault="007D369B" w:rsidP="007D369B">
      <w:pPr>
        <w:spacing w:after="0" w:line="240" w:lineRule="auto"/>
        <w:rPr>
          <w:rFonts w:eastAsia="Times New Roman" w:cstheme="minorHAnsi"/>
          <w:i/>
          <w:iCs/>
          <w:szCs w:val="20"/>
        </w:rPr>
      </w:pPr>
      <w:r w:rsidRPr="007D369B">
        <w:rPr>
          <w:rFonts w:eastAsia="Times New Roman" w:cstheme="minorHAnsi"/>
          <w:i/>
          <w:iCs/>
          <w:szCs w:val="20"/>
        </w:rPr>
        <w:t>(MEN)</w:t>
      </w:r>
      <w:r w:rsidRPr="007D369B">
        <w:rPr>
          <w:rFonts w:eastAsia="Times New Roman" w:cstheme="minorHAnsi"/>
          <w:i/>
          <w:iCs/>
          <w:szCs w:val="20"/>
        </w:rPr>
        <w:tab/>
      </w:r>
      <w:r w:rsidRPr="007D369B">
        <w:rPr>
          <w:rFonts w:eastAsia="Times New Roman" w:cstheme="minorHAnsi"/>
          <w:i/>
          <w:iCs/>
          <w:szCs w:val="20"/>
        </w:rPr>
        <w:tab/>
      </w:r>
      <w:r w:rsidRPr="007D369B">
        <w:rPr>
          <w:rFonts w:eastAsia="Times New Roman" w:cstheme="minorHAnsi"/>
          <w:i/>
          <w:iCs/>
          <w:szCs w:val="20"/>
        </w:rPr>
        <w:tab/>
      </w:r>
      <w:r w:rsidRPr="007D369B">
        <w:rPr>
          <w:rFonts w:eastAsia="Times New Roman" w:cstheme="minorHAnsi"/>
          <w:i/>
          <w:iCs/>
          <w:szCs w:val="20"/>
        </w:rPr>
        <w:tab/>
      </w:r>
      <w:r w:rsidRPr="007D369B">
        <w:rPr>
          <w:rFonts w:eastAsia="Times New Roman" w:cstheme="minorHAnsi"/>
          <w:i/>
          <w:iCs/>
          <w:szCs w:val="20"/>
        </w:rPr>
        <w:tab/>
        <w:t>(WOMEN)</w:t>
      </w:r>
    </w:p>
    <w:p w14:paraId="08AFC811"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 will sing to</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is Lord of Lords</w:t>
      </w:r>
    </w:p>
    <w:p w14:paraId="5A9AEFBE"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And worship</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is King of Kings</w:t>
      </w:r>
    </w:p>
    <w:p w14:paraId="04EC3560"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The King who</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is mighty God</w:t>
      </w:r>
    </w:p>
    <w:p w14:paraId="74C8662F"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Is worthy</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Lord of everything</w:t>
      </w:r>
    </w:p>
    <w:p w14:paraId="47050FC3"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 will love and</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Emmanuel</w:t>
      </w:r>
    </w:p>
    <w:p w14:paraId="283A7AE4"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Adore Him</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the Great I am</w:t>
      </w:r>
    </w:p>
    <w:p w14:paraId="66894881"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And I will bow down</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my Prince of peace</w:t>
      </w:r>
    </w:p>
    <w:p w14:paraId="3BAF683C"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before Him</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Who is the Lamb</w:t>
      </w:r>
    </w:p>
    <w:p w14:paraId="533EAACD"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 will sing to</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my living God</w:t>
      </w:r>
    </w:p>
    <w:p w14:paraId="262B4E9E"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And worship</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my saving grace</w:t>
      </w:r>
    </w:p>
    <w:p w14:paraId="6673DC90"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The King who</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will reign forever</w:t>
      </w:r>
    </w:p>
    <w:p w14:paraId="05E16000"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Is worthy</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is ancient of days</w:t>
      </w:r>
    </w:p>
    <w:p w14:paraId="322C91C1"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I will love and</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 is alpha, omega</w:t>
      </w:r>
    </w:p>
    <w:p w14:paraId="72E063F7"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Adore Him</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beginning and end</w:t>
      </w:r>
    </w:p>
    <w:p w14:paraId="2567E62E" w14:textId="77777777" w:rsidR="007D369B" w:rsidRPr="007D369B" w:rsidRDefault="007D369B" w:rsidP="007D369B">
      <w:pPr>
        <w:spacing w:after="0" w:line="240" w:lineRule="auto"/>
        <w:rPr>
          <w:rFonts w:eastAsia="Times New Roman" w:cstheme="minorHAnsi"/>
          <w:sz w:val="28"/>
          <w:szCs w:val="24"/>
        </w:rPr>
      </w:pPr>
      <w:r w:rsidRPr="007D369B">
        <w:rPr>
          <w:rFonts w:eastAsia="Times New Roman" w:cstheme="minorHAnsi"/>
          <w:sz w:val="28"/>
          <w:szCs w:val="24"/>
        </w:rPr>
        <w:t>And I will bow down</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He's my Savior, Messiah</w:t>
      </w:r>
    </w:p>
    <w:p w14:paraId="1DF63879"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sz w:val="28"/>
          <w:szCs w:val="24"/>
        </w:rPr>
        <w:t>Before Him</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t>Redeemer and friend</w:t>
      </w:r>
    </w:p>
    <w:p w14:paraId="09E1318F" w14:textId="77777777" w:rsidR="007D369B" w:rsidRPr="007D369B" w:rsidRDefault="007D369B" w:rsidP="007D369B">
      <w:pPr>
        <w:spacing w:line="240" w:lineRule="auto"/>
        <w:rPr>
          <w:rFonts w:eastAsia="Times New Roman" w:cstheme="minorHAnsi"/>
          <w:sz w:val="24"/>
        </w:rPr>
      </w:pPr>
      <w:r w:rsidRPr="007D369B">
        <w:rPr>
          <w:rFonts w:eastAsia="Times New Roman" w:cstheme="minorHAnsi"/>
          <w:sz w:val="28"/>
          <w:szCs w:val="24"/>
        </w:rPr>
        <w:t>All: He's my Prince of Peace, and I will live my life for Him.</w:t>
      </w:r>
      <w:r w:rsidRPr="007D369B">
        <w:rPr>
          <w:rFonts w:eastAsia="Times New Roman" w:cstheme="minorHAnsi"/>
          <w:sz w:val="28"/>
          <w:szCs w:val="24"/>
        </w:rPr>
        <w:br/>
      </w:r>
      <w:r w:rsidRPr="007D369B">
        <w:rPr>
          <w:rFonts w:eastAsia="Times New Roman" w:cstheme="minorHAnsi"/>
          <w:sz w:val="16"/>
          <w:szCs w:val="14"/>
        </w:rPr>
        <w:t xml:space="preserve"> </w:t>
      </w:r>
      <w:r w:rsidRPr="007D369B">
        <w:rPr>
          <w:rFonts w:eastAsia="Times New Roman" w:cstheme="minorHAnsi"/>
          <w:sz w:val="16"/>
          <w:szCs w:val="14"/>
        </w:rPr>
        <w:tab/>
      </w:r>
      <w:r w:rsidRPr="007D369B">
        <w:rPr>
          <w:rFonts w:eastAsia="Times New Roman" w:cstheme="minorHAnsi"/>
          <w:sz w:val="16"/>
          <w:szCs w:val="14"/>
        </w:rPr>
        <w:tab/>
      </w:r>
      <w:r w:rsidRPr="007D369B">
        <w:rPr>
          <w:rFonts w:eastAsia="Times New Roman" w:cstheme="minorHAnsi"/>
          <w:sz w:val="16"/>
          <w:szCs w:val="14"/>
        </w:rPr>
        <w:tab/>
      </w:r>
      <w:r w:rsidRPr="007D369B">
        <w:rPr>
          <w:rFonts w:eastAsia="Times New Roman" w:cstheme="minorHAnsi"/>
          <w:sz w:val="16"/>
          <w:szCs w:val="14"/>
        </w:rPr>
        <w:tab/>
      </w:r>
      <w:r w:rsidRPr="007D369B">
        <w:rPr>
          <w:rFonts w:eastAsia="Times New Roman" w:cstheme="minorHAnsi"/>
          <w:sz w:val="16"/>
          <w:szCs w:val="14"/>
        </w:rPr>
        <w:tab/>
        <w:t>© 1994 Imboden Music and Martha Jo Publishing</w:t>
      </w:r>
    </w:p>
    <w:p w14:paraId="1F36E5E3"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Epistle Reading: </w:t>
      </w:r>
      <w:r w:rsidRPr="007D369B">
        <w:rPr>
          <w:rFonts w:eastAsia="Times New Roman" w:cstheme="minorHAnsi"/>
          <w:sz w:val="28"/>
          <w:szCs w:val="24"/>
        </w:rPr>
        <w:t>Romans 13:1-10</w:t>
      </w:r>
    </w:p>
    <w:p w14:paraId="4EF411EB" w14:textId="07C65ADE"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sz w:val="28"/>
          <w:szCs w:val="24"/>
        </w:rPr>
        <w:t xml:space="preserve">Let every person be subject to the governing authorities. For there is no authority except from God, and those that exist have been instituted by God. </w:t>
      </w:r>
      <w:proofErr w:type="gramStart"/>
      <w:r w:rsidRPr="007D369B">
        <w:rPr>
          <w:rFonts w:eastAsia="Times New Roman" w:cstheme="minorHAnsi"/>
          <w:sz w:val="28"/>
          <w:szCs w:val="24"/>
        </w:rPr>
        <w:t>Therefore</w:t>
      </w:r>
      <w:proofErr w:type="gramEnd"/>
      <w:r w:rsidRPr="007D369B">
        <w:rPr>
          <w:rFonts w:eastAsia="Times New Roman" w:cstheme="minorHAnsi"/>
          <w:sz w:val="28"/>
          <w:szCs w:val="24"/>
        </w:rPr>
        <w:t xml:space="preserve"> whoever resists the authorities resists what God has appointed, and those who resist will incur judgment. For rulers are not a terror to good conduct, but </w:t>
      </w:r>
      <w:proofErr w:type="spellStart"/>
      <w:r w:rsidRPr="007D369B">
        <w:rPr>
          <w:rFonts w:eastAsia="Times New Roman" w:cstheme="minorHAnsi"/>
          <w:sz w:val="28"/>
          <w:szCs w:val="24"/>
        </w:rPr>
        <w:t>to</w:t>
      </w:r>
      <w:proofErr w:type="spellEnd"/>
      <w:r w:rsidRPr="007D369B">
        <w:rPr>
          <w:rFonts w:eastAsia="Times New Roman" w:cstheme="minorHAnsi"/>
          <w:sz w:val="28"/>
          <w:szCs w:val="24"/>
        </w:rPr>
        <w:t xml:space="preserve"> bad. Would you have no fear of the one who is in authority? Then do what is good, and you will receive his approval, for he is God's servant for your good. But if you do wrong, be afraid, for he does not bear the sword in vain. For he is the servant of God, an avenger who carries out God's wrath on the wrongdoer. </w:t>
      </w:r>
      <w:proofErr w:type="gramStart"/>
      <w:r w:rsidRPr="007D369B">
        <w:rPr>
          <w:rFonts w:eastAsia="Times New Roman" w:cstheme="minorHAnsi"/>
          <w:sz w:val="28"/>
          <w:szCs w:val="24"/>
        </w:rPr>
        <w:t>Therefore</w:t>
      </w:r>
      <w:proofErr w:type="gramEnd"/>
      <w:r w:rsidRPr="007D369B">
        <w:rPr>
          <w:rFonts w:eastAsia="Times New Roman" w:cstheme="minorHAnsi"/>
          <w:sz w:val="28"/>
          <w:szCs w:val="24"/>
        </w:rPr>
        <w:t xml:space="preserve"> one must be in subjection, not only to avoid God's wrath but also for the sake of conscience. For because of this you also pay taxes, for the authorities are ministers of God, attending to this very thing. Pay to all what is owed to them: taxes to whom taxes are owed, revenue to whom revenue is owed, respect to whom respect is owed, honor to whom honor is owed.</w:t>
      </w:r>
      <w:r>
        <w:rPr>
          <w:rFonts w:eastAsia="Times New Roman" w:cstheme="minorHAnsi"/>
          <w:sz w:val="28"/>
          <w:szCs w:val="24"/>
        </w:rPr>
        <w:t xml:space="preserve"> </w:t>
      </w:r>
      <w:r w:rsidRPr="007D369B">
        <w:rPr>
          <w:rFonts w:eastAsia="Times New Roman" w:cstheme="minorHAnsi"/>
          <w:sz w:val="28"/>
          <w:szCs w:val="24"/>
        </w:rPr>
        <w:t xml:space="preserve">Owe no one anything, except to love each other, for the one who loves another has fulfilled the law. For the commandments, “You shall not commit adultery, </w:t>
      </w:r>
      <w:proofErr w:type="gramStart"/>
      <w:r w:rsidRPr="007D369B">
        <w:rPr>
          <w:rFonts w:eastAsia="Times New Roman" w:cstheme="minorHAnsi"/>
          <w:sz w:val="28"/>
          <w:szCs w:val="24"/>
        </w:rPr>
        <w:t>You</w:t>
      </w:r>
      <w:proofErr w:type="gramEnd"/>
      <w:r w:rsidRPr="007D369B">
        <w:rPr>
          <w:rFonts w:eastAsia="Times New Roman" w:cstheme="minorHAnsi"/>
          <w:sz w:val="28"/>
          <w:szCs w:val="24"/>
        </w:rPr>
        <w:t xml:space="preserve"> shall not murder, You shall not steal, You shall not covet,” and </w:t>
      </w:r>
      <w:r w:rsidRPr="007D369B">
        <w:rPr>
          <w:rFonts w:eastAsia="Times New Roman" w:cstheme="minorHAnsi"/>
          <w:sz w:val="28"/>
          <w:szCs w:val="24"/>
        </w:rPr>
        <w:lastRenderedPageBreak/>
        <w:t xml:space="preserve">any other commandment, are summed up in this word: “You shall love your neighbor as yourself.” Love does no wrong to a neighbor; </w:t>
      </w:r>
      <w:proofErr w:type="gramStart"/>
      <w:r w:rsidRPr="007D369B">
        <w:rPr>
          <w:rFonts w:eastAsia="Times New Roman" w:cstheme="minorHAnsi"/>
          <w:sz w:val="28"/>
          <w:szCs w:val="24"/>
        </w:rPr>
        <w:t>therefore</w:t>
      </w:r>
      <w:proofErr w:type="gramEnd"/>
      <w:r w:rsidRPr="007D369B">
        <w:rPr>
          <w:rFonts w:eastAsia="Times New Roman" w:cstheme="minorHAnsi"/>
          <w:sz w:val="28"/>
          <w:szCs w:val="24"/>
        </w:rPr>
        <w:t xml:space="preserve"> love is the fulfilling of the law.</w:t>
      </w:r>
    </w:p>
    <w:p w14:paraId="0460549E"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Reader:</w:t>
      </w:r>
      <w:r w:rsidRPr="007D369B">
        <w:rPr>
          <w:rFonts w:eastAsia="Times New Roman" w:cstheme="minorHAnsi"/>
          <w:sz w:val="28"/>
          <w:szCs w:val="24"/>
        </w:rPr>
        <w:t xml:space="preserve"> This is the Word of the Lord.</w:t>
      </w:r>
      <w:r w:rsidRPr="007D369B">
        <w:rPr>
          <w:rFonts w:eastAsia="Times New Roman" w:cstheme="minorHAnsi"/>
          <w:sz w:val="28"/>
          <w:szCs w:val="24"/>
        </w:rPr>
        <w:br/>
      </w:r>
      <w:r w:rsidRPr="007D369B">
        <w:rPr>
          <w:rFonts w:eastAsia="Times New Roman" w:cstheme="minorHAnsi"/>
          <w:b/>
          <w:bCs/>
          <w:sz w:val="28"/>
          <w:szCs w:val="24"/>
        </w:rPr>
        <w:t>C:</w:t>
      </w:r>
      <w:r w:rsidRPr="007D369B">
        <w:rPr>
          <w:rFonts w:eastAsia="Times New Roman" w:cstheme="minorHAnsi"/>
          <w:sz w:val="28"/>
          <w:szCs w:val="24"/>
        </w:rPr>
        <w:t xml:space="preserve"> Thanks be to God.</w:t>
      </w:r>
    </w:p>
    <w:p w14:paraId="7E9AE89E" w14:textId="77777777" w:rsidR="007D369B" w:rsidRPr="007D369B" w:rsidRDefault="007D369B" w:rsidP="007D369B">
      <w:pPr>
        <w:spacing w:line="240" w:lineRule="auto"/>
        <w:rPr>
          <w:rFonts w:eastAsia="Times New Roman" w:cstheme="minorHAnsi"/>
          <w:b/>
          <w:bCs/>
          <w:sz w:val="28"/>
          <w:szCs w:val="28"/>
        </w:rPr>
      </w:pPr>
      <w:r w:rsidRPr="007D369B">
        <w:rPr>
          <w:rFonts w:eastAsia="Times New Roman" w:cstheme="minorHAnsi"/>
          <w:b/>
          <w:bCs/>
          <w:sz w:val="28"/>
          <w:szCs w:val="28"/>
        </w:rPr>
        <w:t>Gospel Reading</w:t>
      </w:r>
      <w:r w:rsidRPr="007D369B">
        <w:rPr>
          <w:rFonts w:eastAsia="Times New Roman" w:cstheme="minorHAnsi"/>
          <w:sz w:val="28"/>
          <w:szCs w:val="28"/>
        </w:rPr>
        <w:t> - Matthew 18:1-20</w:t>
      </w:r>
    </w:p>
    <w:p w14:paraId="17DAF095" w14:textId="77777777" w:rsidR="007D369B" w:rsidRPr="007D369B" w:rsidRDefault="007D369B" w:rsidP="007D369B">
      <w:pPr>
        <w:spacing w:line="240" w:lineRule="auto"/>
        <w:jc w:val="both"/>
        <w:rPr>
          <w:rFonts w:eastAsia="Times New Roman" w:cstheme="minorHAnsi"/>
          <w:sz w:val="28"/>
          <w:szCs w:val="28"/>
        </w:rPr>
      </w:pPr>
      <w:r w:rsidRPr="007D369B">
        <w:rPr>
          <w:rFonts w:eastAsia="Times New Roman" w:cstheme="minorHAnsi"/>
          <w:sz w:val="28"/>
          <w:szCs w:val="28"/>
        </w:rPr>
        <w:t>At that time the disciples came to Jesus, saying, “Who is the greatest in the kingdom of heaven?” And calling to him a child, he put him in the midst of them and said, “Truly, I say to you, unless you turn and become like children, you will never enter the kingdom of heaven. Whoever humbles himself like this child is the greatest in the kingdom of heaven.</w:t>
      </w:r>
    </w:p>
    <w:p w14:paraId="454C4F48"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P:</w:t>
      </w:r>
      <w:r w:rsidRPr="007D369B">
        <w:rPr>
          <w:rFonts w:eastAsia="Times New Roman" w:cstheme="minorHAnsi"/>
          <w:sz w:val="28"/>
          <w:szCs w:val="24"/>
        </w:rPr>
        <w:t xml:space="preserve"> This is the Gospel of the Lord.</w:t>
      </w:r>
      <w:r w:rsidRPr="007D369B">
        <w:rPr>
          <w:rFonts w:eastAsia="Times New Roman" w:cstheme="minorHAnsi"/>
          <w:sz w:val="28"/>
          <w:szCs w:val="24"/>
        </w:rPr>
        <w:br/>
      </w:r>
      <w:r w:rsidRPr="007D369B">
        <w:rPr>
          <w:rFonts w:eastAsia="Times New Roman" w:cstheme="minorHAnsi"/>
          <w:b/>
          <w:bCs/>
          <w:sz w:val="28"/>
          <w:szCs w:val="24"/>
        </w:rPr>
        <w:t>C:</w:t>
      </w:r>
      <w:r w:rsidRPr="007D369B">
        <w:rPr>
          <w:rFonts w:eastAsia="Times New Roman" w:cstheme="minorHAnsi"/>
          <w:sz w:val="28"/>
          <w:szCs w:val="24"/>
        </w:rPr>
        <w:t xml:space="preserve"> Praise be to You, o Christ.</w:t>
      </w:r>
    </w:p>
    <w:p w14:paraId="1B8A5E1E" w14:textId="77777777" w:rsidR="007D369B" w:rsidRPr="007D369B" w:rsidRDefault="007D369B" w:rsidP="007D369B">
      <w:pPr>
        <w:spacing w:line="240" w:lineRule="auto"/>
        <w:rPr>
          <w:rFonts w:eastAsia="Times New Roman" w:cstheme="minorHAnsi"/>
          <w:b/>
          <w:bCs/>
          <w:sz w:val="28"/>
          <w:szCs w:val="24"/>
        </w:rPr>
      </w:pPr>
      <w:r w:rsidRPr="007D369B">
        <w:rPr>
          <w:rFonts w:eastAsia="Times New Roman" w:cstheme="minorHAnsi"/>
          <w:b/>
          <w:bCs/>
          <w:sz w:val="28"/>
          <w:szCs w:val="24"/>
        </w:rPr>
        <w:t xml:space="preserve">Sermon Song – </w:t>
      </w:r>
      <w:r w:rsidRPr="007D369B">
        <w:rPr>
          <w:rFonts w:eastAsia="Times New Roman" w:cstheme="minorHAnsi"/>
          <w:sz w:val="28"/>
          <w:szCs w:val="24"/>
        </w:rPr>
        <w:t>It Is Well with My Soul</w:t>
      </w:r>
    </w:p>
    <w:p w14:paraId="26495A06"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 xml:space="preserve">When peace like a river </w:t>
      </w:r>
      <w:proofErr w:type="spellStart"/>
      <w:r w:rsidRPr="007D369B">
        <w:rPr>
          <w:rFonts w:eastAsia="Times New Roman" w:cstheme="minorHAnsi"/>
          <w:sz w:val="28"/>
          <w:szCs w:val="24"/>
        </w:rPr>
        <w:t>attendeth</w:t>
      </w:r>
      <w:proofErr w:type="spellEnd"/>
      <w:r w:rsidRPr="007D369B">
        <w:rPr>
          <w:rFonts w:eastAsia="Times New Roman" w:cstheme="minorHAnsi"/>
          <w:sz w:val="28"/>
          <w:szCs w:val="24"/>
        </w:rPr>
        <w:t xml:space="preserve"> my way,</w:t>
      </w:r>
    </w:p>
    <w:p w14:paraId="670F69B3"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When sorrows like sea billows roll,</w:t>
      </w:r>
    </w:p>
    <w:p w14:paraId="5556E9D8"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 xml:space="preserve">Whatever my lot, </w:t>
      </w:r>
      <w:proofErr w:type="gramStart"/>
      <w:r w:rsidRPr="007D369B">
        <w:rPr>
          <w:rFonts w:eastAsia="Times New Roman" w:cstheme="minorHAnsi"/>
          <w:sz w:val="28"/>
          <w:szCs w:val="24"/>
        </w:rPr>
        <w:t>Thou</w:t>
      </w:r>
      <w:proofErr w:type="gramEnd"/>
      <w:r w:rsidRPr="007D369B">
        <w:rPr>
          <w:rFonts w:eastAsia="Times New Roman" w:cstheme="minorHAnsi"/>
          <w:sz w:val="28"/>
          <w:szCs w:val="24"/>
        </w:rPr>
        <w:t xml:space="preserve"> has taught me to say,</w:t>
      </w:r>
    </w:p>
    <w:p w14:paraId="0255D9F1"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“It is well, it is well with my soul.”</w:t>
      </w:r>
    </w:p>
    <w:p w14:paraId="32969731" w14:textId="77777777" w:rsidR="007D369B" w:rsidRPr="007D369B" w:rsidRDefault="007D369B" w:rsidP="007D369B">
      <w:pPr>
        <w:spacing w:line="240" w:lineRule="auto"/>
        <w:contextualSpacing/>
        <w:jc w:val="both"/>
        <w:rPr>
          <w:rFonts w:eastAsia="Times New Roman" w:cstheme="minorHAnsi"/>
          <w:sz w:val="18"/>
          <w:szCs w:val="18"/>
        </w:rPr>
      </w:pPr>
    </w:p>
    <w:p w14:paraId="563305D3"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Chorus:</w:t>
      </w:r>
    </w:p>
    <w:p w14:paraId="7E734405"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 xml:space="preserve">It is well </w:t>
      </w:r>
      <w:r w:rsidRPr="007D369B">
        <w:rPr>
          <w:rFonts w:eastAsia="Times New Roman" w:cstheme="minorHAnsi"/>
          <w:i/>
          <w:iCs/>
          <w:sz w:val="28"/>
          <w:szCs w:val="24"/>
        </w:rPr>
        <w:t>(it is well)</w:t>
      </w:r>
      <w:r w:rsidRPr="007D369B">
        <w:rPr>
          <w:rFonts w:eastAsia="Times New Roman" w:cstheme="minorHAnsi"/>
          <w:sz w:val="28"/>
          <w:szCs w:val="24"/>
        </w:rPr>
        <w:t xml:space="preserve"> with my soul. </w:t>
      </w:r>
      <w:r w:rsidRPr="007D369B">
        <w:rPr>
          <w:rFonts w:eastAsia="Times New Roman" w:cstheme="minorHAnsi"/>
          <w:i/>
          <w:iCs/>
          <w:sz w:val="28"/>
          <w:szCs w:val="24"/>
        </w:rPr>
        <w:t>(</w:t>
      </w:r>
      <w:proofErr w:type="gramStart"/>
      <w:r w:rsidRPr="007D369B">
        <w:rPr>
          <w:rFonts w:eastAsia="Times New Roman" w:cstheme="minorHAnsi"/>
          <w:i/>
          <w:iCs/>
          <w:sz w:val="28"/>
          <w:szCs w:val="24"/>
        </w:rPr>
        <w:t>with</w:t>
      </w:r>
      <w:proofErr w:type="gramEnd"/>
      <w:r w:rsidRPr="007D369B">
        <w:rPr>
          <w:rFonts w:eastAsia="Times New Roman" w:cstheme="minorHAnsi"/>
          <w:i/>
          <w:iCs/>
          <w:sz w:val="28"/>
          <w:szCs w:val="24"/>
        </w:rPr>
        <w:t xml:space="preserve"> my soul)</w:t>
      </w:r>
    </w:p>
    <w:p w14:paraId="270561E3"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It is well. It is well with my soul.</w:t>
      </w:r>
    </w:p>
    <w:p w14:paraId="148914DD" w14:textId="77777777" w:rsidR="007D369B" w:rsidRPr="007D369B" w:rsidRDefault="007D369B" w:rsidP="007D369B">
      <w:pPr>
        <w:spacing w:line="240" w:lineRule="auto"/>
        <w:contextualSpacing/>
        <w:jc w:val="both"/>
        <w:rPr>
          <w:rFonts w:eastAsia="Times New Roman" w:cstheme="minorHAnsi"/>
          <w:sz w:val="18"/>
          <w:szCs w:val="18"/>
        </w:rPr>
      </w:pPr>
    </w:p>
    <w:p w14:paraId="69F21C21"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 xml:space="preserve">Though Satan should buffet </w:t>
      </w:r>
      <w:proofErr w:type="spellStart"/>
      <w:r w:rsidRPr="007D369B">
        <w:rPr>
          <w:rFonts w:eastAsia="Times New Roman" w:cstheme="minorHAnsi"/>
          <w:sz w:val="28"/>
          <w:szCs w:val="24"/>
        </w:rPr>
        <w:t>tho</w:t>
      </w:r>
      <w:proofErr w:type="spellEnd"/>
      <w:r w:rsidRPr="007D369B">
        <w:rPr>
          <w:rFonts w:eastAsia="Times New Roman" w:cstheme="minorHAnsi"/>
          <w:sz w:val="28"/>
          <w:szCs w:val="24"/>
        </w:rPr>
        <w:t>’ trials may come,</w:t>
      </w:r>
    </w:p>
    <w:p w14:paraId="082E0086"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Let this blest assurance control,</w:t>
      </w:r>
    </w:p>
    <w:p w14:paraId="67D6C2AF"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That Christ has regarded my helpless estate,</w:t>
      </w:r>
    </w:p>
    <w:p w14:paraId="34F7A1A5"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And hath shed His own blood for my soul.</w:t>
      </w:r>
    </w:p>
    <w:p w14:paraId="1B010A44" w14:textId="77777777" w:rsidR="007D369B" w:rsidRPr="007D369B" w:rsidRDefault="007D369B" w:rsidP="007D369B">
      <w:pPr>
        <w:spacing w:line="240" w:lineRule="auto"/>
        <w:contextualSpacing/>
        <w:jc w:val="both"/>
        <w:rPr>
          <w:rFonts w:eastAsia="Times New Roman" w:cstheme="minorHAnsi"/>
          <w:sz w:val="18"/>
          <w:szCs w:val="18"/>
        </w:rPr>
      </w:pPr>
    </w:p>
    <w:p w14:paraId="11F38595" w14:textId="77777777" w:rsidR="007D369B" w:rsidRPr="007D369B" w:rsidRDefault="007D369B" w:rsidP="007D369B">
      <w:pPr>
        <w:spacing w:line="240" w:lineRule="auto"/>
        <w:jc w:val="both"/>
        <w:rPr>
          <w:rFonts w:eastAsia="Times New Roman" w:cstheme="minorHAnsi"/>
          <w:i/>
          <w:iCs/>
          <w:sz w:val="28"/>
          <w:szCs w:val="24"/>
        </w:rPr>
      </w:pPr>
      <w:r w:rsidRPr="007D369B">
        <w:rPr>
          <w:rFonts w:eastAsia="Times New Roman" w:cstheme="minorHAnsi"/>
          <w:i/>
          <w:iCs/>
          <w:sz w:val="28"/>
          <w:szCs w:val="24"/>
        </w:rPr>
        <w:t>(Chorus)</w:t>
      </w:r>
    </w:p>
    <w:p w14:paraId="4658656B"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My sin, oh the bliss of this glorious thought,</w:t>
      </w:r>
    </w:p>
    <w:p w14:paraId="48378DDE"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My sin not in part but in whole,</w:t>
      </w:r>
    </w:p>
    <w:p w14:paraId="164A48E1"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Is nailed to the cross and I bear it no more.</w:t>
      </w:r>
    </w:p>
    <w:p w14:paraId="3ADAA14D" w14:textId="77777777" w:rsidR="007D369B" w:rsidRPr="007D369B" w:rsidRDefault="007D369B" w:rsidP="007D369B">
      <w:pPr>
        <w:spacing w:line="240" w:lineRule="auto"/>
        <w:contextualSpacing/>
        <w:jc w:val="both"/>
        <w:rPr>
          <w:rFonts w:eastAsia="Times New Roman" w:cstheme="minorHAnsi"/>
          <w:sz w:val="18"/>
          <w:szCs w:val="18"/>
        </w:rPr>
      </w:pPr>
      <w:r w:rsidRPr="007D369B">
        <w:rPr>
          <w:rFonts w:eastAsia="Times New Roman" w:cstheme="minorHAnsi"/>
          <w:sz w:val="28"/>
          <w:szCs w:val="28"/>
        </w:rPr>
        <w:t>Praise the Lord! Praise the Lord oh my soul!</w:t>
      </w:r>
      <w:r w:rsidRPr="007D369B">
        <w:rPr>
          <w:rFonts w:eastAsia="Times New Roman" w:cstheme="minorHAnsi"/>
          <w:sz w:val="18"/>
          <w:szCs w:val="18"/>
        </w:rPr>
        <w:br/>
      </w:r>
    </w:p>
    <w:p w14:paraId="706ADE56" w14:textId="77777777" w:rsidR="007D369B" w:rsidRPr="007D369B" w:rsidRDefault="007D369B" w:rsidP="007D369B">
      <w:pPr>
        <w:spacing w:line="240" w:lineRule="auto"/>
        <w:jc w:val="both"/>
        <w:rPr>
          <w:rFonts w:eastAsia="Times New Roman" w:cstheme="minorHAnsi"/>
          <w:i/>
          <w:iCs/>
          <w:sz w:val="28"/>
          <w:szCs w:val="24"/>
        </w:rPr>
      </w:pPr>
      <w:r w:rsidRPr="007D369B">
        <w:rPr>
          <w:rFonts w:eastAsia="Times New Roman" w:cstheme="minorHAnsi"/>
          <w:i/>
          <w:iCs/>
          <w:sz w:val="28"/>
          <w:szCs w:val="24"/>
        </w:rPr>
        <w:t>(Chorus)</w:t>
      </w:r>
    </w:p>
    <w:p w14:paraId="4EE08180"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And Lord haste the day when the faith shall be sight.</w:t>
      </w:r>
    </w:p>
    <w:p w14:paraId="15D4F9DF"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The clouds be rolled back as a scroll.</w:t>
      </w:r>
    </w:p>
    <w:p w14:paraId="2682A8D8"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The trump shall resound and the Lord shall descend.</w:t>
      </w:r>
    </w:p>
    <w:p w14:paraId="7D942F38" w14:textId="77777777" w:rsidR="007D369B" w:rsidRPr="007D369B" w:rsidRDefault="007D369B" w:rsidP="007D369B">
      <w:pPr>
        <w:spacing w:line="240" w:lineRule="auto"/>
        <w:contextualSpacing/>
        <w:jc w:val="both"/>
        <w:rPr>
          <w:rFonts w:eastAsia="Times New Roman" w:cstheme="minorHAnsi"/>
          <w:sz w:val="28"/>
          <w:szCs w:val="24"/>
        </w:rPr>
      </w:pPr>
      <w:r w:rsidRPr="007D369B">
        <w:rPr>
          <w:rFonts w:eastAsia="Times New Roman" w:cstheme="minorHAnsi"/>
          <w:sz w:val="28"/>
          <w:szCs w:val="24"/>
        </w:rPr>
        <w:t>Even so, it is well with my soul.</w:t>
      </w:r>
    </w:p>
    <w:p w14:paraId="38E485DC" w14:textId="77777777" w:rsidR="007D369B" w:rsidRPr="007D369B" w:rsidRDefault="007D369B" w:rsidP="007D369B">
      <w:pPr>
        <w:spacing w:line="240" w:lineRule="auto"/>
        <w:contextualSpacing/>
        <w:jc w:val="both"/>
        <w:rPr>
          <w:rFonts w:eastAsia="Times New Roman" w:cstheme="minorHAnsi"/>
          <w:sz w:val="18"/>
          <w:szCs w:val="18"/>
        </w:rPr>
      </w:pPr>
    </w:p>
    <w:p w14:paraId="31F00EFB" w14:textId="77777777" w:rsidR="007D369B" w:rsidRPr="007D369B" w:rsidRDefault="007D369B" w:rsidP="007D369B">
      <w:pPr>
        <w:spacing w:line="240" w:lineRule="auto"/>
        <w:jc w:val="both"/>
        <w:rPr>
          <w:rFonts w:eastAsia="Times New Roman" w:cstheme="minorHAnsi"/>
          <w:i/>
          <w:iCs/>
          <w:sz w:val="28"/>
          <w:szCs w:val="24"/>
        </w:rPr>
      </w:pPr>
      <w:r w:rsidRPr="007D369B">
        <w:rPr>
          <w:rFonts w:eastAsia="Times New Roman" w:cstheme="minorHAnsi"/>
          <w:i/>
          <w:iCs/>
          <w:sz w:val="28"/>
          <w:szCs w:val="24"/>
        </w:rPr>
        <w:t>(Chorus)</w:t>
      </w:r>
      <w:r w:rsidRPr="007D369B">
        <w:rPr>
          <w:sz w:val="24"/>
          <w:szCs w:val="24"/>
        </w:rPr>
        <w:t xml:space="preserve"> </w:t>
      </w:r>
      <w:r w:rsidRPr="007D369B">
        <w:rPr>
          <w:sz w:val="24"/>
          <w:szCs w:val="24"/>
        </w:rPr>
        <w:tab/>
      </w:r>
      <w:r w:rsidRPr="007D369B">
        <w:rPr>
          <w:sz w:val="24"/>
          <w:szCs w:val="24"/>
        </w:rPr>
        <w:tab/>
      </w:r>
      <w:r w:rsidRPr="007D369B">
        <w:rPr>
          <w:sz w:val="24"/>
          <w:szCs w:val="24"/>
        </w:rPr>
        <w:tab/>
      </w:r>
      <w:r w:rsidRPr="007D369B">
        <w:rPr>
          <w:sz w:val="24"/>
          <w:szCs w:val="24"/>
        </w:rPr>
        <w:tab/>
      </w:r>
      <w:r w:rsidRPr="007D369B">
        <w:rPr>
          <w:sz w:val="24"/>
          <w:szCs w:val="24"/>
        </w:rPr>
        <w:tab/>
      </w:r>
      <w:r w:rsidRPr="007D369B">
        <w:rPr>
          <w:sz w:val="24"/>
          <w:szCs w:val="24"/>
        </w:rPr>
        <w:tab/>
        <w:t xml:space="preserve">       </w:t>
      </w:r>
      <w:r w:rsidRPr="007D369B">
        <w:rPr>
          <w:rFonts w:eastAsia="Times New Roman" w:cstheme="minorHAnsi"/>
          <w:sz w:val="18"/>
          <w:szCs w:val="18"/>
        </w:rPr>
        <w:t>© Public Domain</w:t>
      </w:r>
    </w:p>
    <w:p w14:paraId="617B86A7" w14:textId="77777777"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b/>
          <w:bCs/>
          <w:sz w:val="28"/>
          <w:szCs w:val="24"/>
        </w:rPr>
        <w:lastRenderedPageBreak/>
        <w:t>Sermon</w:t>
      </w:r>
      <w:r w:rsidRPr="007D369B">
        <w:rPr>
          <w:rFonts w:eastAsia="Times New Roman" w:cstheme="minorHAnsi"/>
          <w:sz w:val="28"/>
          <w:szCs w:val="24"/>
        </w:rPr>
        <w:t> – “Submit to the Government? What?!”</w:t>
      </w:r>
    </w:p>
    <w:p w14:paraId="4F0C8BE1"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Prayers </w:t>
      </w:r>
    </w:p>
    <w:p w14:paraId="2F5F0B7C"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Apostles' Creed </w:t>
      </w:r>
      <w:r w:rsidRPr="007D369B">
        <w:rPr>
          <w:rFonts w:eastAsia="Times New Roman" w:cstheme="minorHAnsi"/>
          <w:i/>
          <w:iCs/>
          <w:color w:val="808080" w:themeColor="background1" w:themeShade="80"/>
          <w:sz w:val="28"/>
          <w:szCs w:val="28"/>
        </w:rPr>
        <w:t>(stand)</w:t>
      </w:r>
    </w:p>
    <w:p w14:paraId="6C48583B"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sz w:val="28"/>
          <w:szCs w:val="24"/>
        </w:rPr>
        <w:t>I believe in God, the Father almighty, maker of heaven and earth,</w:t>
      </w:r>
      <w:r w:rsidRPr="007D369B">
        <w:rPr>
          <w:rFonts w:eastAsia="Times New Roman" w:cstheme="minorHAnsi"/>
          <w:sz w:val="28"/>
          <w:szCs w:val="24"/>
        </w:rPr>
        <w:br/>
        <w:t>And in Jesus Christ, his only Son, our Lord,</w:t>
      </w:r>
      <w:r w:rsidRPr="007D369B">
        <w:rPr>
          <w:rFonts w:eastAsia="Times New Roman" w:cstheme="minorHAnsi"/>
          <w:sz w:val="28"/>
          <w:szCs w:val="24"/>
        </w:rPr>
        <w:br/>
        <w:t>who was conceived by the Holy Spirit,</w:t>
      </w:r>
      <w:r w:rsidRPr="007D369B">
        <w:rPr>
          <w:rFonts w:eastAsia="Times New Roman" w:cstheme="minorHAnsi"/>
          <w:sz w:val="28"/>
          <w:szCs w:val="24"/>
        </w:rPr>
        <w:br/>
        <w:t>born of the Virgin Mary, suffered under Pontius Pilate,</w:t>
      </w:r>
      <w:r w:rsidRPr="007D369B">
        <w:rPr>
          <w:rFonts w:eastAsia="Times New Roman" w:cstheme="minorHAnsi"/>
          <w:sz w:val="28"/>
          <w:szCs w:val="24"/>
        </w:rPr>
        <w:br/>
        <w:t>was crucified, died and was buried. He descended into hell.</w:t>
      </w:r>
      <w:r w:rsidRPr="007D369B">
        <w:rPr>
          <w:rFonts w:eastAsia="Times New Roman" w:cstheme="minorHAnsi"/>
          <w:sz w:val="28"/>
          <w:szCs w:val="24"/>
        </w:rPr>
        <w:br/>
        <w:t>The third day he rose again from the dead.</w:t>
      </w:r>
      <w:r w:rsidRPr="007D369B">
        <w:rPr>
          <w:rFonts w:eastAsia="Times New Roman" w:cstheme="minorHAnsi"/>
          <w:sz w:val="28"/>
          <w:szCs w:val="24"/>
        </w:rPr>
        <w:br/>
        <w:t>He ascended into heaven and sits at the right hand of God</w:t>
      </w:r>
      <w:r w:rsidRPr="007D369B">
        <w:rPr>
          <w:rFonts w:eastAsia="Times New Roman" w:cstheme="minorHAnsi"/>
          <w:sz w:val="28"/>
          <w:szCs w:val="24"/>
        </w:rPr>
        <w:br/>
        <w:t>the Father almighty.</w:t>
      </w:r>
      <w:r w:rsidRPr="007D369B">
        <w:rPr>
          <w:rFonts w:eastAsia="Times New Roman" w:cstheme="minorHAnsi"/>
          <w:sz w:val="28"/>
          <w:szCs w:val="24"/>
        </w:rPr>
        <w:br/>
        <w:t>From there he will come to judge the living and the dead.</w:t>
      </w:r>
      <w:r w:rsidRPr="007D369B">
        <w:rPr>
          <w:rFonts w:eastAsia="Times New Roman" w:cstheme="minorHAnsi"/>
          <w:sz w:val="28"/>
          <w:szCs w:val="24"/>
        </w:rPr>
        <w:br/>
        <w:t>I believe in the Holy Spirit, the holy Christian Church,</w:t>
      </w:r>
      <w:r w:rsidRPr="007D369B">
        <w:rPr>
          <w:rFonts w:eastAsia="Times New Roman" w:cstheme="minorHAnsi"/>
          <w:sz w:val="28"/>
          <w:szCs w:val="24"/>
        </w:rPr>
        <w:br/>
        <w:t>the communion of saints, the forgiveness of sins,</w:t>
      </w:r>
      <w:r w:rsidRPr="007D369B">
        <w:rPr>
          <w:rFonts w:eastAsia="Times New Roman" w:cstheme="minorHAnsi"/>
          <w:sz w:val="28"/>
          <w:szCs w:val="24"/>
        </w:rPr>
        <w:br/>
        <w:t>the resurrection of the body, and the life everlasting. Amen.</w:t>
      </w:r>
    </w:p>
    <w:p w14:paraId="2E6DB483"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The Lord's Prayer </w:t>
      </w:r>
      <w:r w:rsidRPr="007D369B">
        <w:rPr>
          <w:rFonts w:eastAsia="Times New Roman" w:cstheme="minorHAnsi"/>
          <w:i/>
          <w:iCs/>
          <w:color w:val="808080" w:themeColor="background1" w:themeShade="80"/>
          <w:sz w:val="28"/>
          <w:szCs w:val="28"/>
        </w:rPr>
        <w:t>(stand)</w:t>
      </w:r>
    </w:p>
    <w:p w14:paraId="41B2E0C7" w14:textId="77777777" w:rsidR="007D369B" w:rsidRPr="007D369B" w:rsidRDefault="007D369B" w:rsidP="007D369B">
      <w:pPr>
        <w:spacing w:line="240" w:lineRule="auto"/>
        <w:jc w:val="both"/>
        <w:rPr>
          <w:rFonts w:eastAsia="Times New Roman" w:cstheme="minorHAnsi"/>
          <w:sz w:val="28"/>
          <w:szCs w:val="24"/>
        </w:rPr>
      </w:pPr>
      <w:r w:rsidRPr="007D369B">
        <w:rPr>
          <w:rFonts w:eastAsia="Times New Roman" w:cstheme="minorHAnsi"/>
          <w:sz w:val="28"/>
          <w:szCs w:val="24"/>
        </w:rPr>
        <w:t xml:space="preserve">Our Father who art in heaven, hallowed be Thy name, </w:t>
      </w:r>
      <w:proofErr w:type="gramStart"/>
      <w:r w:rsidRPr="007D369B">
        <w:rPr>
          <w:rFonts w:eastAsia="Times New Roman" w:cstheme="minorHAnsi"/>
          <w:sz w:val="28"/>
          <w:szCs w:val="24"/>
        </w:rPr>
        <w:t>Thy</w:t>
      </w:r>
      <w:proofErr w:type="gramEnd"/>
      <w:r w:rsidRPr="007D369B">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FE4A27" w14:textId="77777777" w:rsidR="007D369B" w:rsidRPr="007D369B" w:rsidRDefault="007D369B" w:rsidP="007D369B">
      <w:pPr>
        <w:spacing w:line="240" w:lineRule="auto"/>
        <w:rPr>
          <w:rFonts w:eastAsia="Times New Roman" w:cstheme="minorHAnsi"/>
          <w:sz w:val="28"/>
          <w:szCs w:val="24"/>
        </w:rPr>
      </w:pPr>
      <w:r w:rsidRPr="007D369B">
        <w:rPr>
          <w:rFonts w:eastAsia="Times New Roman" w:cstheme="minorHAnsi"/>
          <w:b/>
          <w:bCs/>
          <w:sz w:val="28"/>
          <w:szCs w:val="24"/>
        </w:rPr>
        <w:t xml:space="preserve">Benediction </w:t>
      </w:r>
      <w:r w:rsidRPr="007D369B">
        <w:rPr>
          <w:rFonts w:eastAsia="Times New Roman" w:cstheme="minorHAnsi"/>
          <w:i/>
          <w:iCs/>
          <w:color w:val="808080" w:themeColor="background1" w:themeShade="80"/>
          <w:sz w:val="28"/>
          <w:szCs w:val="28"/>
        </w:rPr>
        <w:t>(stand)</w:t>
      </w:r>
    </w:p>
    <w:p w14:paraId="4F6FBCC4" w14:textId="77777777" w:rsidR="007D369B" w:rsidRPr="007D369B" w:rsidRDefault="007D369B" w:rsidP="007D369B">
      <w:pPr>
        <w:spacing w:line="240" w:lineRule="auto"/>
        <w:rPr>
          <w:rFonts w:eastAsia="Times New Roman" w:cstheme="minorHAnsi"/>
          <w:b/>
          <w:bCs/>
          <w:sz w:val="28"/>
          <w:szCs w:val="24"/>
        </w:rPr>
      </w:pPr>
      <w:r w:rsidRPr="007D369B">
        <w:rPr>
          <w:rFonts w:eastAsia="Times New Roman" w:cstheme="minorHAnsi"/>
          <w:b/>
          <w:bCs/>
          <w:sz w:val="28"/>
          <w:szCs w:val="24"/>
        </w:rPr>
        <w:t xml:space="preserve">Closing Song: </w:t>
      </w:r>
      <w:r w:rsidRPr="007D369B">
        <w:rPr>
          <w:rFonts w:eastAsia="Times New Roman" w:cstheme="minorHAnsi"/>
          <w:sz w:val="28"/>
          <w:szCs w:val="24"/>
        </w:rPr>
        <w:t xml:space="preserve">Praise God </w:t>
      </w:r>
      <w:proofErr w:type="gramStart"/>
      <w:r w:rsidRPr="007D369B">
        <w:rPr>
          <w:rFonts w:eastAsia="Times New Roman" w:cstheme="minorHAnsi"/>
          <w:sz w:val="28"/>
          <w:szCs w:val="24"/>
        </w:rPr>
        <w:t>From</w:t>
      </w:r>
      <w:proofErr w:type="gramEnd"/>
      <w:r w:rsidRPr="007D369B">
        <w:rPr>
          <w:rFonts w:eastAsia="Times New Roman" w:cstheme="minorHAnsi"/>
          <w:sz w:val="28"/>
          <w:szCs w:val="24"/>
        </w:rPr>
        <w:t xml:space="preserve"> Whom All Blessings Flow </w:t>
      </w:r>
      <w:r w:rsidRPr="007D369B">
        <w:rPr>
          <w:rFonts w:eastAsia="Times New Roman" w:cstheme="minorHAnsi"/>
          <w:i/>
          <w:iCs/>
          <w:color w:val="808080" w:themeColor="background1" w:themeShade="80"/>
          <w:sz w:val="28"/>
          <w:szCs w:val="28"/>
        </w:rPr>
        <w:t>(stand)</w:t>
      </w:r>
    </w:p>
    <w:p w14:paraId="0CA99C20" w14:textId="35D1BE0D" w:rsidR="007D369B" w:rsidRPr="007D369B" w:rsidRDefault="007D369B" w:rsidP="007D369B">
      <w:pPr>
        <w:spacing w:line="240" w:lineRule="auto"/>
        <w:rPr>
          <w:rFonts w:eastAsia="Times New Roman" w:cstheme="minorHAnsi"/>
          <w:sz w:val="28"/>
          <w:szCs w:val="24"/>
        </w:rPr>
      </w:pPr>
      <w:r w:rsidRPr="007D369B">
        <w:rPr>
          <w:rFonts w:eastAsia="Times New Roman" w:cstheme="minorHAnsi"/>
          <w:sz w:val="28"/>
          <w:szCs w:val="24"/>
        </w:rPr>
        <w:t>Praise God from Whom all blessings flow.</w:t>
      </w:r>
      <w:r w:rsidRPr="007D369B">
        <w:rPr>
          <w:rFonts w:eastAsia="Times New Roman" w:cstheme="minorHAnsi"/>
          <w:sz w:val="28"/>
          <w:szCs w:val="24"/>
        </w:rPr>
        <w:br/>
        <w:t>Praise Him all creatures here below.</w:t>
      </w:r>
      <w:r w:rsidRPr="007D369B">
        <w:rPr>
          <w:rFonts w:eastAsia="Times New Roman" w:cstheme="minorHAnsi"/>
          <w:sz w:val="28"/>
          <w:szCs w:val="24"/>
        </w:rPr>
        <w:br/>
        <w:t>Praise Him above, ye heavenly hosts.</w:t>
      </w:r>
      <w:r w:rsidRPr="007D369B">
        <w:rPr>
          <w:rFonts w:eastAsia="Times New Roman" w:cstheme="minorHAnsi"/>
          <w:sz w:val="28"/>
          <w:szCs w:val="24"/>
        </w:rPr>
        <w:br/>
        <w:t>Praise Father, Son and Holy Ghost.</w:t>
      </w:r>
      <w:r w:rsidRPr="007D369B">
        <w:rPr>
          <w:rFonts w:eastAsia="Times New Roman" w:cstheme="minorHAnsi"/>
          <w:sz w:val="28"/>
          <w:szCs w:val="24"/>
        </w:rPr>
        <w:br/>
        <w:t>Amen</w:t>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28"/>
          <w:szCs w:val="24"/>
        </w:rPr>
        <w:tab/>
      </w:r>
      <w:r w:rsidRPr="007D369B">
        <w:rPr>
          <w:rFonts w:eastAsia="Times New Roman" w:cstheme="minorHAnsi"/>
          <w:sz w:val="18"/>
          <w:szCs w:val="18"/>
        </w:rPr>
        <w:t>© Public Domain</w:t>
      </w:r>
    </w:p>
    <w:p w14:paraId="13FC4793" w14:textId="70CF036A" w:rsidR="007D369B" w:rsidRPr="007D369B" w:rsidRDefault="007D369B" w:rsidP="007D369B">
      <w:pPr>
        <w:spacing w:line="240" w:lineRule="auto"/>
        <w:rPr>
          <w:rFonts w:eastAsia="Times New Roman" w:cstheme="minorHAnsi"/>
          <w:b/>
          <w:bCs/>
          <w:sz w:val="28"/>
          <w:szCs w:val="24"/>
        </w:rPr>
      </w:pPr>
      <w:r w:rsidRPr="007D369B">
        <w:rPr>
          <w:rFonts w:eastAsia="Times New Roman" w:cstheme="minorHAnsi"/>
          <w:b/>
          <w:bCs/>
          <w:sz w:val="28"/>
          <w:szCs w:val="24"/>
        </w:rPr>
        <w:t>Offering</w:t>
      </w:r>
    </w:p>
    <w:p w14:paraId="0F2E080D" w14:textId="50528773" w:rsidR="007D369B" w:rsidRDefault="007D369B">
      <w:pPr>
        <w:rPr>
          <w:i/>
          <w:iCs/>
          <w:sz w:val="28"/>
          <w:szCs w:val="28"/>
        </w:rPr>
      </w:pPr>
      <w:r>
        <w:rPr>
          <w:i/>
          <w:iCs/>
          <w:sz w:val="28"/>
          <w:szCs w:val="28"/>
        </w:rPr>
        <w:br w:type="page"/>
      </w:r>
    </w:p>
    <w:p w14:paraId="092337B3" w14:textId="77777777" w:rsidR="0083220A" w:rsidRPr="0083220A" w:rsidRDefault="0083220A" w:rsidP="0083220A">
      <w:pPr>
        <w:spacing w:line="240" w:lineRule="auto"/>
        <w:rPr>
          <w:i/>
          <w:i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D369B" w:rsidRPr="007D369B" w14:paraId="7E27C8E4" w14:textId="77777777" w:rsidTr="00820B92">
        <w:trPr>
          <w:jc w:val="center"/>
        </w:trPr>
        <w:tc>
          <w:tcPr>
            <w:tcW w:w="6470" w:type="dxa"/>
            <w:gridSpan w:val="2"/>
          </w:tcPr>
          <w:p w14:paraId="73F7A2A7" w14:textId="004C89E4" w:rsidR="007D369B" w:rsidRPr="007D369B" w:rsidRDefault="007D369B" w:rsidP="007D369B">
            <w:pPr>
              <w:jc w:val="center"/>
              <w:rPr>
                <w:rFonts w:eastAsia="Times New Roman" w:cstheme="minorHAnsi"/>
                <w:b/>
                <w:bCs/>
                <w:sz w:val="24"/>
                <w:szCs w:val="24"/>
              </w:rPr>
            </w:pPr>
            <w:r w:rsidRPr="007D369B">
              <w:rPr>
                <w:rFonts w:eastAsia="Times New Roman" w:cstheme="minorHAnsi"/>
                <w:b/>
                <w:bCs/>
                <w:sz w:val="24"/>
                <w:szCs w:val="24"/>
              </w:rPr>
              <w:t>Serving This Week</w:t>
            </w:r>
          </w:p>
        </w:tc>
      </w:tr>
      <w:tr w:rsidR="007D369B" w:rsidRPr="007D369B" w14:paraId="1D8841E6" w14:textId="77777777" w:rsidTr="00820B92">
        <w:trPr>
          <w:jc w:val="center"/>
        </w:trPr>
        <w:tc>
          <w:tcPr>
            <w:tcW w:w="6470" w:type="dxa"/>
            <w:gridSpan w:val="2"/>
          </w:tcPr>
          <w:p w14:paraId="5752C624" w14:textId="77777777" w:rsidR="007D369B" w:rsidRPr="007D369B" w:rsidRDefault="007D369B" w:rsidP="007D369B">
            <w:pPr>
              <w:rPr>
                <w:rFonts w:eastAsia="Times New Roman" w:cstheme="minorHAnsi"/>
                <w:sz w:val="24"/>
                <w:szCs w:val="24"/>
              </w:rPr>
            </w:pPr>
          </w:p>
        </w:tc>
      </w:tr>
      <w:tr w:rsidR="008B549C" w:rsidRPr="007D369B" w14:paraId="72166CF6" w14:textId="77777777" w:rsidTr="00820B92">
        <w:trPr>
          <w:jc w:val="center"/>
        </w:trPr>
        <w:tc>
          <w:tcPr>
            <w:tcW w:w="3235" w:type="dxa"/>
          </w:tcPr>
          <w:p w14:paraId="0F54E0D6" w14:textId="616A1A60"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O.T. Reader:</w:t>
            </w:r>
            <w:r w:rsidRPr="007D369B">
              <w:rPr>
                <w:rFonts w:eastAsia="Times New Roman" w:cstheme="minorHAnsi"/>
                <w:sz w:val="24"/>
                <w:szCs w:val="24"/>
              </w:rPr>
              <w:t xml:space="preserve"> N/A</w:t>
            </w:r>
          </w:p>
        </w:tc>
        <w:tc>
          <w:tcPr>
            <w:tcW w:w="3235" w:type="dxa"/>
          </w:tcPr>
          <w:p w14:paraId="464221C5" w14:textId="576D099F" w:rsidR="008B549C" w:rsidRPr="007D369B" w:rsidRDefault="008B549C" w:rsidP="008B549C">
            <w:pPr>
              <w:rPr>
                <w:rFonts w:eastAsia="Times New Roman" w:cstheme="minorHAnsi"/>
                <w:b/>
                <w:bCs/>
                <w:sz w:val="24"/>
                <w:szCs w:val="24"/>
              </w:rPr>
            </w:pPr>
            <w:r w:rsidRPr="00AA3009">
              <w:rPr>
                <w:rFonts w:eastAsia="Times New Roman" w:cstheme="minorHAnsi"/>
                <w:b/>
                <w:bCs/>
              </w:rPr>
              <w:t>Children’s Church Teacher:</w:t>
            </w:r>
          </w:p>
        </w:tc>
      </w:tr>
      <w:tr w:rsidR="008B549C" w:rsidRPr="007D369B" w14:paraId="6B6A6650" w14:textId="77777777" w:rsidTr="00820B92">
        <w:trPr>
          <w:jc w:val="center"/>
        </w:trPr>
        <w:tc>
          <w:tcPr>
            <w:tcW w:w="3235" w:type="dxa"/>
          </w:tcPr>
          <w:p w14:paraId="615F16DF" w14:textId="36E7B708"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Epistle Reader:</w:t>
            </w:r>
            <w:r w:rsidRPr="007D369B">
              <w:rPr>
                <w:rFonts w:eastAsia="Times New Roman" w:cstheme="minorHAnsi"/>
                <w:sz w:val="24"/>
                <w:szCs w:val="24"/>
              </w:rPr>
              <w:t xml:space="preserve"> Halston Dunn</w:t>
            </w:r>
          </w:p>
        </w:tc>
        <w:tc>
          <w:tcPr>
            <w:tcW w:w="3235" w:type="dxa"/>
          </w:tcPr>
          <w:p w14:paraId="17FD4C72" w14:textId="48A45EBB" w:rsidR="008B549C" w:rsidRPr="007D369B" w:rsidRDefault="008B549C" w:rsidP="008B549C">
            <w:pPr>
              <w:rPr>
                <w:rFonts w:eastAsia="Times New Roman" w:cstheme="minorHAnsi"/>
                <w:sz w:val="24"/>
                <w:szCs w:val="24"/>
              </w:rPr>
            </w:pPr>
            <w:r>
              <w:rPr>
                <w:rFonts w:eastAsia="Times New Roman" w:cstheme="minorHAnsi"/>
              </w:rPr>
              <w:t>Terrell Jordan</w:t>
            </w:r>
          </w:p>
        </w:tc>
      </w:tr>
      <w:tr w:rsidR="008B549C" w:rsidRPr="007D369B" w14:paraId="24AC27DA" w14:textId="77777777" w:rsidTr="00820B92">
        <w:trPr>
          <w:jc w:val="center"/>
        </w:trPr>
        <w:tc>
          <w:tcPr>
            <w:tcW w:w="3235" w:type="dxa"/>
          </w:tcPr>
          <w:p w14:paraId="6BE3EE0A" w14:textId="3AB9ABB5"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Acolyte:</w:t>
            </w:r>
            <w:r w:rsidRPr="007D369B">
              <w:rPr>
                <w:rFonts w:eastAsia="Times New Roman" w:cstheme="minorHAnsi"/>
                <w:sz w:val="24"/>
                <w:szCs w:val="24"/>
              </w:rPr>
              <w:t xml:space="preserve"> Lawrence Finnerty</w:t>
            </w:r>
          </w:p>
        </w:tc>
        <w:tc>
          <w:tcPr>
            <w:tcW w:w="3235" w:type="dxa"/>
          </w:tcPr>
          <w:p w14:paraId="222FF3E4" w14:textId="10C4B542" w:rsidR="008B549C" w:rsidRPr="007D369B" w:rsidRDefault="008B549C" w:rsidP="008B549C">
            <w:pPr>
              <w:rPr>
                <w:rFonts w:eastAsia="Times New Roman" w:cstheme="minorHAnsi"/>
                <w:b/>
                <w:bCs/>
                <w:sz w:val="24"/>
                <w:szCs w:val="24"/>
              </w:rPr>
            </w:pPr>
            <w:r w:rsidRPr="00AA3009">
              <w:rPr>
                <w:rFonts w:eastAsia="Times New Roman" w:cstheme="minorHAnsi"/>
                <w:b/>
                <w:bCs/>
              </w:rPr>
              <w:t>Children’s Church Assistant:</w:t>
            </w:r>
          </w:p>
        </w:tc>
      </w:tr>
      <w:tr w:rsidR="008B549C" w:rsidRPr="007D369B" w14:paraId="621B8D17" w14:textId="77777777" w:rsidTr="00820B92">
        <w:trPr>
          <w:jc w:val="center"/>
        </w:trPr>
        <w:tc>
          <w:tcPr>
            <w:tcW w:w="3235" w:type="dxa"/>
          </w:tcPr>
          <w:p w14:paraId="7B81AE9B" w14:textId="2B9411AB"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Com. Asst:</w:t>
            </w:r>
            <w:r w:rsidRPr="007D369B">
              <w:rPr>
                <w:rFonts w:eastAsia="Times New Roman" w:cstheme="minorHAnsi"/>
                <w:sz w:val="24"/>
                <w:szCs w:val="24"/>
              </w:rPr>
              <w:t xml:space="preserve"> Larry Chmiel</w:t>
            </w:r>
          </w:p>
        </w:tc>
        <w:tc>
          <w:tcPr>
            <w:tcW w:w="3235" w:type="dxa"/>
          </w:tcPr>
          <w:p w14:paraId="39147D66" w14:textId="3B6E7036" w:rsidR="008B549C" w:rsidRPr="007D369B" w:rsidRDefault="008B549C" w:rsidP="008B549C">
            <w:pPr>
              <w:rPr>
                <w:rFonts w:eastAsia="Times New Roman" w:cstheme="minorHAnsi"/>
                <w:sz w:val="24"/>
                <w:szCs w:val="24"/>
              </w:rPr>
            </w:pPr>
            <w:r>
              <w:rPr>
                <w:rFonts w:eastAsia="Times New Roman" w:cstheme="minorHAnsi"/>
              </w:rPr>
              <w:t>Emily Shuck</w:t>
            </w:r>
          </w:p>
        </w:tc>
      </w:tr>
      <w:tr w:rsidR="007D369B" w:rsidRPr="007D369B" w14:paraId="70FF12EC" w14:textId="77777777" w:rsidTr="00820B92">
        <w:trPr>
          <w:jc w:val="center"/>
        </w:trPr>
        <w:tc>
          <w:tcPr>
            <w:tcW w:w="6470" w:type="dxa"/>
            <w:gridSpan w:val="2"/>
          </w:tcPr>
          <w:p w14:paraId="56009FCB" w14:textId="77777777" w:rsidR="007D369B" w:rsidRPr="007D369B" w:rsidRDefault="007D369B" w:rsidP="007D369B">
            <w:pPr>
              <w:rPr>
                <w:rFonts w:eastAsia="Times New Roman" w:cstheme="minorHAnsi"/>
                <w:sz w:val="24"/>
                <w:szCs w:val="24"/>
              </w:rPr>
            </w:pPr>
          </w:p>
        </w:tc>
      </w:tr>
      <w:tr w:rsidR="007D369B" w:rsidRPr="007D369B" w14:paraId="1F481D90" w14:textId="77777777" w:rsidTr="00820B92">
        <w:trPr>
          <w:jc w:val="center"/>
        </w:trPr>
        <w:tc>
          <w:tcPr>
            <w:tcW w:w="6470" w:type="dxa"/>
            <w:gridSpan w:val="2"/>
          </w:tcPr>
          <w:p w14:paraId="0485E252" w14:textId="62D3955A" w:rsidR="007D369B" w:rsidRPr="007D369B" w:rsidRDefault="007D369B" w:rsidP="007D369B">
            <w:pPr>
              <w:jc w:val="center"/>
              <w:rPr>
                <w:rFonts w:eastAsia="Times New Roman" w:cstheme="minorHAnsi"/>
                <w:sz w:val="24"/>
                <w:szCs w:val="24"/>
              </w:rPr>
            </w:pPr>
            <w:r w:rsidRPr="007D369B">
              <w:rPr>
                <w:rFonts w:eastAsia="Times New Roman" w:cstheme="minorHAnsi"/>
                <w:b/>
                <w:bCs/>
                <w:sz w:val="24"/>
                <w:szCs w:val="24"/>
              </w:rPr>
              <w:t>Serving Next Week</w:t>
            </w:r>
          </w:p>
        </w:tc>
      </w:tr>
      <w:tr w:rsidR="007D369B" w:rsidRPr="007D369B" w14:paraId="7D72C414" w14:textId="77777777" w:rsidTr="00820B92">
        <w:trPr>
          <w:jc w:val="center"/>
        </w:trPr>
        <w:tc>
          <w:tcPr>
            <w:tcW w:w="6470" w:type="dxa"/>
            <w:gridSpan w:val="2"/>
          </w:tcPr>
          <w:p w14:paraId="2CA2D283" w14:textId="77777777" w:rsidR="007D369B" w:rsidRPr="007D369B" w:rsidRDefault="007D369B" w:rsidP="007D369B">
            <w:pPr>
              <w:rPr>
                <w:rFonts w:eastAsia="Times New Roman" w:cstheme="minorHAnsi"/>
                <w:sz w:val="24"/>
                <w:szCs w:val="24"/>
              </w:rPr>
            </w:pPr>
          </w:p>
        </w:tc>
      </w:tr>
      <w:tr w:rsidR="008B549C" w:rsidRPr="007D369B" w14:paraId="19F5631A" w14:textId="77777777" w:rsidTr="00820B92">
        <w:trPr>
          <w:jc w:val="center"/>
        </w:trPr>
        <w:tc>
          <w:tcPr>
            <w:tcW w:w="3235" w:type="dxa"/>
          </w:tcPr>
          <w:p w14:paraId="36D920F6" w14:textId="55A5C849" w:rsidR="008B549C" w:rsidRPr="007D369B" w:rsidRDefault="008B549C" w:rsidP="008B549C">
            <w:pPr>
              <w:rPr>
                <w:rFonts w:eastAsia="Times New Roman" w:cstheme="minorHAnsi"/>
                <w:sz w:val="24"/>
                <w:szCs w:val="24"/>
              </w:rPr>
            </w:pPr>
            <w:r w:rsidRPr="008B549C">
              <w:rPr>
                <w:rFonts w:eastAsia="Times New Roman" w:cstheme="minorHAnsi"/>
                <w:b/>
                <w:bCs/>
              </w:rPr>
              <w:t>O.T. Reader:</w:t>
            </w:r>
            <w:r w:rsidRPr="008B549C">
              <w:rPr>
                <w:rFonts w:eastAsia="Times New Roman" w:cstheme="minorHAnsi"/>
              </w:rPr>
              <w:t xml:space="preserve"> Ginger Torgrimson</w:t>
            </w:r>
          </w:p>
        </w:tc>
        <w:tc>
          <w:tcPr>
            <w:tcW w:w="3235" w:type="dxa"/>
          </w:tcPr>
          <w:p w14:paraId="42D25436" w14:textId="25A0EC1E" w:rsidR="008B549C" w:rsidRPr="007D369B" w:rsidRDefault="008B549C" w:rsidP="008B549C">
            <w:pPr>
              <w:rPr>
                <w:rFonts w:eastAsia="Times New Roman" w:cstheme="minorHAnsi"/>
                <w:sz w:val="24"/>
                <w:szCs w:val="24"/>
              </w:rPr>
            </w:pPr>
            <w:r w:rsidRPr="00AA3009">
              <w:rPr>
                <w:rFonts w:eastAsia="Times New Roman" w:cstheme="minorHAnsi"/>
                <w:b/>
                <w:bCs/>
              </w:rPr>
              <w:t>Children’s Church Teacher:</w:t>
            </w:r>
          </w:p>
        </w:tc>
      </w:tr>
      <w:tr w:rsidR="008B549C" w:rsidRPr="007D369B" w14:paraId="3F222D35" w14:textId="77777777" w:rsidTr="00820B92">
        <w:trPr>
          <w:jc w:val="center"/>
        </w:trPr>
        <w:tc>
          <w:tcPr>
            <w:tcW w:w="3235" w:type="dxa"/>
          </w:tcPr>
          <w:p w14:paraId="75E79ADC" w14:textId="55EC0C56"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Epistle Reader:</w:t>
            </w:r>
            <w:r w:rsidRPr="007D369B">
              <w:rPr>
                <w:rFonts w:eastAsia="Times New Roman" w:cstheme="minorHAnsi"/>
                <w:sz w:val="24"/>
                <w:szCs w:val="24"/>
              </w:rPr>
              <w:t xml:space="preserve"> N/A</w:t>
            </w:r>
          </w:p>
        </w:tc>
        <w:tc>
          <w:tcPr>
            <w:tcW w:w="3235" w:type="dxa"/>
          </w:tcPr>
          <w:p w14:paraId="512CCF86" w14:textId="6EF940E7" w:rsidR="008B549C" w:rsidRPr="007D369B" w:rsidRDefault="008B549C" w:rsidP="008B549C">
            <w:pPr>
              <w:rPr>
                <w:rFonts w:eastAsia="Times New Roman" w:cstheme="minorHAnsi"/>
                <w:sz w:val="24"/>
                <w:szCs w:val="24"/>
              </w:rPr>
            </w:pPr>
            <w:r>
              <w:rPr>
                <w:rFonts w:eastAsia="Times New Roman" w:cstheme="minorHAnsi"/>
              </w:rPr>
              <w:t>Melissa Steinbrueck</w:t>
            </w:r>
          </w:p>
        </w:tc>
      </w:tr>
      <w:tr w:rsidR="008B549C" w:rsidRPr="007D369B" w14:paraId="1B27AAD5" w14:textId="77777777" w:rsidTr="00820B92">
        <w:trPr>
          <w:jc w:val="center"/>
        </w:trPr>
        <w:tc>
          <w:tcPr>
            <w:tcW w:w="3235" w:type="dxa"/>
          </w:tcPr>
          <w:p w14:paraId="1D2D28D1" w14:textId="74AECC0A"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Acolyte:</w:t>
            </w:r>
            <w:r w:rsidRPr="007D369B">
              <w:rPr>
                <w:rFonts w:eastAsia="Times New Roman" w:cstheme="minorHAnsi"/>
                <w:sz w:val="24"/>
                <w:szCs w:val="24"/>
              </w:rPr>
              <w:t xml:space="preserve"> Jakob Torgrimson</w:t>
            </w:r>
          </w:p>
        </w:tc>
        <w:tc>
          <w:tcPr>
            <w:tcW w:w="3235" w:type="dxa"/>
          </w:tcPr>
          <w:p w14:paraId="6883963E" w14:textId="6F4FC4D7" w:rsidR="008B549C" w:rsidRPr="007D369B" w:rsidRDefault="008B549C" w:rsidP="008B549C">
            <w:pPr>
              <w:rPr>
                <w:rFonts w:eastAsia="Times New Roman" w:cstheme="minorHAnsi"/>
                <w:sz w:val="24"/>
                <w:szCs w:val="24"/>
              </w:rPr>
            </w:pPr>
            <w:r w:rsidRPr="00AA3009">
              <w:rPr>
                <w:rFonts w:eastAsia="Times New Roman" w:cstheme="minorHAnsi"/>
                <w:b/>
                <w:bCs/>
              </w:rPr>
              <w:t>Children’s Church Assistant:</w:t>
            </w:r>
          </w:p>
        </w:tc>
      </w:tr>
      <w:tr w:rsidR="008B549C" w:rsidRPr="007D369B" w14:paraId="78227653" w14:textId="77777777" w:rsidTr="00820B92">
        <w:trPr>
          <w:jc w:val="center"/>
        </w:trPr>
        <w:tc>
          <w:tcPr>
            <w:tcW w:w="3235" w:type="dxa"/>
          </w:tcPr>
          <w:p w14:paraId="5BD16CD8" w14:textId="72D7C17D" w:rsidR="008B549C" w:rsidRPr="007D369B" w:rsidRDefault="008B549C" w:rsidP="008B549C">
            <w:pPr>
              <w:rPr>
                <w:rFonts w:eastAsia="Times New Roman" w:cstheme="minorHAnsi"/>
                <w:sz w:val="24"/>
                <w:szCs w:val="24"/>
              </w:rPr>
            </w:pPr>
            <w:r w:rsidRPr="007D369B">
              <w:rPr>
                <w:rFonts w:eastAsia="Times New Roman" w:cstheme="minorHAnsi"/>
                <w:b/>
                <w:bCs/>
                <w:sz w:val="24"/>
                <w:szCs w:val="24"/>
              </w:rPr>
              <w:t>Com. Asst:</w:t>
            </w:r>
            <w:r w:rsidRPr="007D369B">
              <w:rPr>
                <w:rFonts w:eastAsia="Times New Roman" w:cstheme="minorHAnsi"/>
                <w:sz w:val="24"/>
                <w:szCs w:val="24"/>
              </w:rPr>
              <w:t xml:space="preserve"> Larry Chmiel</w:t>
            </w:r>
          </w:p>
        </w:tc>
        <w:tc>
          <w:tcPr>
            <w:tcW w:w="3235" w:type="dxa"/>
          </w:tcPr>
          <w:p w14:paraId="0C496E8B" w14:textId="31E69597" w:rsidR="008B549C" w:rsidRPr="007D369B" w:rsidRDefault="008B549C" w:rsidP="008B549C">
            <w:pPr>
              <w:rPr>
                <w:rFonts w:eastAsia="Times New Roman" w:cstheme="minorHAnsi"/>
                <w:sz w:val="24"/>
                <w:szCs w:val="24"/>
              </w:rPr>
            </w:pPr>
            <w:r>
              <w:rPr>
                <w:rFonts w:eastAsia="Times New Roman" w:cstheme="minorHAnsi"/>
              </w:rPr>
              <w:t>Griffin Frost</w:t>
            </w:r>
          </w:p>
        </w:tc>
      </w:tr>
    </w:tbl>
    <w:p w14:paraId="5D225852" w14:textId="77777777" w:rsidR="0083220A" w:rsidRPr="0083220A" w:rsidRDefault="0083220A" w:rsidP="0083220A">
      <w:pPr>
        <w:spacing w:line="240" w:lineRule="auto"/>
        <w:jc w:val="center"/>
        <w:rPr>
          <w:rFonts w:eastAsia="Times New Roman" w:cstheme="minorHAnsi"/>
          <w:b/>
          <w:bCs/>
          <w:smallCaps/>
          <w:sz w:val="24"/>
          <w:szCs w:val="24"/>
          <w:u w:val="single"/>
        </w:rPr>
      </w:pPr>
    </w:p>
    <w:p w14:paraId="09A31989"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mallCaps/>
          <w:sz w:val="28"/>
          <w:szCs w:val="24"/>
        </w:rPr>
        <w:t>Hey Youth!!</w:t>
      </w:r>
      <w:r w:rsidRPr="0083220A">
        <w:rPr>
          <w:rFonts w:eastAsia="Times New Roman" w:cstheme="minorHAnsi"/>
          <w:b/>
          <w:bCs/>
          <w:smallCaps/>
          <w:sz w:val="28"/>
          <w:szCs w:val="24"/>
        </w:rPr>
        <w:br/>
      </w:r>
      <w:r w:rsidRPr="0083220A">
        <w:rPr>
          <w:rFonts w:eastAsia="Times New Roman" w:cstheme="minorHAnsi"/>
          <w:sz w:val="28"/>
          <w:szCs w:val="24"/>
        </w:rPr>
        <w:t>Do you know any worship songs you’d like to sing as part of our youth service? Let Pastor Kurt know.</w:t>
      </w:r>
    </w:p>
    <w:p w14:paraId="511744C8"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sz w:val="28"/>
          <w:szCs w:val="24"/>
        </w:rPr>
        <w:t>Do you want to sing or play an instrument? Let Pastor Kurt know.</w:t>
      </w:r>
    </w:p>
    <w:p w14:paraId="04B68659"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sz w:val="28"/>
          <w:szCs w:val="24"/>
        </w:rPr>
        <w:t xml:space="preserve">We want you to be a part of the service. </w:t>
      </w:r>
    </w:p>
    <w:p w14:paraId="694CC811" w14:textId="77777777" w:rsidR="0083220A" w:rsidRPr="0083220A" w:rsidRDefault="0083220A" w:rsidP="0083220A">
      <w:pPr>
        <w:spacing w:line="240" w:lineRule="auto"/>
        <w:jc w:val="center"/>
        <w:rPr>
          <w:rFonts w:eastAsia="Times New Roman" w:cstheme="minorHAnsi"/>
          <w:smallCaps/>
          <w:sz w:val="28"/>
          <w:szCs w:val="24"/>
        </w:rPr>
      </w:pPr>
    </w:p>
    <w:p w14:paraId="41A415CF" w14:textId="77777777" w:rsidR="0083220A" w:rsidRPr="0083220A" w:rsidRDefault="0083220A" w:rsidP="0083220A">
      <w:pPr>
        <w:spacing w:line="240" w:lineRule="auto"/>
        <w:jc w:val="center"/>
        <w:rPr>
          <w:rFonts w:eastAsia="Times New Roman" w:cstheme="minorHAnsi"/>
          <w:b/>
          <w:bCs/>
          <w:smallCaps/>
          <w:sz w:val="24"/>
          <w:szCs w:val="24"/>
          <w:u w:val="single"/>
        </w:rPr>
      </w:pPr>
      <w:r w:rsidRPr="0083220A">
        <w:rPr>
          <w:rFonts w:eastAsia="Times New Roman" w:cstheme="minorHAnsi"/>
          <w:b/>
          <w:bCs/>
          <w:smallCaps/>
          <w:sz w:val="24"/>
          <w:szCs w:val="24"/>
          <w:u w:val="single"/>
        </w:rPr>
        <w:t>Upcoming Events</w:t>
      </w:r>
    </w:p>
    <w:p w14:paraId="5DA136C4"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10, After the Service – “God Squad” Youth Group</w:t>
      </w:r>
      <w:r w:rsidRPr="0083220A">
        <w:rPr>
          <w:rFonts w:eastAsia="Times New Roman" w:cstheme="minorHAnsi"/>
          <w:sz w:val="28"/>
          <w:szCs w:val="24"/>
        </w:rPr>
        <w:br/>
        <w:t>Faith Lutheran Church</w:t>
      </w:r>
    </w:p>
    <w:p w14:paraId="0CBEDA58" w14:textId="51DE680A"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12, 7 PM – Growth Group</w:t>
      </w:r>
      <w:r w:rsidR="007D369B">
        <w:rPr>
          <w:rFonts w:eastAsia="Times New Roman" w:cstheme="minorHAnsi"/>
          <w:b/>
          <w:bCs/>
          <w:sz w:val="28"/>
          <w:szCs w:val="24"/>
        </w:rPr>
        <w:t xml:space="preserve"> </w:t>
      </w:r>
      <w:r w:rsidR="007D369B" w:rsidRPr="007D369B">
        <w:rPr>
          <w:rFonts w:eastAsia="Times New Roman" w:cstheme="minorHAnsi"/>
          <w:b/>
          <w:bCs/>
          <w:i/>
          <w:iCs/>
          <w:color w:val="FF0000"/>
          <w:sz w:val="28"/>
          <w:szCs w:val="24"/>
        </w:rPr>
        <w:t>(Cancelled)</w:t>
      </w:r>
      <w:r w:rsidRPr="0083220A">
        <w:rPr>
          <w:rFonts w:eastAsia="Times New Roman" w:cstheme="minorHAnsi"/>
          <w:sz w:val="28"/>
          <w:szCs w:val="24"/>
        </w:rPr>
        <w:br/>
      </w:r>
      <w:r w:rsidR="007D369B">
        <w:rPr>
          <w:rFonts w:eastAsia="Times New Roman" w:cstheme="minorHAnsi"/>
          <w:sz w:val="28"/>
          <w:szCs w:val="24"/>
        </w:rPr>
        <w:t>N/A</w:t>
      </w:r>
    </w:p>
    <w:p w14:paraId="10CB0CFB"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17, After the Service – Confirmation</w:t>
      </w:r>
      <w:r w:rsidRPr="0083220A">
        <w:rPr>
          <w:rFonts w:eastAsia="Times New Roman" w:cstheme="minorHAnsi"/>
          <w:sz w:val="28"/>
          <w:szCs w:val="24"/>
        </w:rPr>
        <w:br/>
        <w:t>Faith Lutheran Church</w:t>
      </w:r>
    </w:p>
    <w:p w14:paraId="3762CD24" w14:textId="214F2796" w:rsidR="007D369B" w:rsidRPr="0083220A" w:rsidRDefault="007D369B" w:rsidP="007D369B">
      <w:pPr>
        <w:spacing w:line="240" w:lineRule="auto"/>
        <w:jc w:val="center"/>
        <w:rPr>
          <w:rFonts w:eastAsia="Times New Roman" w:cstheme="minorHAnsi"/>
          <w:sz w:val="28"/>
          <w:szCs w:val="24"/>
        </w:rPr>
      </w:pPr>
      <w:r w:rsidRPr="0083220A">
        <w:rPr>
          <w:rFonts w:eastAsia="Times New Roman" w:cstheme="minorHAnsi"/>
          <w:b/>
          <w:bCs/>
          <w:sz w:val="28"/>
          <w:szCs w:val="24"/>
        </w:rPr>
        <w:t xml:space="preserve">September </w:t>
      </w:r>
      <w:r>
        <w:rPr>
          <w:rFonts w:eastAsia="Times New Roman" w:cstheme="minorHAnsi"/>
          <w:b/>
          <w:bCs/>
          <w:sz w:val="28"/>
          <w:szCs w:val="24"/>
        </w:rPr>
        <w:t>26</w:t>
      </w:r>
      <w:r w:rsidRPr="0083220A">
        <w:rPr>
          <w:rFonts w:eastAsia="Times New Roman" w:cstheme="minorHAnsi"/>
          <w:b/>
          <w:bCs/>
          <w:sz w:val="28"/>
          <w:szCs w:val="24"/>
        </w:rPr>
        <w:t>, 7 PM – Growth Group</w:t>
      </w:r>
      <w:r w:rsidRPr="0083220A">
        <w:rPr>
          <w:rFonts w:eastAsia="Times New Roman" w:cstheme="minorHAnsi"/>
          <w:sz w:val="28"/>
          <w:szCs w:val="24"/>
        </w:rPr>
        <w:br/>
        <w:t xml:space="preserve">Renee’s Home - (Ch 2-3 of the book, </w:t>
      </w:r>
      <w:r w:rsidRPr="0083220A">
        <w:rPr>
          <w:rFonts w:eastAsia="Times New Roman" w:cstheme="minorHAnsi"/>
          <w:sz w:val="28"/>
          <w:szCs w:val="24"/>
          <w:u w:val="single"/>
        </w:rPr>
        <w:t>A Week in the Life of Corinth</w:t>
      </w:r>
      <w:r w:rsidRPr="0083220A">
        <w:rPr>
          <w:rFonts w:eastAsia="Times New Roman" w:cstheme="minorHAnsi"/>
          <w:sz w:val="28"/>
          <w:szCs w:val="24"/>
        </w:rPr>
        <w:t>)</w:t>
      </w:r>
    </w:p>
    <w:p w14:paraId="3020F3EA" w14:textId="77777777" w:rsidR="00B905AF" w:rsidRDefault="00B905AF" w:rsidP="00B905AF">
      <w:pPr>
        <w:spacing w:after="0" w:line="240" w:lineRule="auto"/>
        <w:jc w:val="center"/>
        <w:rPr>
          <w:rFonts w:eastAsia="Times New Roman" w:cstheme="minorHAnsi"/>
          <w:b/>
          <w:bCs/>
        </w:rPr>
      </w:pPr>
    </w:p>
    <w:p w14:paraId="52572A95" w14:textId="77777777" w:rsidR="004E6A5A" w:rsidRDefault="004E6A5A" w:rsidP="00820B92">
      <w:pPr>
        <w:spacing w:after="0" w:line="240" w:lineRule="auto"/>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57DF064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311042CA">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41D8B122">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B1BD9"/>
    <w:rsid w:val="001F052D"/>
    <w:rsid w:val="001F424E"/>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935B9"/>
    <w:rsid w:val="003A3378"/>
    <w:rsid w:val="003E25ED"/>
    <w:rsid w:val="003F0E8F"/>
    <w:rsid w:val="003F2B5B"/>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9120FC"/>
    <w:rsid w:val="00927FCD"/>
    <w:rsid w:val="00932B2D"/>
    <w:rsid w:val="00943D66"/>
    <w:rsid w:val="00953FD5"/>
    <w:rsid w:val="0097010E"/>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2023-09-09T23:12:00Z</dcterms:created>
  <dcterms:modified xsi:type="dcterms:W3CDTF">2023-09-09T23:32:00Z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