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9775937" w:rsidR="00F867CD" w:rsidRPr="00B40135" w:rsidRDefault="00622CB6"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439211C" wp14:editId="4EB8252F">
            <wp:extent cx="1502229" cy="153352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ster-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4555" cy="1607358"/>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199C8218" w14:textId="77777777" w:rsidR="00622CB6" w:rsidRPr="00622CB6" w:rsidRDefault="00622CB6" w:rsidP="00622CB6">
      <w:pPr>
        <w:spacing w:line="240" w:lineRule="auto"/>
        <w:jc w:val="center"/>
        <w:rPr>
          <w:rFonts w:eastAsia="Times New Roman" w:cstheme="minorHAnsi"/>
          <w:b/>
          <w:bCs/>
          <w:smallCaps/>
          <w:sz w:val="28"/>
          <w:szCs w:val="24"/>
        </w:rPr>
      </w:pPr>
      <w:r w:rsidRPr="00622CB6">
        <w:rPr>
          <w:rFonts w:eastAsia="Times New Roman" w:cstheme="minorHAnsi"/>
          <w:b/>
          <w:bCs/>
          <w:smallCaps/>
          <w:sz w:val="28"/>
          <w:szCs w:val="24"/>
        </w:rPr>
        <w:t>Easter Worship Service for March 31, 2024 at 11 AM</w:t>
      </w:r>
    </w:p>
    <w:p w14:paraId="290EFCDA"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t>Welcome</w:t>
      </w:r>
    </w:p>
    <w:p w14:paraId="3F0700A0"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t>Opening Song: </w:t>
      </w:r>
      <w:r w:rsidRPr="00622CB6">
        <w:rPr>
          <w:rFonts w:eastAsia="Times New Roman" w:cstheme="minorHAnsi"/>
          <w:sz w:val="28"/>
          <w:szCs w:val="24"/>
        </w:rPr>
        <w:t>Christ Is Risen</w:t>
      </w:r>
    </w:p>
    <w:p w14:paraId="0AAFD444" w14:textId="77777777" w:rsidR="00622CB6" w:rsidRPr="00622CB6" w:rsidRDefault="00622CB6" w:rsidP="00622CB6">
      <w:pPr>
        <w:rPr>
          <w:sz w:val="28"/>
          <w:szCs w:val="24"/>
        </w:rPr>
      </w:pPr>
      <w:r w:rsidRPr="00622CB6">
        <w:rPr>
          <w:sz w:val="28"/>
          <w:szCs w:val="24"/>
        </w:rPr>
        <w:t>Let no one caught in sin remain inside the lie of inward shame.</w:t>
      </w:r>
      <w:r w:rsidRPr="00622CB6">
        <w:rPr>
          <w:sz w:val="28"/>
          <w:szCs w:val="24"/>
        </w:rPr>
        <w:br/>
      </w:r>
      <w:r w:rsidRPr="00622CB6">
        <w:rPr>
          <w:spacing w:val="-6"/>
          <w:sz w:val="28"/>
          <w:szCs w:val="24"/>
        </w:rPr>
        <w:t>We fix our eyes upon the cross and run to Him who showed great love</w:t>
      </w:r>
      <w:r w:rsidRPr="00622CB6">
        <w:rPr>
          <w:sz w:val="28"/>
          <w:szCs w:val="24"/>
        </w:rPr>
        <w:br/>
      </w:r>
      <w:proofErr w:type="gramStart"/>
      <w:r w:rsidRPr="00622CB6">
        <w:rPr>
          <w:sz w:val="28"/>
          <w:szCs w:val="24"/>
        </w:rPr>
        <w:t>And</w:t>
      </w:r>
      <w:proofErr w:type="gramEnd"/>
      <w:r w:rsidRPr="00622CB6">
        <w:rPr>
          <w:sz w:val="28"/>
          <w:szCs w:val="24"/>
        </w:rPr>
        <w:t xml:space="preserve"> bled for us. Freely </w:t>
      </w:r>
      <w:proofErr w:type="gramStart"/>
      <w:r w:rsidRPr="00622CB6">
        <w:rPr>
          <w:sz w:val="28"/>
          <w:szCs w:val="24"/>
        </w:rPr>
        <w:t>You've</w:t>
      </w:r>
      <w:proofErr w:type="gramEnd"/>
      <w:r w:rsidRPr="00622CB6">
        <w:rPr>
          <w:sz w:val="28"/>
          <w:szCs w:val="24"/>
        </w:rPr>
        <w:t xml:space="preserve"> bled for us.</w:t>
      </w:r>
    </w:p>
    <w:p w14:paraId="166EFBE3" w14:textId="77777777" w:rsidR="00622CB6" w:rsidRPr="00622CB6" w:rsidRDefault="00622CB6" w:rsidP="00622CB6">
      <w:pPr>
        <w:rPr>
          <w:sz w:val="28"/>
          <w:szCs w:val="24"/>
        </w:rPr>
      </w:pPr>
      <w:r w:rsidRPr="00622CB6">
        <w:rPr>
          <w:sz w:val="28"/>
          <w:szCs w:val="24"/>
        </w:rPr>
        <w:t>Chorus</w:t>
      </w:r>
      <w:proofErr w:type="gramStart"/>
      <w:r w:rsidRPr="00622CB6">
        <w:rPr>
          <w:sz w:val="28"/>
          <w:szCs w:val="24"/>
        </w:rPr>
        <w:t>:</w:t>
      </w:r>
      <w:proofErr w:type="gramEnd"/>
      <w:r w:rsidRPr="00622CB6">
        <w:rPr>
          <w:sz w:val="28"/>
          <w:szCs w:val="24"/>
        </w:rPr>
        <w:br/>
        <w:t>Christ is risen from the dead, trampling over death by death.</w:t>
      </w:r>
      <w:r w:rsidRPr="00622CB6">
        <w:rPr>
          <w:sz w:val="28"/>
          <w:szCs w:val="24"/>
        </w:rPr>
        <w:br/>
        <w:t>Come awake, come awake, come and rise up from the grave.</w:t>
      </w:r>
      <w:r w:rsidRPr="00622CB6">
        <w:rPr>
          <w:sz w:val="28"/>
          <w:szCs w:val="24"/>
        </w:rPr>
        <w:br/>
        <w:t>Christ is risen from the dead, we are one with Him again.</w:t>
      </w:r>
      <w:r w:rsidRPr="00622CB6">
        <w:rPr>
          <w:sz w:val="28"/>
          <w:szCs w:val="24"/>
        </w:rPr>
        <w:br/>
        <w:t>Come awake, come awake, come and rise up from the grave.</w:t>
      </w:r>
    </w:p>
    <w:p w14:paraId="3AC1FC5F" w14:textId="77777777" w:rsidR="00622CB6" w:rsidRPr="00622CB6" w:rsidRDefault="00622CB6" w:rsidP="00622CB6">
      <w:pPr>
        <w:rPr>
          <w:sz w:val="28"/>
          <w:szCs w:val="24"/>
        </w:rPr>
      </w:pPr>
      <w:r w:rsidRPr="00622CB6">
        <w:rPr>
          <w:spacing w:val="-6"/>
          <w:sz w:val="28"/>
          <w:szCs w:val="24"/>
        </w:rPr>
        <w:t xml:space="preserve">Beneath the weight of all our sin </w:t>
      </w:r>
      <w:proofErr w:type="gramStart"/>
      <w:r w:rsidRPr="00622CB6">
        <w:rPr>
          <w:spacing w:val="-6"/>
          <w:sz w:val="28"/>
          <w:szCs w:val="24"/>
        </w:rPr>
        <w:t>You</w:t>
      </w:r>
      <w:proofErr w:type="gramEnd"/>
      <w:r w:rsidRPr="00622CB6">
        <w:rPr>
          <w:spacing w:val="-6"/>
          <w:sz w:val="28"/>
          <w:szCs w:val="24"/>
        </w:rPr>
        <w:t xml:space="preserve"> bowed to none but Heaven's will</w:t>
      </w:r>
      <w:r w:rsidRPr="00622CB6">
        <w:rPr>
          <w:spacing w:val="-6"/>
          <w:sz w:val="28"/>
          <w:szCs w:val="24"/>
        </w:rPr>
        <w:br/>
      </w:r>
      <w:r w:rsidRPr="00622CB6">
        <w:rPr>
          <w:sz w:val="28"/>
          <w:szCs w:val="24"/>
        </w:rPr>
        <w:t xml:space="preserve">No scheme of Hell, no scoffer's crown, </w:t>
      </w:r>
      <w:r w:rsidRPr="00622CB6">
        <w:rPr>
          <w:sz w:val="28"/>
          <w:szCs w:val="24"/>
        </w:rPr>
        <w:br/>
        <w:t>No burden great can hold You down.</w:t>
      </w:r>
      <w:r w:rsidRPr="00622CB6">
        <w:rPr>
          <w:sz w:val="28"/>
          <w:szCs w:val="24"/>
        </w:rPr>
        <w:br/>
        <w:t xml:space="preserve">In strength </w:t>
      </w:r>
      <w:proofErr w:type="gramStart"/>
      <w:r w:rsidRPr="00622CB6">
        <w:rPr>
          <w:sz w:val="28"/>
          <w:szCs w:val="24"/>
        </w:rPr>
        <w:t>You</w:t>
      </w:r>
      <w:proofErr w:type="gramEnd"/>
      <w:r w:rsidRPr="00622CB6">
        <w:rPr>
          <w:sz w:val="28"/>
          <w:szCs w:val="24"/>
        </w:rPr>
        <w:t xml:space="preserve"> reign. Forever let </w:t>
      </w:r>
      <w:proofErr w:type="gramStart"/>
      <w:r w:rsidRPr="00622CB6">
        <w:rPr>
          <w:sz w:val="28"/>
          <w:szCs w:val="24"/>
        </w:rPr>
        <w:t>Your</w:t>
      </w:r>
      <w:proofErr w:type="gramEnd"/>
      <w:r w:rsidRPr="00622CB6">
        <w:rPr>
          <w:sz w:val="28"/>
          <w:szCs w:val="24"/>
        </w:rPr>
        <w:t xml:space="preserve"> church proclaim.</w:t>
      </w:r>
    </w:p>
    <w:p w14:paraId="3EFB983C" w14:textId="77777777" w:rsidR="00622CB6" w:rsidRPr="00622CB6" w:rsidRDefault="00622CB6" w:rsidP="00622CB6">
      <w:pPr>
        <w:rPr>
          <w:i/>
          <w:iCs/>
          <w:sz w:val="28"/>
          <w:szCs w:val="24"/>
        </w:rPr>
      </w:pPr>
      <w:r w:rsidRPr="00622CB6">
        <w:rPr>
          <w:i/>
          <w:iCs/>
          <w:sz w:val="28"/>
          <w:szCs w:val="24"/>
        </w:rPr>
        <w:t>(Chorus)</w:t>
      </w:r>
    </w:p>
    <w:p w14:paraId="4C47A04C" w14:textId="0F7B224C" w:rsidR="00622CB6" w:rsidRPr="00622CB6" w:rsidRDefault="00622CB6" w:rsidP="00622CB6">
      <w:pPr>
        <w:rPr>
          <w:sz w:val="28"/>
          <w:szCs w:val="24"/>
        </w:rPr>
      </w:pPr>
      <w:r w:rsidRPr="00622CB6">
        <w:rPr>
          <w:sz w:val="28"/>
          <w:szCs w:val="24"/>
        </w:rPr>
        <w:t>O death, where is your sting? O hell, where is your victory?</w:t>
      </w:r>
      <w:r w:rsidRPr="00622CB6">
        <w:rPr>
          <w:sz w:val="28"/>
          <w:szCs w:val="24"/>
        </w:rPr>
        <w:br/>
        <w:t>O church, come stand in the light.</w:t>
      </w:r>
      <w:r w:rsidRPr="00622CB6">
        <w:rPr>
          <w:sz w:val="28"/>
          <w:szCs w:val="24"/>
        </w:rPr>
        <w:br/>
        <w:t>The glory of God has defeated the night!</w:t>
      </w:r>
      <w:r w:rsidRPr="00622CB6">
        <w:rPr>
          <w:sz w:val="28"/>
          <w:szCs w:val="24"/>
        </w:rPr>
        <w:br/>
        <w:t>O death, where is your sting? O hell, where is your victory?</w:t>
      </w:r>
      <w:r w:rsidRPr="00622CB6">
        <w:rPr>
          <w:sz w:val="28"/>
          <w:szCs w:val="24"/>
        </w:rPr>
        <w:br/>
        <w:t>O church, come stand in the light.</w:t>
      </w:r>
      <w:r w:rsidRPr="00622CB6">
        <w:rPr>
          <w:sz w:val="28"/>
          <w:szCs w:val="24"/>
        </w:rPr>
        <w:br/>
        <w:t>Our God is not dead. He is alive! He is alive!</w:t>
      </w:r>
    </w:p>
    <w:p w14:paraId="73341312" w14:textId="77777777" w:rsidR="004545FC" w:rsidRDefault="004545FC">
      <w:pPr>
        <w:rPr>
          <w:sz w:val="28"/>
          <w:szCs w:val="24"/>
        </w:rPr>
      </w:pPr>
      <w:r>
        <w:rPr>
          <w:sz w:val="28"/>
          <w:szCs w:val="24"/>
        </w:rPr>
        <w:br w:type="page"/>
      </w:r>
    </w:p>
    <w:p w14:paraId="72DD6BFB" w14:textId="055A45CA" w:rsidR="00622CB6" w:rsidRPr="00622CB6" w:rsidRDefault="00622CB6" w:rsidP="00622CB6">
      <w:pPr>
        <w:rPr>
          <w:sz w:val="28"/>
          <w:szCs w:val="24"/>
        </w:rPr>
      </w:pPr>
      <w:r w:rsidRPr="00622CB6">
        <w:rPr>
          <w:sz w:val="28"/>
          <w:szCs w:val="24"/>
        </w:rPr>
        <w:lastRenderedPageBreak/>
        <w:t>Chorus</w:t>
      </w:r>
      <w:proofErr w:type="gramStart"/>
      <w:r w:rsidRPr="00622CB6">
        <w:rPr>
          <w:sz w:val="28"/>
          <w:szCs w:val="24"/>
        </w:rPr>
        <w:t>:</w:t>
      </w:r>
      <w:proofErr w:type="gramEnd"/>
      <w:r w:rsidRPr="00622CB6">
        <w:rPr>
          <w:sz w:val="28"/>
          <w:szCs w:val="24"/>
        </w:rPr>
        <w:br/>
        <w:t>Christ is risen from the dead, trampling over death by death.</w:t>
      </w:r>
      <w:r w:rsidRPr="00622CB6">
        <w:rPr>
          <w:sz w:val="28"/>
          <w:szCs w:val="24"/>
        </w:rPr>
        <w:br/>
        <w:t>Come awake, come awake, come and rise up from the grave.</w:t>
      </w:r>
      <w:r w:rsidRPr="00622CB6">
        <w:rPr>
          <w:sz w:val="28"/>
          <w:szCs w:val="24"/>
        </w:rPr>
        <w:br/>
        <w:t>Christ is risen from the dead, we are one with Him again.</w:t>
      </w:r>
      <w:r w:rsidRPr="00622CB6">
        <w:rPr>
          <w:sz w:val="28"/>
          <w:szCs w:val="24"/>
        </w:rPr>
        <w:br/>
        <w:t>Come awake, come awake, come and rise up from the grave.</w:t>
      </w:r>
    </w:p>
    <w:p w14:paraId="33847D5C" w14:textId="77777777" w:rsidR="00622CB6" w:rsidRPr="00622CB6" w:rsidRDefault="00622CB6" w:rsidP="00622CB6">
      <w:pPr>
        <w:spacing w:line="240" w:lineRule="auto"/>
        <w:jc w:val="both"/>
        <w:rPr>
          <w:i/>
          <w:iCs/>
          <w:sz w:val="28"/>
          <w:szCs w:val="24"/>
        </w:rPr>
      </w:pPr>
      <w:r w:rsidRPr="00622CB6">
        <w:rPr>
          <w:sz w:val="24"/>
        </w:rPr>
        <w:t xml:space="preserve">            </w:t>
      </w:r>
      <w:r w:rsidRPr="00622CB6">
        <w:rPr>
          <w:sz w:val="18"/>
          <w:szCs w:val="16"/>
        </w:rPr>
        <w:t>© 2009 Thankyou Music, spiritandsong.com, Unknown, and SHOUT! Publishing</w:t>
      </w:r>
    </w:p>
    <w:p w14:paraId="7CCA11F4"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t>Invocation</w:t>
      </w:r>
    </w:p>
    <w:p w14:paraId="6F1FAE2E" w14:textId="77777777" w:rsidR="00622CB6" w:rsidRPr="00622CB6" w:rsidRDefault="00622CB6" w:rsidP="00622CB6">
      <w:pPr>
        <w:spacing w:line="240" w:lineRule="auto"/>
        <w:rPr>
          <w:rFonts w:eastAsia="Times New Roman" w:cstheme="minorHAnsi"/>
          <w:b/>
          <w:bCs/>
          <w:sz w:val="28"/>
          <w:szCs w:val="24"/>
        </w:rPr>
      </w:pPr>
      <w:r w:rsidRPr="00622CB6">
        <w:rPr>
          <w:rFonts w:eastAsia="Times New Roman" w:cstheme="minorHAnsi"/>
          <w:b/>
          <w:bCs/>
          <w:sz w:val="28"/>
          <w:szCs w:val="24"/>
        </w:rPr>
        <w:t>Confession and Forgiveness:</w:t>
      </w:r>
    </w:p>
    <w:p w14:paraId="2D6A1452"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t>P:</w:t>
      </w:r>
      <w:r w:rsidRPr="00622CB6">
        <w:rPr>
          <w:rFonts w:eastAsia="Times New Roman" w:cstheme="minorHAnsi"/>
          <w:sz w:val="28"/>
          <w:szCs w:val="24"/>
        </w:rPr>
        <w:t xml:space="preserve"> Come into the presence of God. It is God, Himself, who bids us to come to Him in prayer, especially when we have sinned, so that we may receive His forgiveness. So, we enter His courts with confidence that if we confess our sins, He will forgive us as He promised.</w:t>
      </w:r>
    </w:p>
    <w:p w14:paraId="599A6022" w14:textId="77777777" w:rsidR="00622CB6" w:rsidRPr="00622CB6" w:rsidRDefault="00622CB6" w:rsidP="00622CB6">
      <w:pPr>
        <w:spacing w:line="240" w:lineRule="auto"/>
        <w:jc w:val="both"/>
        <w:rPr>
          <w:rFonts w:eastAsia="Times New Roman" w:cstheme="minorHAnsi"/>
          <w:i/>
          <w:iCs/>
          <w:sz w:val="28"/>
          <w:szCs w:val="24"/>
        </w:rPr>
      </w:pPr>
      <w:r w:rsidRPr="00622CB6">
        <w:rPr>
          <w:rFonts w:eastAsia="Times New Roman" w:cstheme="minorHAnsi"/>
          <w:i/>
          <w:iCs/>
          <w:sz w:val="28"/>
          <w:szCs w:val="24"/>
        </w:rPr>
        <w:t>(A time of silence to reflect and personally confess our sins)</w:t>
      </w:r>
    </w:p>
    <w:p w14:paraId="1266EA19"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t>C:</w:t>
      </w:r>
      <w:r w:rsidRPr="00622CB6">
        <w:rPr>
          <w:rFonts w:eastAsia="Times New Roman" w:cstheme="minorHAnsi"/>
          <w:sz w:val="28"/>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112F6A39"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t>P:</w:t>
      </w:r>
      <w:r w:rsidRPr="00622CB6">
        <w:rPr>
          <w:rFonts w:eastAsia="Times New Roman" w:cstheme="minorHAnsi"/>
          <w:sz w:val="28"/>
          <w:szCs w:val="24"/>
        </w:rPr>
        <w:t xml:space="preserve"> The Lord our God is merciful and gracious, longsuffering, and abounding in goodness and truth, keeping mercy for thousands, forgiving iniquity and transgression and sin.  Therefore I announce unto you the grace of our Lord Jesus Christ.  </w:t>
      </w:r>
    </w:p>
    <w:p w14:paraId="630AB577"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In His stead and by the command of my Lord Jesus Christ, I forgive you all your sins in the name of the Father and of the Son and of the Holy Spirit.</w:t>
      </w:r>
    </w:p>
    <w:p w14:paraId="2CE08F3E"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t>C:</w:t>
      </w:r>
      <w:r w:rsidRPr="00622CB6">
        <w:rPr>
          <w:rFonts w:eastAsia="Times New Roman" w:cstheme="minorHAnsi"/>
          <w:sz w:val="28"/>
          <w:szCs w:val="24"/>
        </w:rPr>
        <w:t xml:space="preserve"> Amen.</w:t>
      </w:r>
    </w:p>
    <w:p w14:paraId="3DE3FE69" w14:textId="77777777" w:rsidR="00622CB6" w:rsidRPr="00622CB6" w:rsidRDefault="00622CB6" w:rsidP="00622CB6">
      <w:pPr>
        <w:rPr>
          <w:rFonts w:eastAsia="Times New Roman" w:cstheme="minorHAnsi"/>
          <w:b/>
          <w:bCs/>
          <w:sz w:val="28"/>
          <w:szCs w:val="24"/>
        </w:rPr>
      </w:pPr>
      <w:r w:rsidRPr="00622CB6">
        <w:rPr>
          <w:rFonts w:eastAsia="Times New Roman" w:cstheme="minorHAnsi"/>
          <w:b/>
          <w:bCs/>
          <w:sz w:val="28"/>
          <w:szCs w:val="24"/>
        </w:rPr>
        <w:t>Old Testament Reading -</w:t>
      </w:r>
      <w:r w:rsidRPr="00622CB6">
        <w:rPr>
          <w:rFonts w:eastAsia="Times New Roman" w:cstheme="minorHAnsi"/>
          <w:sz w:val="28"/>
          <w:szCs w:val="24"/>
        </w:rPr>
        <w:t> Isaiah 25:6-9</w:t>
      </w:r>
    </w:p>
    <w:p w14:paraId="6EA3E785"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On this mountain the Lord of hosts will make for all peoples a feast of rich food, a feast of well-aged wine</w:t>
      </w:r>
      <w:proofErr w:type="gramStart"/>
      <w:r w:rsidRPr="00622CB6">
        <w:rPr>
          <w:rFonts w:eastAsia="Times New Roman" w:cstheme="minorHAnsi"/>
          <w:sz w:val="28"/>
          <w:szCs w:val="24"/>
        </w:rPr>
        <w:t>,  of</w:t>
      </w:r>
      <w:proofErr w:type="gramEnd"/>
      <w:r w:rsidRPr="00622CB6">
        <w:rPr>
          <w:rFonts w:eastAsia="Times New Roman" w:cstheme="minorHAnsi"/>
          <w:sz w:val="28"/>
          <w:szCs w:val="24"/>
        </w:rPr>
        <w:t xml:space="preserve"> rich food full of marrow, of aged wine well refined. And he will swallow up on this mountain the covering that is cast over all peoples, the veil that is spread over all nations. He will swallow up death forever; and the Lord God will wipe away tears from all faces, and the reproach of his people he will take away from all the earth, for the Lord has spoken. It will be said on that day, “Behold, this is our God; we have waited for him, that he might save us. This is the Lord; we have waited for him; let us be glad and rejoice in his salvation.”</w:t>
      </w:r>
    </w:p>
    <w:p w14:paraId="20F5D04E" w14:textId="77777777" w:rsidR="00622CB6" w:rsidRPr="00622CB6" w:rsidRDefault="00622CB6" w:rsidP="00622CB6">
      <w:pPr>
        <w:spacing w:line="240" w:lineRule="auto"/>
        <w:rPr>
          <w:rFonts w:eastAsia="Times New Roman" w:cstheme="minorHAnsi"/>
          <w:sz w:val="28"/>
        </w:rPr>
      </w:pPr>
      <w:r w:rsidRPr="00622CB6">
        <w:rPr>
          <w:rFonts w:eastAsia="Times New Roman" w:cstheme="minorHAnsi"/>
          <w:b/>
          <w:bCs/>
          <w:sz w:val="28"/>
        </w:rPr>
        <w:t>Reader:</w:t>
      </w:r>
      <w:r w:rsidRPr="00622CB6">
        <w:rPr>
          <w:rFonts w:eastAsia="Times New Roman" w:cstheme="minorHAnsi"/>
          <w:sz w:val="28"/>
        </w:rPr>
        <w:t xml:space="preserve"> This is the Word of the Lord.</w:t>
      </w:r>
      <w:r w:rsidRPr="00622CB6">
        <w:rPr>
          <w:rFonts w:eastAsia="Times New Roman" w:cstheme="minorHAnsi"/>
          <w:sz w:val="28"/>
        </w:rPr>
        <w:br/>
      </w:r>
      <w:r w:rsidRPr="00622CB6">
        <w:rPr>
          <w:rFonts w:eastAsia="Times New Roman" w:cstheme="minorHAnsi"/>
          <w:b/>
          <w:bCs/>
          <w:sz w:val="28"/>
        </w:rPr>
        <w:t>C:</w:t>
      </w:r>
      <w:r w:rsidRPr="00622CB6">
        <w:rPr>
          <w:rFonts w:eastAsia="Times New Roman" w:cstheme="minorHAnsi"/>
          <w:sz w:val="28"/>
        </w:rPr>
        <w:t xml:space="preserve"> Thanks be to God.</w:t>
      </w:r>
    </w:p>
    <w:p w14:paraId="57F0973C" w14:textId="77777777" w:rsidR="004545FC" w:rsidRDefault="004545FC">
      <w:pPr>
        <w:rPr>
          <w:rFonts w:eastAsia="Times New Roman" w:cstheme="minorHAnsi"/>
          <w:b/>
          <w:sz w:val="28"/>
          <w:szCs w:val="24"/>
        </w:rPr>
      </w:pPr>
      <w:r>
        <w:rPr>
          <w:rFonts w:eastAsia="Times New Roman" w:cstheme="minorHAnsi"/>
          <w:b/>
          <w:sz w:val="28"/>
          <w:szCs w:val="24"/>
        </w:rPr>
        <w:br w:type="page"/>
      </w:r>
    </w:p>
    <w:p w14:paraId="114504E6" w14:textId="2FCC9EB0"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sz w:val="28"/>
          <w:szCs w:val="24"/>
        </w:rPr>
        <w:lastRenderedPageBreak/>
        <w:t xml:space="preserve">Song of Praise and Thanksgiving - </w:t>
      </w:r>
      <w:r w:rsidRPr="00622CB6">
        <w:rPr>
          <w:sz w:val="28"/>
          <w:szCs w:val="24"/>
        </w:rPr>
        <w:t>This Is the Feast</w:t>
      </w:r>
    </w:p>
    <w:p w14:paraId="1FD9A6C0" w14:textId="77777777" w:rsidR="00622CB6" w:rsidRPr="00622CB6" w:rsidRDefault="00622CB6" w:rsidP="00622CB6">
      <w:pPr>
        <w:spacing w:line="240" w:lineRule="auto"/>
        <w:rPr>
          <w:sz w:val="28"/>
          <w:szCs w:val="24"/>
        </w:rPr>
      </w:pPr>
      <w:r w:rsidRPr="00622CB6">
        <w:rPr>
          <w:sz w:val="28"/>
          <w:szCs w:val="24"/>
        </w:rPr>
        <w:t>Refrain</w:t>
      </w:r>
      <w:proofErr w:type="gramStart"/>
      <w:r w:rsidRPr="00622CB6">
        <w:rPr>
          <w:sz w:val="28"/>
          <w:szCs w:val="24"/>
        </w:rPr>
        <w:t>:</w:t>
      </w:r>
      <w:proofErr w:type="gramEnd"/>
      <w:r w:rsidRPr="00622CB6">
        <w:rPr>
          <w:sz w:val="28"/>
          <w:szCs w:val="24"/>
        </w:rPr>
        <w:br/>
        <w:t>This is the feast of victory for our God. Alleluia, alleluia, alleluia.</w:t>
      </w:r>
    </w:p>
    <w:p w14:paraId="7BDEDA41" w14:textId="77777777" w:rsidR="00622CB6" w:rsidRPr="00622CB6" w:rsidRDefault="00622CB6" w:rsidP="00622CB6">
      <w:pPr>
        <w:spacing w:line="240" w:lineRule="auto"/>
        <w:rPr>
          <w:sz w:val="28"/>
          <w:szCs w:val="24"/>
        </w:rPr>
      </w:pPr>
      <w:r w:rsidRPr="00622CB6">
        <w:rPr>
          <w:sz w:val="28"/>
          <w:szCs w:val="24"/>
        </w:rPr>
        <w:t>Worthy is Christ, the Lamb who was slain</w:t>
      </w:r>
      <w:proofErr w:type="gramStart"/>
      <w:r w:rsidRPr="00622CB6">
        <w:rPr>
          <w:sz w:val="28"/>
          <w:szCs w:val="24"/>
        </w:rPr>
        <w:t>,</w:t>
      </w:r>
      <w:proofErr w:type="gramEnd"/>
      <w:r w:rsidRPr="00622CB6">
        <w:rPr>
          <w:sz w:val="28"/>
          <w:szCs w:val="24"/>
        </w:rPr>
        <w:br/>
        <w:t xml:space="preserve">Whose blood set us free to be people of God. </w:t>
      </w:r>
      <w:r w:rsidRPr="00622CB6">
        <w:rPr>
          <w:sz w:val="28"/>
          <w:szCs w:val="24"/>
        </w:rPr>
        <w:br/>
      </w:r>
      <w:r w:rsidRPr="00622CB6">
        <w:rPr>
          <w:i/>
          <w:iCs/>
          <w:sz w:val="28"/>
          <w:szCs w:val="24"/>
        </w:rPr>
        <w:t>(Refrain)</w:t>
      </w:r>
    </w:p>
    <w:p w14:paraId="2F67ECE5" w14:textId="77777777" w:rsidR="00622CB6" w:rsidRPr="00622CB6" w:rsidRDefault="00622CB6" w:rsidP="00622CB6">
      <w:pPr>
        <w:spacing w:line="240" w:lineRule="auto"/>
        <w:rPr>
          <w:sz w:val="28"/>
          <w:szCs w:val="24"/>
        </w:rPr>
      </w:pPr>
      <w:r w:rsidRPr="00622CB6">
        <w:rPr>
          <w:sz w:val="28"/>
          <w:szCs w:val="24"/>
        </w:rPr>
        <w:t>Power, riches, wisdom, and strength</w:t>
      </w:r>
      <w:proofErr w:type="gramStart"/>
      <w:r w:rsidRPr="00622CB6">
        <w:rPr>
          <w:sz w:val="28"/>
          <w:szCs w:val="24"/>
        </w:rPr>
        <w:t>,</w:t>
      </w:r>
      <w:proofErr w:type="gramEnd"/>
      <w:r w:rsidRPr="00622CB6">
        <w:rPr>
          <w:sz w:val="28"/>
          <w:szCs w:val="24"/>
        </w:rPr>
        <w:br/>
        <w:t xml:space="preserve">And honor, blessing, and glory are His.    </w:t>
      </w:r>
      <w:r w:rsidRPr="00622CB6">
        <w:rPr>
          <w:i/>
          <w:iCs/>
          <w:sz w:val="28"/>
          <w:szCs w:val="24"/>
        </w:rPr>
        <w:t>(Refrain)</w:t>
      </w:r>
    </w:p>
    <w:p w14:paraId="40F7DBA4" w14:textId="77777777" w:rsidR="00622CB6" w:rsidRPr="00622CB6" w:rsidRDefault="00622CB6" w:rsidP="00622CB6">
      <w:pPr>
        <w:spacing w:line="240" w:lineRule="auto"/>
        <w:rPr>
          <w:sz w:val="28"/>
          <w:szCs w:val="24"/>
        </w:rPr>
      </w:pPr>
      <w:r w:rsidRPr="00622CB6">
        <w:rPr>
          <w:sz w:val="28"/>
          <w:szCs w:val="24"/>
        </w:rPr>
        <w:t>Sing with all the people of God</w:t>
      </w:r>
      <w:proofErr w:type="gramStart"/>
      <w:r w:rsidRPr="00622CB6">
        <w:rPr>
          <w:sz w:val="28"/>
          <w:szCs w:val="24"/>
        </w:rPr>
        <w:t>,</w:t>
      </w:r>
      <w:proofErr w:type="gramEnd"/>
      <w:r w:rsidRPr="00622CB6">
        <w:rPr>
          <w:sz w:val="28"/>
          <w:szCs w:val="24"/>
        </w:rPr>
        <w:br/>
        <w:t>And join in the hymn of all creation;</w:t>
      </w:r>
    </w:p>
    <w:p w14:paraId="7FB2033B" w14:textId="77777777" w:rsidR="00622CB6" w:rsidRPr="00622CB6" w:rsidRDefault="00622CB6" w:rsidP="00622CB6">
      <w:pPr>
        <w:spacing w:line="240" w:lineRule="auto"/>
        <w:rPr>
          <w:sz w:val="28"/>
          <w:szCs w:val="24"/>
        </w:rPr>
      </w:pPr>
      <w:r w:rsidRPr="00622CB6">
        <w:rPr>
          <w:sz w:val="28"/>
          <w:szCs w:val="24"/>
        </w:rPr>
        <w:t>“Blessing, honor, glory, and might</w:t>
      </w:r>
      <w:proofErr w:type="gramStart"/>
      <w:r w:rsidRPr="00622CB6">
        <w:rPr>
          <w:sz w:val="28"/>
          <w:szCs w:val="24"/>
        </w:rPr>
        <w:t>,</w:t>
      </w:r>
      <w:proofErr w:type="gramEnd"/>
      <w:r w:rsidRPr="00622CB6">
        <w:rPr>
          <w:sz w:val="28"/>
          <w:szCs w:val="24"/>
        </w:rPr>
        <w:br/>
        <w:t xml:space="preserve">Be to God and the Lamb forever. Amen.” </w:t>
      </w:r>
      <w:r w:rsidRPr="00622CB6">
        <w:rPr>
          <w:i/>
          <w:iCs/>
          <w:sz w:val="28"/>
          <w:szCs w:val="24"/>
        </w:rPr>
        <w:t>(Refrain)</w:t>
      </w:r>
    </w:p>
    <w:p w14:paraId="6B32FAC6" w14:textId="77777777" w:rsidR="00622CB6" w:rsidRPr="00622CB6" w:rsidRDefault="00622CB6" w:rsidP="00622CB6">
      <w:pPr>
        <w:spacing w:line="240" w:lineRule="auto"/>
        <w:rPr>
          <w:sz w:val="28"/>
          <w:szCs w:val="24"/>
        </w:rPr>
      </w:pPr>
      <w:r w:rsidRPr="00622CB6">
        <w:rPr>
          <w:sz w:val="28"/>
          <w:szCs w:val="24"/>
        </w:rPr>
        <w:t>For the Lamb who was slain has begun his reign. Alleluia!</w:t>
      </w:r>
      <w:r w:rsidRPr="00622CB6">
        <w:rPr>
          <w:sz w:val="28"/>
          <w:szCs w:val="24"/>
        </w:rPr>
        <w:br/>
      </w:r>
      <w:r w:rsidRPr="00622CB6">
        <w:rPr>
          <w:i/>
          <w:iCs/>
          <w:sz w:val="28"/>
          <w:szCs w:val="24"/>
        </w:rPr>
        <w:t>(Refrain)</w:t>
      </w:r>
      <w:r w:rsidRPr="00622CB6">
        <w:rPr>
          <w:sz w:val="24"/>
        </w:rPr>
        <w:t xml:space="preserve"> </w:t>
      </w:r>
      <w:r w:rsidRPr="00622CB6">
        <w:rPr>
          <w:sz w:val="18"/>
          <w:szCs w:val="16"/>
        </w:rPr>
        <w:tab/>
        <w:t xml:space="preserve">  © 2008 Sharon Dennis, Doris Au MacDonald, and Lutheran Book of Worship</w:t>
      </w:r>
    </w:p>
    <w:p w14:paraId="1DCB6003" w14:textId="77777777" w:rsidR="00622CB6" w:rsidRPr="00622CB6" w:rsidRDefault="00622CB6" w:rsidP="00622CB6">
      <w:pPr>
        <w:spacing w:line="240" w:lineRule="auto"/>
        <w:rPr>
          <w:rFonts w:eastAsia="Times New Roman" w:cstheme="minorHAnsi"/>
          <w:b/>
          <w:bCs/>
          <w:sz w:val="28"/>
          <w:szCs w:val="24"/>
        </w:rPr>
      </w:pPr>
      <w:r w:rsidRPr="00622CB6">
        <w:rPr>
          <w:rFonts w:eastAsia="Times New Roman" w:cstheme="minorHAnsi"/>
          <w:b/>
          <w:bCs/>
          <w:sz w:val="28"/>
          <w:szCs w:val="24"/>
        </w:rPr>
        <w:t>Epistle Reading -</w:t>
      </w:r>
      <w:r w:rsidRPr="00622CB6">
        <w:rPr>
          <w:rFonts w:eastAsia="Times New Roman" w:cstheme="minorHAnsi"/>
          <w:sz w:val="28"/>
          <w:szCs w:val="24"/>
        </w:rPr>
        <w:t> 1 Corinthians 15:1-11</w:t>
      </w:r>
    </w:p>
    <w:p w14:paraId="1E2F2417"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Now I would remind you, brothers, of the gospel I preached to you, which you received, in which you stand, and by which you are being saved, if you hold fast to the word I preached to you—unless you believed in vain.</w:t>
      </w:r>
    </w:p>
    <w:p w14:paraId="11884765"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For I delivered to you as of first importance what I also received: that Christ died for our sins in accordance with the Scriptures, that he was buried, that he was raised on the third day in accordance with the Scriptures, and that he appeared to Cephas, then to the twelve. Then he appeared to more than five hundred brothers at one time, most of whom are still alive, though some have fallen asleep. Then he appeared to James, then to all the apostles. Last of all, as to one untimely born, he appeared also to me. For I am the least of the apostles, unworthy to be called an apostle, because I persecuted the church of God. But by the grace of God I am what I am, and his grace toward me was not in vain. On the contrary, I worked harder than any of them, though it was not I, but the grace of God that is with me. Whether then it was I or they, so we preach and so you believed.</w:t>
      </w:r>
    </w:p>
    <w:p w14:paraId="3427BAA5" w14:textId="77777777" w:rsidR="00622CB6" w:rsidRPr="00622CB6" w:rsidRDefault="00622CB6" w:rsidP="00622CB6">
      <w:pPr>
        <w:spacing w:line="240" w:lineRule="auto"/>
        <w:rPr>
          <w:rFonts w:eastAsia="Times New Roman" w:cstheme="minorHAnsi"/>
          <w:sz w:val="28"/>
        </w:rPr>
      </w:pPr>
      <w:r w:rsidRPr="00622CB6">
        <w:rPr>
          <w:rFonts w:eastAsia="Times New Roman" w:cstheme="minorHAnsi"/>
          <w:b/>
          <w:bCs/>
          <w:sz w:val="28"/>
        </w:rPr>
        <w:t>Reader:</w:t>
      </w:r>
      <w:r w:rsidRPr="00622CB6">
        <w:rPr>
          <w:rFonts w:eastAsia="Times New Roman" w:cstheme="minorHAnsi"/>
          <w:sz w:val="28"/>
        </w:rPr>
        <w:t xml:space="preserve"> This is the Word of the Lord.</w:t>
      </w:r>
      <w:r w:rsidRPr="00622CB6">
        <w:rPr>
          <w:rFonts w:eastAsia="Times New Roman" w:cstheme="minorHAnsi"/>
          <w:sz w:val="28"/>
        </w:rPr>
        <w:br/>
      </w:r>
      <w:r w:rsidRPr="00622CB6">
        <w:rPr>
          <w:rFonts w:eastAsia="Times New Roman" w:cstheme="minorHAnsi"/>
          <w:b/>
          <w:bCs/>
          <w:sz w:val="28"/>
        </w:rPr>
        <w:t>C:</w:t>
      </w:r>
      <w:r w:rsidRPr="00622CB6">
        <w:rPr>
          <w:rFonts w:eastAsia="Times New Roman" w:cstheme="minorHAnsi"/>
          <w:sz w:val="28"/>
        </w:rPr>
        <w:t xml:space="preserve"> Thanks be to God.</w:t>
      </w:r>
    </w:p>
    <w:p w14:paraId="73301452" w14:textId="77777777" w:rsidR="00622CB6" w:rsidRPr="00622CB6" w:rsidRDefault="00622CB6" w:rsidP="00622CB6">
      <w:pPr>
        <w:spacing w:line="240" w:lineRule="auto"/>
        <w:rPr>
          <w:rFonts w:eastAsia="Times New Roman" w:cstheme="minorHAnsi"/>
          <w:b/>
          <w:bCs/>
          <w:sz w:val="28"/>
          <w:szCs w:val="24"/>
        </w:rPr>
      </w:pPr>
      <w:r w:rsidRPr="00622CB6">
        <w:rPr>
          <w:rFonts w:eastAsia="Times New Roman" w:cstheme="minorHAnsi"/>
          <w:b/>
          <w:bCs/>
          <w:sz w:val="28"/>
          <w:szCs w:val="24"/>
        </w:rPr>
        <w:t>Gospel Reading -</w:t>
      </w:r>
      <w:r w:rsidRPr="00622CB6">
        <w:rPr>
          <w:rFonts w:eastAsia="Times New Roman" w:cstheme="minorHAnsi"/>
          <w:sz w:val="28"/>
          <w:szCs w:val="24"/>
        </w:rPr>
        <w:t> Mark 16:1-8</w:t>
      </w:r>
    </w:p>
    <w:p w14:paraId="16887977"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 xml:space="preserve">When the Sabbath was past, Mary Magdalene, Mary the mother of James, and Salome bought spices, so that they might go and anoint him. And very early on the first day of the week, when the sun had risen, they went to the tomb. And they were saying to one another, “Who will roll away the stone for us from the entrance of the tomb?” And looking up, they saw that the stone had been rolled back—it was very large. And entering the tomb, they saw a young man sitting </w:t>
      </w:r>
      <w:r w:rsidRPr="00622CB6">
        <w:rPr>
          <w:rFonts w:eastAsia="Times New Roman" w:cstheme="minorHAnsi"/>
          <w:sz w:val="28"/>
          <w:szCs w:val="24"/>
        </w:rPr>
        <w:lastRenderedPageBreak/>
        <w:t xml:space="preserve">on the right side, dressed in a white robe, and they were alarmed. And he said to them, “Do not be alarmed. You seek Jesus of Nazareth, who was crucified. He has risen; he is not here. See the place where they laid him. But go, tell his disciples and Peter that he is going before you to Galilee. </w:t>
      </w:r>
    </w:p>
    <w:p w14:paraId="0CA87E75"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There you will see him, just as he told you.” And they went out and fled from the tomb, for trembling and astonishment had seized them, and they said nothing to anyone, for they were afraid.</w:t>
      </w:r>
    </w:p>
    <w:p w14:paraId="37081922" w14:textId="77777777" w:rsidR="00622CB6" w:rsidRPr="00622CB6" w:rsidRDefault="00622CB6" w:rsidP="00622CB6">
      <w:pPr>
        <w:spacing w:line="240" w:lineRule="auto"/>
        <w:rPr>
          <w:rFonts w:eastAsia="Times New Roman" w:cstheme="minorHAnsi"/>
          <w:sz w:val="28"/>
        </w:rPr>
      </w:pPr>
      <w:r w:rsidRPr="00622CB6">
        <w:rPr>
          <w:rFonts w:eastAsia="Times New Roman" w:cstheme="minorHAnsi"/>
          <w:b/>
          <w:bCs/>
          <w:sz w:val="28"/>
        </w:rPr>
        <w:t>P:</w:t>
      </w:r>
      <w:r w:rsidRPr="00622CB6">
        <w:rPr>
          <w:rFonts w:eastAsia="Times New Roman" w:cstheme="minorHAnsi"/>
          <w:sz w:val="28"/>
        </w:rPr>
        <w:t xml:space="preserve"> This is the Gospel of the Lord.</w:t>
      </w:r>
      <w:r w:rsidRPr="00622CB6">
        <w:rPr>
          <w:rFonts w:eastAsia="Times New Roman" w:cstheme="minorHAnsi"/>
          <w:sz w:val="28"/>
        </w:rPr>
        <w:br/>
      </w:r>
      <w:r w:rsidRPr="00622CB6">
        <w:rPr>
          <w:rFonts w:eastAsia="Times New Roman" w:cstheme="minorHAnsi"/>
          <w:b/>
          <w:bCs/>
          <w:sz w:val="28"/>
        </w:rPr>
        <w:t>C:</w:t>
      </w:r>
      <w:r w:rsidRPr="00622CB6">
        <w:rPr>
          <w:rFonts w:eastAsia="Times New Roman" w:cstheme="minorHAnsi"/>
          <w:sz w:val="28"/>
        </w:rPr>
        <w:t xml:space="preserve"> Praise be to </w:t>
      </w:r>
      <w:proofErr w:type="gramStart"/>
      <w:r w:rsidRPr="00622CB6">
        <w:rPr>
          <w:rFonts w:eastAsia="Times New Roman" w:cstheme="minorHAnsi"/>
          <w:sz w:val="28"/>
        </w:rPr>
        <w:t>You</w:t>
      </w:r>
      <w:proofErr w:type="gramEnd"/>
      <w:r w:rsidRPr="00622CB6">
        <w:rPr>
          <w:rFonts w:eastAsia="Times New Roman" w:cstheme="minorHAnsi"/>
          <w:sz w:val="28"/>
        </w:rPr>
        <w:t>, o Christ.</w:t>
      </w:r>
    </w:p>
    <w:p w14:paraId="4CB903E5"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t>Children's Message</w:t>
      </w:r>
    </w:p>
    <w:p w14:paraId="70D73A29"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t xml:space="preserve">Sermon Hymn - </w:t>
      </w:r>
      <w:r w:rsidRPr="00622CB6">
        <w:rPr>
          <w:rFonts w:eastAsia="Times New Roman" w:cstheme="minorHAnsi"/>
          <w:sz w:val="28"/>
          <w:szCs w:val="24"/>
        </w:rPr>
        <w:t>Jesus Christ is Risen, Today</w:t>
      </w:r>
    </w:p>
    <w:p w14:paraId="0BDF2C29"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 xml:space="preserve">Jesus Christ is </w:t>
      </w:r>
      <w:proofErr w:type="spellStart"/>
      <w:r w:rsidRPr="00622CB6">
        <w:rPr>
          <w:rFonts w:eastAsia="Times New Roman" w:cstheme="minorHAnsi"/>
          <w:sz w:val="28"/>
          <w:szCs w:val="24"/>
        </w:rPr>
        <w:t>ris'n</w:t>
      </w:r>
      <w:proofErr w:type="spellEnd"/>
      <w:r w:rsidRPr="00622CB6">
        <w:rPr>
          <w:rFonts w:eastAsia="Times New Roman" w:cstheme="minorHAnsi"/>
          <w:sz w:val="28"/>
          <w:szCs w:val="24"/>
        </w:rPr>
        <w:t xml:space="preserve"> today, Alleluia!</w:t>
      </w:r>
    </w:p>
    <w:p w14:paraId="0BADDEB7"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Our triumphant holy day, Alleluia!</w:t>
      </w:r>
    </w:p>
    <w:p w14:paraId="2845C057"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Who did once upon the cross, Alleluia!</w:t>
      </w:r>
    </w:p>
    <w:p w14:paraId="16F08361"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Suffer to redeem our loss, Alleluia!</w:t>
      </w:r>
    </w:p>
    <w:p w14:paraId="23ECD570"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Hymns of praise then let us sing, Alleluia!</w:t>
      </w:r>
    </w:p>
    <w:p w14:paraId="4FC5022D"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 xml:space="preserve">Unto Christ, our </w:t>
      </w:r>
      <w:proofErr w:type="spellStart"/>
      <w:r w:rsidRPr="00622CB6">
        <w:rPr>
          <w:rFonts w:eastAsia="Times New Roman" w:cstheme="minorHAnsi"/>
          <w:sz w:val="28"/>
          <w:szCs w:val="24"/>
        </w:rPr>
        <w:t>heav'nly</w:t>
      </w:r>
      <w:proofErr w:type="spellEnd"/>
      <w:r w:rsidRPr="00622CB6">
        <w:rPr>
          <w:rFonts w:eastAsia="Times New Roman" w:cstheme="minorHAnsi"/>
          <w:sz w:val="28"/>
          <w:szCs w:val="24"/>
        </w:rPr>
        <w:t xml:space="preserve"> king, Alleluia!</w:t>
      </w:r>
    </w:p>
    <w:p w14:paraId="53F1660B"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Who endured the cross and grave, Alleluia!</w:t>
      </w:r>
    </w:p>
    <w:p w14:paraId="6EE48AD6"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Sinners to redeem and save, Alleluia!</w:t>
      </w:r>
    </w:p>
    <w:p w14:paraId="50AF2196"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But the pains which He endured, Alleluia!</w:t>
      </w:r>
    </w:p>
    <w:p w14:paraId="69A85C6B"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Our salvation have procured; Alleluia!</w:t>
      </w:r>
    </w:p>
    <w:p w14:paraId="7AEE6868"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Now above the sky He’s king, Alleluia!</w:t>
      </w:r>
    </w:p>
    <w:p w14:paraId="2728616F"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Where the angels ever sing, Alleluia!</w:t>
      </w:r>
    </w:p>
    <w:p w14:paraId="532E9858"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 xml:space="preserve">Sing </w:t>
      </w:r>
      <w:proofErr w:type="gramStart"/>
      <w:r w:rsidRPr="00622CB6">
        <w:rPr>
          <w:rFonts w:eastAsia="Times New Roman" w:cstheme="minorHAnsi"/>
          <w:sz w:val="28"/>
          <w:szCs w:val="24"/>
        </w:rPr>
        <w:t>we</w:t>
      </w:r>
      <w:proofErr w:type="gramEnd"/>
      <w:r w:rsidRPr="00622CB6">
        <w:rPr>
          <w:rFonts w:eastAsia="Times New Roman" w:cstheme="minorHAnsi"/>
          <w:sz w:val="28"/>
          <w:szCs w:val="24"/>
        </w:rPr>
        <w:t xml:space="preserve"> to our God above, Alleluia!</w:t>
      </w:r>
    </w:p>
    <w:p w14:paraId="3D974A93"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Praise eternal as His love; Alleluia!</w:t>
      </w:r>
    </w:p>
    <w:p w14:paraId="7014C4BD" w14:textId="77777777" w:rsidR="00622CB6" w:rsidRPr="00622CB6" w:rsidRDefault="00622CB6" w:rsidP="00622CB6">
      <w:pPr>
        <w:spacing w:after="0" w:line="240" w:lineRule="auto"/>
        <w:jc w:val="both"/>
        <w:rPr>
          <w:rFonts w:eastAsia="Times New Roman" w:cstheme="minorHAnsi"/>
          <w:sz w:val="28"/>
          <w:szCs w:val="24"/>
        </w:rPr>
      </w:pPr>
      <w:r w:rsidRPr="00622CB6">
        <w:rPr>
          <w:rFonts w:eastAsia="Times New Roman" w:cstheme="minorHAnsi"/>
          <w:sz w:val="28"/>
          <w:szCs w:val="24"/>
        </w:rPr>
        <w:t xml:space="preserve">Praise Him, all ye </w:t>
      </w:r>
      <w:proofErr w:type="spellStart"/>
      <w:r w:rsidRPr="00622CB6">
        <w:rPr>
          <w:rFonts w:eastAsia="Times New Roman" w:cstheme="minorHAnsi"/>
          <w:sz w:val="28"/>
          <w:szCs w:val="24"/>
        </w:rPr>
        <w:t>heav'nly</w:t>
      </w:r>
      <w:proofErr w:type="spellEnd"/>
      <w:r w:rsidRPr="00622CB6">
        <w:rPr>
          <w:rFonts w:eastAsia="Times New Roman" w:cstheme="minorHAnsi"/>
          <w:sz w:val="28"/>
          <w:szCs w:val="24"/>
        </w:rPr>
        <w:t xml:space="preserve"> host, Alleluia!</w:t>
      </w:r>
    </w:p>
    <w:p w14:paraId="67CC709B"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Father, Son, and Holy Ghost. Alleluia!</w:t>
      </w:r>
      <w:r w:rsidRPr="00622CB6">
        <w:rPr>
          <w:rFonts w:ascii="Arial" w:hAnsi="Arial" w:cs="Arial"/>
          <w:sz w:val="24"/>
          <w:szCs w:val="23"/>
          <w:shd w:val="clear" w:color="auto" w:fill="F5F5F5"/>
        </w:rPr>
        <w:t xml:space="preserve"> </w:t>
      </w:r>
      <w:r w:rsidRPr="00622CB6">
        <w:rPr>
          <w:rFonts w:eastAsia="Times New Roman" w:cstheme="minorHAnsi"/>
          <w:sz w:val="18"/>
          <w:szCs w:val="16"/>
        </w:rPr>
        <w:t>© Public Domain</w:t>
      </w:r>
    </w:p>
    <w:p w14:paraId="2908E485"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t xml:space="preserve">Sermon - </w:t>
      </w:r>
      <w:r w:rsidRPr="00622CB6">
        <w:rPr>
          <w:rFonts w:eastAsia="Times New Roman" w:cstheme="minorHAnsi"/>
          <w:sz w:val="28"/>
          <w:szCs w:val="24"/>
        </w:rPr>
        <w:t>"Behold - The Risen Savior"</w:t>
      </w:r>
    </w:p>
    <w:p w14:paraId="55337F9B" w14:textId="77777777" w:rsidR="00622CB6" w:rsidRPr="00622CB6" w:rsidRDefault="00622CB6" w:rsidP="00622CB6">
      <w:pPr>
        <w:spacing w:line="240" w:lineRule="auto"/>
        <w:rPr>
          <w:rFonts w:eastAsia="Times New Roman" w:cstheme="minorHAnsi"/>
          <w:b/>
          <w:bCs/>
          <w:sz w:val="28"/>
        </w:rPr>
      </w:pPr>
      <w:r w:rsidRPr="00622CB6">
        <w:rPr>
          <w:rFonts w:eastAsia="Times New Roman" w:cstheme="minorHAnsi"/>
          <w:b/>
          <w:bCs/>
          <w:sz w:val="28"/>
        </w:rPr>
        <w:t xml:space="preserve">Prayers: </w:t>
      </w:r>
      <w:r w:rsidRPr="00622CB6">
        <w:rPr>
          <w:rFonts w:eastAsia="Times New Roman" w:cstheme="minorHAnsi"/>
          <w:bCs/>
          <w:i/>
          <w:sz w:val="28"/>
        </w:rPr>
        <w:t>Text in prayer requests to (813) 326-5255</w:t>
      </w:r>
      <w:r w:rsidRPr="00622CB6">
        <w:rPr>
          <w:rFonts w:eastAsia="Times New Roman" w:cstheme="minorHAnsi"/>
          <w:bCs/>
          <w:i/>
          <w:sz w:val="28"/>
        </w:rPr>
        <w:t>‬</w:t>
      </w:r>
    </w:p>
    <w:p w14:paraId="33B34D7A" w14:textId="77777777" w:rsidR="00622CB6" w:rsidRPr="00622CB6" w:rsidRDefault="00622CB6" w:rsidP="00622CB6">
      <w:pPr>
        <w:rPr>
          <w:rFonts w:eastAsia="Times New Roman" w:cstheme="minorHAnsi"/>
          <w:b/>
          <w:bCs/>
          <w:sz w:val="28"/>
          <w:szCs w:val="24"/>
        </w:rPr>
      </w:pPr>
      <w:r w:rsidRPr="00622CB6">
        <w:rPr>
          <w:rFonts w:eastAsia="Times New Roman" w:cstheme="minorHAnsi"/>
          <w:b/>
          <w:bCs/>
          <w:sz w:val="28"/>
          <w:szCs w:val="24"/>
        </w:rPr>
        <w:br w:type="page"/>
      </w:r>
    </w:p>
    <w:p w14:paraId="00B017F1" w14:textId="77777777" w:rsidR="00622CB6" w:rsidRPr="00622CB6" w:rsidRDefault="00622CB6" w:rsidP="00622CB6">
      <w:pPr>
        <w:spacing w:line="240" w:lineRule="auto"/>
        <w:rPr>
          <w:rFonts w:eastAsia="Times New Roman" w:cstheme="minorHAnsi"/>
          <w:b/>
          <w:bCs/>
          <w:sz w:val="28"/>
          <w:szCs w:val="24"/>
        </w:rPr>
      </w:pPr>
      <w:r w:rsidRPr="00622CB6">
        <w:rPr>
          <w:rFonts w:eastAsia="Times New Roman" w:cstheme="minorHAnsi"/>
          <w:b/>
          <w:bCs/>
          <w:sz w:val="28"/>
          <w:szCs w:val="24"/>
        </w:rPr>
        <w:lastRenderedPageBreak/>
        <w:t xml:space="preserve">Nicene Creed </w:t>
      </w:r>
      <w:r w:rsidRPr="00622CB6">
        <w:rPr>
          <w:rFonts w:eastAsia="Times New Roman" w:cstheme="minorHAnsi"/>
          <w:i/>
          <w:iCs/>
          <w:color w:val="808080" w:themeColor="background1" w:themeShade="80"/>
          <w:sz w:val="28"/>
          <w:szCs w:val="24"/>
        </w:rPr>
        <w:t>(stand)</w:t>
      </w:r>
    </w:p>
    <w:p w14:paraId="7E932B20"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I believe in one God, the Father Almighty, maker of heaven and earth and of all things visible and invisible.</w:t>
      </w:r>
    </w:p>
    <w:p w14:paraId="6EEA5BC4"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2FCF5E39"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415E7976" w14:textId="77777777" w:rsidR="00622CB6" w:rsidRPr="00622CB6" w:rsidRDefault="00622CB6" w:rsidP="00622CB6">
      <w:pPr>
        <w:spacing w:line="240" w:lineRule="auto"/>
        <w:rPr>
          <w:rFonts w:eastAsia="Times New Roman" w:cstheme="minorHAnsi"/>
          <w:sz w:val="28"/>
          <w:szCs w:val="24"/>
        </w:rPr>
      </w:pPr>
      <w:r w:rsidRPr="00622CB6">
        <w:rPr>
          <w:rFonts w:eastAsia="Times New Roman" w:cstheme="minorHAnsi"/>
          <w:b/>
          <w:bCs/>
          <w:sz w:val="28"/>
          <w:szCs w:val="24"/>
        </w:rPr>
        <w:t xml:space="preserve">The Lord's Prayer </w:t>
      </w:r>
      <w:r w:rsidRPr="00622CB6">
        <w:rPr>
          <w:rFonts w:eastAsia="Times New Roman" w:cstheme="minorHAnsi"/>
          <w:i/>
          <w:iCs/>
          <w:color w:val="808080" w:themeColor="background1" w:themeShade="80"/>
          <w:sz w:val="28"/>
          <w:szCs w:val="24"/>
        </w:rPr>
        <w:t>(stand)</w:t>
      </w:r>
    </w:p>
    <w:p w14:paraId="60668C04" w14:textId="77777777"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91661B9" w14:textId="77777777" w:rsidR="00622CB6" w:rsidRPr="00622CB6" w:rsidRDefault="00622CB6" w:rsidP="00622CB6">
      <w:pPr>
        <w:spacing w:line="240" w:lineRule="auto"/>
        <w:rPr>
          <w:rFonts w:eastAsia="Times New Roman" w:cstheme="minorHAnsi"/>
          <w:sz w:val="28"/>
          <w:szCs w:val="24"/>
        </w:rPr>
      </w:pPr>
      <w:r w:rsidRPr="00622CB6">
        <w:rPr>
          <w:rFonts w:eastAsia="Times New Roman" w:cstheme="minorHAnsi"/>
          <w:b/>
          <w:bCs/>
          <w:sz w:val="28"/>
          <w:szCs w:val="24"/>
        </w:rPr>
        <w:t xml:space="preserve">Offering </w:t>
      </w:r>
      <w:r w:rsidRPr="00622CB6">
        <w:rPr>
          <w:rFonts w:eastAsia="Times New Roman" w:cstheme="minorHAnsi"/>
          <w:i/>
          <w:iCs/>
          <w:color w:val="808080" w:themeColor="background1" w:themeShade="80"/>
          <w:sz w:val="28"/>
          <w:szCs w:val="24"/>
        </w:rPr>
        <w:t>(sit)</w:t>
      </w:r>
    </w:p>
    <w:p w14:paraId="4AAFE21A" w14:textId="77777777" w:rsidR="00622CB6" w:rsidRPr="00622CB6" w:rsidRDefault="00622CB6" w:rsidP="00622CB6">
      <w:pPr>
        <w:spacing w:line="240" w:lineRule="auto"/>
        <w:rPr>
          <w:rFonts w:eastAsia="Times New Roman" w:cstheme="minorHAnsi"/>
          <w:sz w:val="28"/>
          <w:szCs w:val="24"/>
        </w:rPr>
      </w:pPr>
      <w:r w:rsidRPr="00622CB6">
        <w:rPr>
          <w:rFonts w:eastAsia="Times New Roman" w:cstheme="minorHAnsi"/>
          <w:b/>
          <w:bCs/>
          <w:sz w:val="28"/>
          <w:szCs w:val="24"/>
        </w:rPr>
        <w:t xml:space="preserve">Words of Institution </w:t>
      </w:r>
      <w:r w:rsidRPr="00622CB6">
        <w:rPr>
          <w:rFonts w:eastAsia="Times New Roman" w:cstheme="minorHAnsi"/>
          <w:i/>
          <w:iCs/>
          <w:color w:val="808080" w:themeColor="background1" w:themeShade="80"/>
          <w:sz w:val="28"/>
          <w:szCs w:val="24"/>
        </w:rPr>
        <w:t>(stand)</w:t>
      </w:r>
    </w:p>
    <w:p w14:paraId="0BB571F3" w14:textId="04D5C397" w:rsidR="00622CB6" w:rsidRPr="004545FC" w:rsidRDefault="00622CB6" w:rsidP="004545FC">
      <w:pPr>
        <w:rPr>
          <w:rFonts w:eastAsia="Times New Roman" w:cstheme="minorHAnsi"/>
          <w:b/>
          <w:bCs/>
          <w:sz w:val="28"/>
          <w:szCs w:val="24"/>
        </w:rPr>
      </w:pPr>
      <w:r w:rsidRPr="00622CB6">
        <w:rPr>
          <w:rFonts w:eastAsia="Times New Roman" w:cstheme="minorHAnsi"/>
          <w:b/>
          <w:bCs/>
          <w:sz w:val="28"/>
          <w:szCs w:val="24"/>
        </w:rPr>
        <w:t xml:space="preserve">Peace </w:t>
      </w:r>
      <w:r w:rsidRPr="00622CB6">
        <w:rPr>
          <w:rFonts w:eastAsia="Times New Roman" w:cstheme="minorHAnsi"/>
          <w:i/>
          <w:iCs/>
          <w:color w:val="808080" w:themeColor="background1" w:themeShade="80"/>
          <w:sz w:val="28"/>
          <w:szCs w:val="24"/>
        </w:rPr>
        <w:t>(stand)</w:t>
      </w:r>
    </w:p>
    <w:p w14:paraId="4AE12CB3" w14:textId="77777777" w:rsidR="00622CB6" w:rsidRPr="00622CB6" w:rsidRDefault="00622CB6" w:rsidP="00622CB6">
      <w:pPr>
        <w:spacing w:line="240" w:lineRule="auto"/>
        <w:rPr>
          <w:rFonts w:eastAsia="Times New Roman" w:cstheme="minorHAnsi"/>
          <w:sz w:val="28"/>
          <w:szCs w:val="24"/>
        </w:rPr>
      </w:pPr>
      <w:r w:rsidRPr="00622CB6">
        <w:rPr>
          <w:rFonts w:eastAsia="Times New Roman" w:cstheme="minorHAnsi"/>
          <w:b/>
          <w:bCs/>
          <w:sz w:val="28"/>
          <w:szCs w:val="24"/>
        </w:rPr>
        <w:t>P:</w:t>
      </w:r>
      <w:r w:rsidRPr="00622CB6">
        <w:rPr>
          <w:rFonts w:eastAsia="Times New Roman" w:cstheme="minorHAnsi"/>
          <w:sz w:val="28"/>
          <w:szCs w:val="24"/>
        </w:rPr>
        <w:t xml:space="preserve"> The peace of the Lord be with you all.</w:t>
      </w:r>
      <w:r w:rsidRPr="00622CB6">
        <w:rPr>
          <w:rFonts w:eastAsia="Times New Roman" w:cstheme="minorHAnsi"/>
          <w:sz w:val="28"/>
          <w:szCs w:val="24"/>
        </w:rPr>
        <w:br/>
      </w:r>
      <w:r w:rsidRPr="00622CB6">
        <w:rPr>
          <w:rFonts w:eastAsia="Times New Roman" w:cstheme="minorHAnsi"/>
          <w:b/>
          <w:bCs/>
          <w:sz w:val="28"/>
          <w:szCs w:val="24"/>
        </w:rPr>
        <w:t>C:</w:t>
      </w:r>
      <w:r w:rsidRPr="00622CB6">
        <w:rPr>
          <w:rFonts w:eastAsia="Times New Roman" w:cstheme="minorHAnsi"/>
          <w:sz w:val="28"/>
          <w:szCs w:val="24"/>
        </w:rPr>
        <w:t xml:space="preserve"> And also, with you.</w:t>
      </w:r>
      <w:r w:rsidRPr="00622CB6">
        <w:rPr>
          <w:rFonts w:eastAsia="Times New Roman" w:cstheme="minorHAnsi"/>
          <w:sz w:val="28"/>
          <w:szCs w:val="24"/>
        </w:rPr>
        <w:br/>
      </w:r>
      <w:r w:rsidRPr="00622CB6">
        <w:rPr>
          <w:rFonts w:eastAsia="Times New Roman" w:cstheme="minorHAnsi"/>
          <w:b/>
          <w:bCs/>
          <w:sz w:val="28"/>
          <w:szCs w:val="24"/>
        </w:rPr>
        <w:t>P:</w:t>
      </w:r>
      <w:r w:rsidRPr="00622CB6">
        <w:rPr>
          <w:rFonts w:eastAsia="Times New Roman" w:cstheme="minorHAnsi"/>
          <w:sz w:val="28"/>
          <w:szCs w:val="24"/>
        </w:rPr>
        <w:t xml:space="preserve"> We greet each other in the peace of Christ.</w:t>
      </w:r>
    </w:p>
    <w:p w14:paraId="3B7CBC6C" w14:textId="77777777" w:rsidR="00622CB6" w:rsidRPr="00622CB6" w:rsidRDefault="00622CB6" w:rsidP="00622CB6">
      <w:pPr>
        <w:spacing w:line="240" w:lineRule="auto"/>
        <w:rPr>
          <w:rFonts w:eastAsia="Times New Roman" w:cstheme="minorHAnsi"/>
          <w:sz w:val="28"/>
          <w:szCs w:val="24"/>
        </w:rPr>
      </w:pPr>
      <w:r w:rsidRPr="00622CB6">
        <w:rPr>
          <w:rFonts w:eastAsia="Times New Roman" w:cstheme="minorHAnsi"/>
          <w:b/>
          <w:bCs/>
          <w:sz w:val="28"/>
          <w:szCs w:val="24"/>
        </w:rPr>
        <w:t>Distribution</w:t>
      </w:r>
    </w:p>
    <w:p w14:paraId="3B555C91" w14:textId="77777777" w:rsidR="00622CB6" w:rsidRPr="00622CB6" w:rsidRDefault="00622CB6" w:rsidP="00622CB6">
      <w:pPr>
        <w:spacing w:line="240" w:lineRule="auto"/>
        <w:rPr>
          <w:rFonts w:eastAsia="Times New Roman" w:cstheme="minorHAnsi"/>
          <w:sz w:val="28"/>
          <w:szCs w:val="24"/>
        </w:rPr>
      </w:pPr>
      <w:r w:rsidRPr="00622CB6">
        <w:rPr>
          <w:rFonts w:eastAsia="Times New Roman" w:cstheme="minorHAnsi"/>
          <w:b/>
          <w:bCs/>
          <w:sz w:val="28"/>
          <w:szCs w:val="24"/>
        </w:rPr>
        <w:t xml:space="preserve">Prayer </w:t>
      </w:r>
      <w:r w:rsidRPr="00622CB6">
        <w:rPr>
          <w:rFonts w:eastAsia="Times New Roman" w:cstheme="minorHAnsi"/>
          <w:i/>
          <w:iCs/>
          <w:color w:val="808080" w:themeColor="background1" w:themeShade="80"/>
          <w:sz w:val="28"/>
          <w:szCs w:val="24"/>
        </w:rPr>
        <w:t>(stand)</w:t>
      </w:r>
    </w:p>
    <w:p w14:paraId="54CCFEA4" w14:textId="77777777" w:rsidR="00622CB6" w:rsidRPr="00622CB6" w:rsidRDefault="00622CB6" w:rsidP="00622CB6">
      <w:pPr>
        <w:spacing w:line="240" w:lineRule="auto"/>
        <w:rPr>
          <w:rFonts w:eastAsia="Times New Roman" w:cstheme="minorHAnsi"/>
          <w:i/>
          <w:iCs/>
          <w:color w:val="808080" w:themeColor="background1" w:themeShade="80"/>
          <w:sz w:val="28"/>
          <w:szCs w:val="28"/>
        </w:rPr>
      </w:pPr>
      <w:r w:rsidRPr="00622CB6">
        <w:rPr>
          <w:rFonts w:eastAsia="Times New Roman" w:cstheme="minorHAnsi"/>
          <w:b/>
          <w:bCs/>
          <w:sz w:val="28"/>
          <w:szCs w:val="28"/>
        </w:rPr>
        <w:t xml:space="preserve">Benediction </w:t>
      </w:r>
      <w:r w:rsidRPr="00622CB6">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p>
    <w:p w14:paraId="4CCFE919" w14:textId="77777777" w:rsidR="004545FC" w:rsidRDefault="004545FC">
      <w:pPr>
        <w:rPr>
          <w:rFonts w:eastAsia="Times New Roman" w:cstheme="minorHAnsi"/>
          <w:b/>
          <w:bCs/>
          <w:sz w:val="28"/>
          <w:szCs w:val="24"/>
        </w:rPr>
      </w:pPr>
      <w:r>
        <w:rPr>
          <w:rFonts w:eastAsia="Times New Roman" w:cstheme="minorHAnsi"/>
          <w:b/>
          <w:bCs/>
          <w:sz w:val="28"/>
          <w:szCs w:val="24"/>
        </w:rPr>
        <w:br w:type="page"/>
      </w:r>
    </w:p>
    <w:p w14:paraId="5751BCDB" w14:textId="17BD1B60" w:rsidR="00622CB6" w:rsidRPr="00622CB6" w:rsidRDefault="00622CB6" w:rsidP="00622CB6">
      <w:pPr>
        <w:spacing w:line="240" w:lineRule="auto"/>
        <w:jc w:val="both"/>
        <w:rPr>
          <w:rFonts w:eastAsia="Times New Roman" w:cstheme="minorHAnsi"/>
          <w:sz w:val="28"/>
          <w:szCs w:val="24"/>
        </w:rPr>
      </w:pPr>
      <w:r w:rsidRPr="00622CB6">
        <w:rPr>
          <w:rFonts w:eastAsia="Times New Roman" w:cstheme="minorHAnsi"/>
          <w:b/>
          <w:bCs/>
          <w:sz w:val="28"/>
          <w:szCs w:val="24"/>
        </w:rPr>
        <w:lastRenderedPageBreak/>
        <w:t>Closing Song - </w:t>
      </w:r>
      <w:r w:rsidRPr="00622CB6">
        <w:rPr>
          <w:rFonts w:eastAsia="Times New Roman" w:cstheme="minorHAnsi"/>
          <w:sz w:val="28"/>
          <w:szCs w:val="24"/>
        </w:rPr>
        <w:t xml:space="preserve">I Know that My Redeemer Lives  </w:t>
      </w:r>
    </w:p>
    <w:p w14:paraId="75C7113F"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I know that my Redeemer lives.</w:t>
      </w:r>
    </w:p>
    <w:p w14:paraId="70ED891B"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What comfort this sweet sentence gives!</w:t>
      </w:r>
    </w:p>
    <w:p w14:paraId="63B1CE50"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 xml:space="preserve">He lives, He lives, </w:t>
      </w:r>
      <w:proofErr w:type="gramStart"/>
      <w:r w:rsidRPr="00622CB6">
        <w:rPr>
          <w:rFonts w:eastAsia="Times New Roman" w:cstheme="minorHAnsi"/>
          <w:sz w:val="28"/>
          <w:szCs w:val="24"/>
        </w:rPr>
        <w:t>who</w:t>
      </w:r>
      <w:proofErr w:type="gramEnd"/>
      <w:r w:rsidRPr="00622CB6">
        <w:rPr>
          <w:rFonts w:eastAsia="Times New Roman" w:cstheme="minorHAnsi"/>
          <w:sz w:val="28"/>
          <w:szCs w:val="24"/>
        </w:rPr>
        <w:t xml:space="preserve"> once was dead.</w:t>
      </w:r>
    </w:p>
    <w:p w14:paraId="3744B67E"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my ever-living Head.</w:t>
      </w:r>
    </w:p>
    <w:p w14:paraId="6219DB09" w14:textId="77777777" w:rsidR="00622CB6" w:rsidRPr="00622CB6" w:rsidRDefault="00622CB6" w:rsidP="00622CB6">
      <w:pPr>
        <w:spacing w:line="240" w:lineRule="auto"/>
        <w:contextualSpacing/>
        <w:jc w:val="both"/>
        <w:rPr>
          <w:rFonts w:eastAsia="Times New Roman" w:cstheme="minorHAnsi"/>
          <w:sz w:val="18"/>
          <w:szCs w:val="16"/>
        </w:rPr>
      </w:pPr>
    </w:p>
    <w:p w14:paraId="14F4CB41"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triumphant from the grave.</w:t>
      </w:r>
    </w:p>
    <w:p w14:paraId="0E262E12"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eternally to save.</w:t>
      </w:r>
    </w:p>
    <w:p w14:paraId="69C21784"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all-glorious in the sky.</w:t>
      </w:r>
    </w:p>
    <w:p w14:paraId="560D1EE2"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exalted there on high.</w:t>
      </w:r>
    </w:p>
    <w:p w14:paraId="5066AE93" w14:textId="77777777" w:rsidR="00622CB6" w:rsidRPr="00622CB6" w:rsidRDefault="00622CB6" w:rsidP="00622CB6">
      <w:pPr>
        <w:spacing w:line="240" w:lineRule="auto"/>
        <w:contextualSpacing/>
        <w:jc w:val="both"/>
        <w:rPr>
          <w:rFonts w:eastAsia="Times New Roman" w:cstheme="minorHAnsi"/>
          <w:sz w:val="18"/>
          <w:szCs w:val="16"/>
        </w:rPr>
      </w:pPr>
    </w:p>
    <w:p w14:paraId="0E441B84"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to silence all my fears;</w:t>
      </w:r>
    </w:p>
    <w:p w14:paraId="65E04FD2"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to wipe away my tears;</w:t>
      </w:r>
    </w:p>
    <w:p w14:paraId="69632652"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to calm my troubled heart;</w:t>
      </w:r>
    </w:p>
    <w:p w14:paraId="1BC1FB5F"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all blessings to impart.</w:t>
      </w:r>
    </w:p>
    <w:p w14:paraId="7BD52E58" w14:textId="77777777" w:rsidR="00622CB6" w:rsidRPr="00622CB6" w:rsidRDefault="00622CB6" w:rsidP="00622CB6">
      <w:pPr>
        <w:spacing w:line="240" w:lineRule="auto"/>
        <w:contextualSpacing/>
        <w:jc w:val="both"/>
        <w:rPr>
          <w:rFonts w:eastAsia="Times New Roman" w:cstheme="minorHAnsi"/>
          <w:sz w:val="18"/>
          <w:szCs w:val="16"/>
        </w:rPr>
      </w:pPr>
    </w:p>
    <w:p w14:paraId="3C5FE712"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and grants me daily breath.</w:t>
      </w:r>
    </w:p>
    <w:p w14:paraId="4630762E"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and I shall conquer death.</w:t>
      </w:r>
    </w:p>
    <w:p w14:paraId="4C3297FB"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my mansion to prepare.</w:t>
      </w:r>
    </w:p>
    <w:p w14:paraId="4BFD46C8" w14:textId="77777777" w:rsidR="00622CB6" w:rsidRPr="00622CB6" w:rsidRDefault="00622CB6" w:rsidP="00622CB6">
      <w:pPr>
        <w:spacing w:line="240" w:lineRule="auto"/>
        <w:contextualSpacing/>
        <w:jc w:val="both"/>
        <w:rPr>
          <w:rFonts w:eastAsia="Times New Roman" w:cstheme="minorHAnsi"/>
          <w:sz w:val="28"/>
          <w:szCs w:val="24"/>
        </w:rPr>
      </w:pPr>
      <w:r w:rsidRPr="00622CB6">
        <w:rPr>
          <w:rFonts w:eastAsia="Times New Roman" w:cstheme="minorHAnsi"/>
          <w:sz w:val="28"/>
          <w:szCs w:val="24"/>
        </w:rPr>
        <w:t>He lives to bring me safely there.</w:t>
      </w:r>
    </w:p>
    <w:p w14:paraId="4E915540" w14:textId="77777777" w:rsidR="00622CB6" w:rsidRPr="00622CB6" w:rsidRDefault="00622CB6" w:rsidP="00622CB6">
      <w:pPr>
        <w:spacing w:line="240" w:lineRule="auto"/>
        <w:contextualSpacing/>
        <w:jc w:val="both"/>
        <w:rPr>
          <w:rFonts w:eastAsia="Times New Roman" w:cstheme="minorHAnsi"/>
          <w:sz w:val="18"/>
          <w:szCs w:val="16"/>
        </w:rPr>
      </w:pPr>
    </w:p>
    <w:p w14:paraId="3FD86F6F" w14:textId="623B5C42" w:rsidR="00622CB6" w:rsidRPr="004545FC" w:rsidRDefault="00622CB6" w:rsidP="004545FC">
      <w:pPr>
        <w:rPr>
          <w:rFonts w:eastAsia="Times New Roman" w:cstheme="minorHAnsi"/>
          <w:sz w:val="28"/>
          <w:szCs w:val="24"/>
        </w:rPr>
      </w:pPr>
      <w:r w:rsidRPr="00622CB6">
        <w:rPr>
          <w:rFonts w:eastAsia="Times New Roman" w:cstheme="minorHAnsi"/>
          <w:sz w:val="28"/>
          <w:szCs w:val="24"/>
        </w:rPr>
        <w:t>He lives, all glory to His name!</w:t>
      </w:r>
      <w:r w:rsidR="004545FC">
        <w:rPr>
          <w:rFonts w:eastAsia="Times New Roman" w:cstheme="minorHAnsi"/>
          <w:sz w:val="28"/>
          <w:szCs w:val="24"/>
        </w:rPr>
        <w:br/>
      </w:r>
      <w:r w:rsidRPr="00622CB6">
        <w:rPr>
          <w:rFonts w:eastAsia="Times New Roman" w:cstheme="minorHAnsi"/>
          <w:sz w:val="28"/>
          <w:szCs w:val="24"/>
        </w:rPr>
        <w:t>He lives, my Jesus, still the same.</w:t>
      </w:r>
      <w:r w:rsidR="004545FC">
        <w:rPr>
          <w:rFonts w:eastAsia="Times New Roman" w:cstheme="minorHAnsi"/>
          <w:sz w:val="28"/>
          <w:szCs w:val="24"/>
        </w:rPr>
        <w:br/>
      </w:r>
      <w:r w:rsidRPr="00622CB6">
        <w:rPr>
          <w:rFonts w:eastAsia="Times New Roman" w:cstheme="minorHAnsi"/>
          <w:sz w:val="28"/>
          <w:szCs w:val="24"/>
        </w:rPr>
        <w:t>Oh, the sweet joy this sentence gives</w:t>
      </w:r>
      <w:proofErr w:type="gramStart"/>
      <w:r w:rsidRPr="00622CB6">
        <w:rPr>
          <w:rFonts w:eastAsia="Times New Roman" w:cstheme="minorHAnsi"/>
          <w:sz w:val="28"/>
          <w:szCs w:val="24"/>
        </w:rPr>
        <w:t>;</w:t>
      </w:r>
      <w:proofErr w:type="gramEnd"/>
      <w:r w:rsidR="004545FC">
        <w:rPr>
          <w:rFonts w:eastAsia="Times New Roman" w:cstheme="minorHAnsi"/>
          <w:sz w:val="28"/>
          <w:szCs w:val="24"/>
        </w:rPr>
        <w:br/>
      </w:r>
      <w:r w:rsidRPr="00622CB6">
        <w:rPr>
          <w:rFonts w:eastAsia="Times New Roman" w:cstheme="minorHAnsi"/>
          <w:sz w:val="28"/>
          <w:szCs w:val="24"/>
        </w:rPr>
        <w:t>I know that my Redeemer lives!</w:t>
      </w:r>
      <w:r w:rsidR="004545FC">
        <w:rPr>
          <w:rFonts w:eastAsia="Times New Roman" w:cstheme="minorHAnsi"/>
          <w:sz w:val="28"/>
          <w:szCs w:val="24"/>
        </w:rPr>
        <w:br/>
      </w:r>
      <w:r w:rsidRPr="00622CB6">
        <w:rPr>
          <w:rFonts w:eastAsia="Times New Roman" w:cstheme="minorHAnsi"/>
          <w:sz w:val="28"/>
          <w:szCs w:val="24"/>
        </w:rPr>
        <w:t xml:space="preserve">I Know That My Redeemer Lives! </w:t>
      </w:r>
      <w:r w:rsidRPr="00622CB6">
        <w:rPr>
          <w:rFonts w:eastAsia="Times New Roman" w:cstheme="minorHAnsi"/>
          <w:sz w:val="28"/>
          <w:szCs w:val="24"/>
        </w:rPr>
        <w:tab/>
      </w:r>
      <w:r w:rsidRPr="00622CB6">
        <w:rPr>
          <w:rFonts w:eastAsia="Times New Roman" w:cstheme="minorHAnsi"/>
          <w:sz w:val="28"/>
          <w:szCs w:val="24"/>
        </w:rPr>
        <w:tab/>
      </w:r>
      <w:r w:rsidRPr="00622CB6">
        <w:rPr>
          <w:rFonts w:eastAsia="Times New Roman" w:cstheme="minorHAnsi"/>
          <w:sz w:val="28"/>
          <w:szCs w:val="24"/>
        </w:rPr>
        <w:tab/>
        <w:t xml:space="preserve">    </w:t>
      </w:r>
      <w:r w:rsidRPr="00622CB6">
        <w:rPr>
          <w:rFonts w:eastAsia="Times New Roman" w:cstheme="minorHAnsi"/>
          <w:sz w:val="18"/>
          <w:szCs w:val="16"/>
        </w:rPr>
        <w:t>© Public Domain</w:t>
      </w:r>
    </w:p>
    <w:p w14:paraId="5966D594" w14:textId="77777777" w:rsidR="00ED0293" w:rsidRPr="00ED0293" w:rsidRDefault="00ED0293" w:rsidP="00ED0293">
      <w:pPr>
        <w:spacing w:line="240" w:lineRule="auto"/>
        <w:rPr>
          <w:i/>
          <w:iCs/>
          <w:sz w:val="28"/>
          <w:szCs w:val="24"/>
        </w:rPr>
      </w:pPr>
    </w:p>
    <w:p w14:paraId="3C358413" w14:textId="77777777" w:rsidR="00ED0293" w:rsidRDefault="00ED0293" w:rsidP="00ED0293">
      <w:pPr>
        <w:rPr>
          <w:rFonts w:eastAsia="Times New Roman" w:cstheme="minorHAnsi"/>
          <w:b/>
          <w:bCs/>
          <w:sz w:val="24"/>
        </w:rPr>
      </w:pPr>
    </w:p>
    <w:tbl>
      <w:tblPr>
        <w:tblStyle w:val="TableGrid"/>
        <w:tblW w:w="65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235"/>
        <w:gridCol w:w="3235"/>
      </w:tblGrid>
      <w:tr w:rsidR="004545FC" w14:paraId="18C8A7F9" w14:textId="77777777" w:rsidTr="004545FC">
        <w:trPr>
          <w:gridBefore w:val="1"/>
          <w:wBefore w:w="108" w:type="dxa"/>
          <w:jc w:val="center"/>
        </w:trPr>
        <w:tc>
          <w:tcPr>
            <w:tcW w:w="6470" w:type="dxa"/>
            <w:gridSpan w:val="2"/>
          </w:tcPr>
          <w:p w14:paraId="38791934" w14:textId="77777777" w:rsidR="004545FC" w:rsidRDefault="004545FC" w:rsidP="00B26272">
            <w:pPr>
              <w:jc w:val="center"/>
              <w:rPr>
                <w:rFonts w:eastAsia="Times New Roman" w:cstheme="minorHAnsi"/>
              </w:rPr>
            </w:pPr>
            <w:r w:rsidRPr="00AA3009">
              <w:rPr>
                <w:rFonts w:eastAsia="Times New Roman" w:cstheme="minorHAnsi"/>
                <w:b/>
                <w:bCs/>
              </w:rPr>
              <w:t xml:space="preserve">Serving </w:t>
            </w:r>
            <w:r>
              <w:rPr>
                <w:rFonts w:eastAsia="Times New Roman" w:cstheme="minorHAnsi"/>
                <w:b/>
                <w:bCs/>
              </w:rPr>
              <w:t>Easter</w:t>
            </w:r>
          </w:p>
        </w:tc>
      </w:tr>
      <w:tr w:rsidR="004545FC" w14:paraId="1EE2679D" w14:textId="77777777" w:rsidTr="004545FC">
        <w:trPr>
          <w:jc w:val="center"/>
        </w:trPr>
        <w:tc>
          <w:tcPr>
            <w:tcW w:w="6578" w:type="dxa"/>
            <w:gridSpan w:val="3"/>
          </w:tcPr>
          <w:p w14:paraId="64E0CB41" w14:textId="77777777" w:rsidR="004545FC" w:rsidRDefault="004545FC" w:rsidP="00B26272">
            <w:pPr>
              <w:jc w:val="center"/>
              <w:rPr>
                <w:rFonts w:eastAsia="Times New Roman" w:cstheme="minorHAnsi"/>
                <w:sz w:val="24"/>
                <w:szCs w:val="24"/>
              </w:rPr>
            </w:pPr>
          </w:p>
        </w:tc>
      </w:tr>
      <w:tr w:rsidR="004545FC" w:rsidRPr="00AA3009" w14:paraId="69034A72" w14:textId="77777777" w:rsidTr="004545FC">
        <w:trPr>
          <w:jc w:val="center"/>
        </w:trPr>
        <w:tc>
          <w:tcPr>
            <w:tcW w:w="3343" w:type="dxa"/>
            <w:gridSpan w:val="2"/>
          </w:tcPr>
          <w:p w14:paraId="6EADB432" w14:textId="77777777" w:rsidR="004545FC" w:rsidRPr="00AA3009" w:rsidRDefault="004545FC" w:rsidP="00B2627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18E6CAEB" w14:textId="77777777" w:rsidR="004545FC" w:rsidRPr="00AA3009" w:rsidRDefault="004545FC" w:rsidP="00B26272">
            <w:pPr>
              <w:rPr>
                <w:rFonts w:eastAsia="Times New Roman" w:cstheme="minorHAnsi"/>
              </w:rPr>
            </w:pPr>
            <w:r w:rsidRPr="00AA3009">
              <w:rPr>
                <w:rFonts w:eastAsia="Times New Roman" w:cstheme="minorHAnsi"/>
                <w:b/>
                <w:bCs/>
              </w:rPr>
              <w:t>Children’s Church Teacher:</w:t>
            </w:r>
          </w:p>
        </w:tc>
      </w:tr>
      <w:tr w:rsidR="004545FC" w14:paraId="10983D5A" w14:textId="77777777" w:rsidTr="004545FC">
        <w:trPr>
          <w:jc w:val="center"/>
        </w:trPr>
        <w:tc>
          <w:tcPr>
            <w:tcW w:w="3343" w:type="dxa"/>
            <w:gridSpan w:val="2"/>
          </w:tcPr>
          <w:p w14:paraId="3E4BF6A5" w14:textId="77777777" w:rsidR="004545FC" w:rsidRDefault="004545FC" w:rsidP="00B26272">
            <w:pPr>
              <w:rPr>
                <w:rFonts w:eastAsia="Times New Roman" w:cstheme="minorHAnsi"/>
                <w:b/>
                <w:bCs/>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0341DBC1" w14:textId="77777777" w:rsidR="004545FC" w:rsidRDefault="004545FC" w:rsidP="00B26272">
            <w:pPr>
              <w:rPr>
                <w:rFonts w:eastAsia="Times New Roman" w:cstheme="minorHAnsi"/>
              </w:rPr>
            </w:pPr>
            <w:r>
              <w:rPr>
                <w:rFonts w:eastAsia="Times New Roman" w:cstheme="minorHAnsi"/>
              </w:rPr>
              <w:t xml:space="preserve">N/A </w:t>
            </w:r>
          </w:p>
        </w:tc>
      </w:tr>
      <w:tr w:rsidR="004545FC" w:rsidRPr="00AA3009" w14:paraId="152D4CCB" w14:textId="77777777" w:rsidTr="004545FC">
        <w:trPr>
          <w:jc w:val="center"/>
        </w:trPr>
        <w:tc>
          <w:tcPr>
            <w:tcW w:w="3343" w:type="dxa"/>
            <w:gridSpan w:val="2"/>
          </w:tcPr>
          <w:p w14:paraId="3B766F0E" w14:textId="77777777" w:rsidR="004545FC" w:rsidRPr="00AA3009" w:rsidRDefault="004545FC" w:rsidP="00B26272">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498F2FE5" w14:textId="77777777" w:rsidR="004545FC" w:rsidRPr="00AA3009" w:rsidRDefault="004545FC" w:rsidP="00B26272">
            <w:pPr>
              <w:rPr>
                <w:rFonts w:eastAsia="Times New Roman" w:cstheme="minorHAnsi"/>
              </w:rPr>
            </w:pPr>
            <w:r w:rsidRPr="00AA3009">
              <w:rPr>
                <w:rFonts w:eastAsia="Times New Roman" w:cstheme="minorHAnsi"/>
                <w:b/>
                <w:bCs/>
              </w:rPr>
              <w:t>Children’s Church Assistant:</w:t>
            </w:r>
          </w:p>
        </w:tc>
      </w:tr>
      <w:tr w:rsidR="004545FC" w:rsidRPr="00AA3009" w14:paraId="22D769B4" w14:textId="77777777" w:rsidTr="004545FC">
        <w:trPr>
          <w:jc w:val="center"/>
        </w:trPr>
        <w:tc>
          <w:tcPr>
            <w:tcW w:w="3343" w:type="dxa"/>
            <w:gridSpan w:val="2"/>
          </w:tcPr>
          <w:p w14:paraId="05E7D11B" w14:textId="77777777" w:rsidR="004545FC" w:rsidRPr="00AA3009" w:rsidRDefault="004545FC" w:rsidP="00B2627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94DA59E" w14:textId="77777777" w:rsidR="004545FC" w:rsidRPr="00AA3009" w:rsidRDefault="004545FC" w:rsidP="00B26272">
            <w:pPr>
              <w:rPr>
                <w:rFonts w:eastAsia="Times New Roman" w:cstheme="minorHAnsi"/>
              </w:rPr>
            </w:pPr>
            <w:r>
              <w:rPr>
                <w:rFonts w:eastAsia="Times New Roman" w:cstheme="minorHAnsi"/>
              </w:rPr>
              <w:t>N/A</w:t>
            </w:r>
          </w:p>
        </w:tc>
      </w:tr>
      <w:tr w:rsidR="004545FC" w14:paraId="19EDBEFB" w14:textId="77777777" w:rsidTr="004545FC">
        <w:trPr>
          <w:gridBefore w:val="1"/>
          <w:wBefore w:w="108" w:type="dxa"/>
          <w:jc w:val="center"/>
        </w:trPr>
        <w:tc>
          <w:tcPr>
            <w:tcW w:w="6470" w:type="dxa"/>
            <w:gridSpan w:val="2"/>
          </w:tcPr>
          <w:p w14:paraId="3CFEE6EC" w14:textId="77777777" w:rsidR="004545FC" w:rsidRDefault="004545FC" w:rsidP="00B26272">
            <w:pPr>
              <w:rPr>
                <w:rFonts w:eastAsia="Times New Roman" w:cstheme="minorHAnsi"/>
                <w:sz w:val="24"/>
                <w:szCs w:val="24"/>
              </w:rPr>
            </w:pPr>
          </w:p>
        </w:tc>
      </w:tr>
      <w:tr w:rsidR="004545FC" w14:paraId="1BDACDEA" w14:textId="77777777" w:rsidTr="004545FC">
        <w:trPr>
          <w:gridBefore w:val="1"/>
          <w:wBefore w:w="108" w:type="dxa"/>
          <w:jc w:val="center"/>
        </w:trPr>
        <w:tc>
          <w:tcPr>
            <w:tcW w:w="6470" w:type="dxa"/>
            <w:gridSpan w:val="2"/>
          </w:tcPr>
          <w:p w14:paraId="50C47574" w14:textId="77777777" w:rsidR="004545FC" w:rsidRDefault="004545FC" w:rsidP="00B2627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4545FC" w14:paraId="7286B83C" w14:textId="77777777" w:rsidTr="004545FC">
        <w:trPr>
          <w:gridBefore w:val="1"/>
          <w:wBefore w:w="108" w:type="dxa"/>
          <w:jc w:val="center"/>
        </w:trPr>
        <w:tc>
          <w:tcPr>
            <w:tcW w:w="6470" w:type="dxa"/>
            <w:gridSpan w:val="2"/>
          </w:tcPr>
          <w:p w14:paraId="341A5DA1" w14:textId="77777777" w:rsidR="004545FC" w:rsidRPr="00AA3009" w:rsidRDefault="004545FC" w:rsidP="00B26272">
            <w:pPr>
              <w:rPr>
                <w:rFonts w:eastAsia="Times New Roman" w:cstheme="minorHAnsi"/>
                <w:sz w:val="16"/>
                <w:szCs w:val="16"/>
              </w:rPr>
            </w:pPr>
          </w:p>
        </w:tc>
      </w:tr>
      <w:tr w:rsidR="004545FC" w14:paraId="618C0DF9" w14:textId="77777777" w:rsidTr="004545FC">
        <w:trPr>
          <w:gridBefore w:val="1"/>
          <w:wBefore w:w="108" w:type="dxa"/>
          <w:jc w:val="center"/>
        </w:trPr>
        <w:tc>
          <w:tcPr>
            <w:tcW w:w="3235" w:type="dxa"/>
          </w:tcPr>
          <w:p w14:paraId="3556D254" w14:textId="77777777" w:rsidR="004545FC" w:rsidRPr="00AA3009" w:rsidRDefault="004545FC" w:rsidP="00B26272">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Alanna Bingaman</w:t>
            </w:r>
          </w:p>
        </w:tc>
        <w:tc>
          <w:tcPr>
            <w:tcW w:w="3235" w:type="dxa"/>
          </w:tcPr>
          <w:p w14:paraId="5ECFB628" w14:textId="77777777" w:rsidR="004545FC" w:rsidRPr="00AA3009" w:rsidRDefault="004545FC" w:rsidP="00B26272">
            <w:pPr>
              <w:rPr>
                <w:rFonts w:eastAsia="Times New Roman" w:cstheme="minorHAnsi"/>
              </w:rPr>
            </w:pPr>
            <w:r w:rsidRPr="00AA3009">
              <w:rPr>
                <w:rFonts w:eastAsia="Times New Roman" w:cstheme="minorHAnsi"/>
                <w:b/>
                <w:bCs/>
              </w:rPr>
              <w:t>Children’s Church Teacher:</w:t>
            </w:r>
          </w:p>
        </w:tc>
      </w:tr>
      <w:tr w:rsidR="004545FC" w14:paraId="2996F354" w14:textId="77777777" w:rsidTr="004545FC">
        <w:trPr>
          <w:gridBefore w:val="1"/>
          <w:wBefore w:w="108" w:type="dxa"/>
          <w:jc w:val="center"/>
        </w:trPr>
        <w:tc>
          <w:tcPr>
            <w:tcW w:w="3235" w:type="dxa"/>
          </w:tcPr>
          <w:p w14:paraId="5500E372" w14:textId="77777777" w:rsidR="004545FC" w:rsidRPr="00AA3009" w:rsidRDefault="004545FC" w:rsidP="00B26272">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proofErr w:type="spellStart"/>
            <w:r>
              <w:rPr>
                <w:rFonts w:eastAsia="Times New Roman" w:cstheme="minorHAnsi"/>
              </w:rPr>
              <w:t>Halston</w:t>
            </w:r>
            <w:proofErr w:type="spellEnd"/>
            <w:r>
              <w:rPr>
                <w:rFonts w:eastAsia="Times New Roman" w:cstheme="minorHAnsi"/>
              </w:rPr>
              <w:t xml:space="preserve"> Quinn</w:t>
            </w:r>
          </w:p>
        </w:tc>
        <w:tc>
          <w:tcPr>
            <w:tcW w:w="3235" w:type="dxa"/>
          </w:tcPr>
          <w:p w14:paraId="1E226C06" w14:textId="77777777" w:rsidR="004545FC" w:rsidRPr="00AA3009" w:rsidRDefault="004545FC" w:rsidP="00B26272">
            <w:pPr>
              <w:rPr>
                <w:rFonts w:eastAsia="Times New Roman" w:cstheme="minorHAnsi"/>
              </w:rPr>
            </w:pPr>
            <w:r>
              <w:rPr>
                <w:rFonts w:eastAsia="Times New Roman" w:cstheme="minorHAnsi"/>
              </w:rPr>
              <w:t>N/A</w:t>
            </w:r>
          </w:p>
        </w:tc>
      </w:tr>
      <w:tr w:rsidR="004545FC" w14:paraId="108EB82E" w14:textId="77777777" w:rsidTr="004545FC">
        <w:trPr>
          <w:gridBefore w:val="1"/>
          <w:wBefore w:w="108" w:type="dxa"/>
          <w:jc w:val="center"/>
        </w:trPr>
        <w:tc>
          <w:tcPr>
            <w:tcW w:w="3235" w:type="dxa"/>
          </w:tcPr>
          <w:p w14:paraId="1F01AC7E" w14:textId="77777777" w:rsidR="004545FC" w:rsidRPr="00AA3009" w:rsidRDefault="004545FC" w:rsidP="00B26272">
            <w:pPr>
              <w:rPr>
                <w:rFonts w:eastAsia="Times New Roman" w:cstheme="minorHAnsi"/>
              </w:rPr>
            </w:pPr>
            <w:bookmarkStart w:id="1" w:name="_GoBack"/>
            <w:r w:rsidRPr="00AA3009">
              <w:rPr>
                <w:rFonts w:eastAsia="Times New Roman" w:cstheme="minorHAnsi"/>
                <w:b/>
                <w:bCs/>
              </w:rPr>
              <w:t>Acolyte:</w:t>
            </w:r>
            <w:r>
              <w:rPr>
                <w:rFonts w:eastAsia="Times New Roman" w:cstheme="minorHAnsi"/>
              </w:rPr>
              <w:t xml:space="preserve"> Katelyn Shuck</w:t>
            </w:r>
          </w:p>
        </w:tc>
        <w:tc>
          <w:tcPr>
            <w:tcW w:w="3235" w:type="dxa"/>
          </w:tcPr>
          <w:p w14:paraId="1E43227C" w14:textId="77777777" w:rsidR="004545FC" w:rsidRPr="00AA3009" w:rsidRDefault="004545FC" w:rsidP="00B26272">
            <w:pPr>
              <w:rPr>
                <w:rFonts w:eastAsia="Times New Roman" w:cstheme="minorHAnsi"/>
              </w:rPr>
            </w:pPr>
            <w:r w:rsidRPr="00AA3009">
              <w:rPr>
                <w:rFonts w:eastAsia="Times New Roman" w:cstheme="minorHAnsi"/>
                <w:b/>
                <w:bCs/>
              </w:rPr>
              <w:t>Children’s Church Assistant:</w:t>
            </w:r>
          </w:p>
        </w:tc>
      </w:tr>
      <w:bookmarkEnd w:id="1"/>
      <w:tr w:rsidR="004545FC" w14:paraId="0D87A2D2" w14:textId="77777777" w:rsidTr="004545FC">
        <w:trPr>
          <w:gridBefore w:val="1"/>
          <w:wBefore w:w="108" w:type="dxa"/>
          <w:jc w:val="center"/>
        </w:trPr>
        <w:tc>
          <w:tcPr>
            <w:tcW w:w="3235" w:type="dxa"/>
          </w:tcPr>
          <w:p w14:paraId="4E3C7AFA" w14:textId="77777777" w:rsidR="004545FC" w:rsidRPr="00AA3009" w:rsidRDefault="004545FC" w:rsidP="00B2627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146A07E" w14:textId="77777777" w:rsidR="004545FC" w:rsidRPr="00AA3009" w:rsidRDefault="004545FC" w:rsidP="00B26272">
            <w:pPr>
              <w:rPr>
                <w:rFonts w:eastAsia="Times New Roman" w:cstheme="minorHAnsi"/>
              </w:rPr>
            </w:pPr>
            <w:r>
              <w:rPr>
                <w:rFonts w:eastAsia="Times New Roman" w:cstheme="minorHAnsi"/>
              </w:rPr>
              <w:t>N/A</w:t>
            </w:r>
          </w:p>
        </w:tc>
      </w:tr>
      <w:tr w:rsidR="004545FC" w:rsidRPr="00AA3009" w14:paraId="5991F01E" w14:textId="77777777" w:rsidTr="004545FC">
        <w:trPr>
          <w:jc w:val="center"/>
        </w:trPr>
        <w:tc>
          <w:tcPr>
            <w:tcW w:w="3343" w:type="dxa"/>
            <w:gridSpan w:val="2"/>
          </w:tcPr>
          <w:p w14:paraId="277E09BD" w14:textId="77777777" w:rsidR="004545FC" w:rsidRPr="00AA3009" w:rsidRDefault="004545FC" w:rsidP="00B26272">
            <w:pPr>
              <w:rPr>
                <w:rFonts w:eastAsia="Times New Roman" w:cstheme="minorHAnsi"/>
              </w:rPr>
            </w:pPr>
          </w:p>
        </w:tc>
        <w:tc>
          <w:tcPr>
            <w:tcW w:w="3235" w:type="dxa"/>
          </w:tcPr>
          <w:p w14:paraId="29486686" w14:textId="77777777" w:rsidR="004545FC" w:rsidRPr="00AA3009" w:rsidRDefault="004545FC" w:rsidP="00B26272">
            <w:pPr>
              <w:rPr>
                <w:rFonts w:eastAsia="Times New Roman" w:cstheme="minorHAnsi"/>
              </w:rPr>
            </w:pPr>
          </w:p>
        </w:tc>
      </w:tr>
    </w:tbl>
    <w:p w14:paraId="4D80B771" w14:textId="77777777" w:rsidR="00ED0293" w:rsidRDefault="00ED0293" w:rsidP="00ED0293">
      <w:pPr>
        <w:spacing w:line="240" w:lineRule="auto"/>
        <w:rPr>
          <w:rFonts w:eastAsia="Times New Roman" w:cstheme="minorHAnsi"/>
          <w:b/>
          <w:bCs/>
          <w:smallCaps/>
          <w:sz w:val="24"/>
          <w:u w:val="single"/>
        </w:rPr>
      </w:pPr>
    </w:p>
    <w:p w14:paraId="5E0A3919" w14:textId="77777777" w:rsidR="00ED0293" w:rsidRDefault="00ED0293" w:rsidP="00ED0293">
      <w:pPr>
        <w:spacing w:line="240" w:lineRule="auto"/>
        <w:jc w:val="center"/>
        <w:rPr>
          <w:rFonts w:eastAsia="Times New Roman" w:cstheme="minorHAnsi"/>
          <w:b/>
          <w:bCs/>
          <w:smallCaps/>
          <w:sz w:val="24"/>
          <w:u w:val="single"/>
        </w:rPr>
      </w:pPr>
    </w:p>
    <w:p w14:paraId="148A7960" w14:textId="77777777" w:rsidR="00A81C4F" w:rsidRDefault="00A81C4F" w:rsidP="004545FC">
      <w:pPr>
        <w:spacing w:line="240" w:lineRule="auto"/>
        <w:rPr>
          <w:rFonts w:eastAsia="Times New Roman" w:cstheme="minorHAnsi"/>
          <w:b/>
          <w:bCs/>
          <w:smallCaps/>
          <w:sz w:val="24"/>
          <w:u w:val="single"/>
        </w:rPr>
      </w:pPr>
    </w:p>
    <w:p w14:paraId="1F5F2547" w14:textId="77777777" w:rsidR="00A81C4F" w:rsidRDefault="00A81C4F" w:rsidP="00ED0293">
      <w:pPr>
        <w:spacing w:line="240" w:lineRule="auto"/>
        <w:jc w:val="center"/>
        <w:rPr>
          <w:rFonts w:eastAsia="Times New Roman" w:cstheme="minorHAnsi"/>
          <w:b/>
          <w:bCs/>
          <w:smallCaps/>
          <w:sz w:val="24"/>
          <w:u w:val="single"/>
        </w:rPr>
      </w:pPr>
    </w:p>
    <w:p w14:paraId="26BFF35C" w14:textId="77777777" w:rsidR="004545FC" w:rsidRPr="004545FC" w:rsidRDefault="004545FC" w:rsidP="004545FC">
      <w:pPr>
        <w:spacing w:line="240" w:lineRule="auto"/>
        <w:jc w:val="center"/>
        <w:rPr>
          <w:rFonts w:eastAsia="Times New Roman" w:cstheme="minorHAnsi"/>
          <w:b/>
          <w:bCs/>
          <w:smallCaps/>
          <w:sz w:val="28"/>
          <w:szCs w:val="24"/>
          <w:u w:val="single"/>
        </w:rPr>
      </w:pPr>
      <w:r w:rsidRPr="004545FC">
        <w:rPr>
          <w:rFonts w:eastAsia="Times New Roman" w:cstheme="minorHAnsi"/>
          <w:b/>
          <w:bCs/>
          <w:smallCaps/>
          <w:sz w:val="28"/>
          <w:szCs w:val="24"/>
          <w:u w:val="single"/>
        </w:rPr>
        <w:t>Upcoming Events</w:t>
      </w:r>
    </w:p>
    <w:p w14:paraId="2CE7C5FF" w14:textId="77777777" w:rsidR="004545FC" w:rsidRPr="004545FC" w:rsidRDefault="004545FC" w:rsidP="004545FC">
      <w:pPr>
        <w:spacing w:line="240" w:lineRule="auto"/>
        <w:jc w:val="center"/>
        <w:rPr>
          <w:rFonts w:eastAsia="Times New Roman" w:cstheme="minorHAnsi"/>
          <w:sz w:val="28"/>
        </w:rPr>
      </w:pPr>
      <w:r w:rsidRPr="004545FC">
        <w:rPr>
          <w:rFonts w:eastAsia="Times New Roman" w:cstheme="minorHAnsi"/>
          <w:b/>
          <w:bCs/>
          <w:sz w:val="28"/>
        </w:rPr>
        <w:t>Apr 7, After the Service – Confirmation</w:t>
      </w:r>
      <w:r w:rsidRPr="004545FC">
        <w:rPr>
          <w:rFonts w:eastAsia="Times New Roman" w:cstheme="minorHAnsi"/>
          <w:sz w:val="28"/>
        </w:rPr>
        <w:br/>
        <w:t>Faith Lutheran Church</w:t>
      </w:r>
    </w:p>
    <w:p w14:paraId="52A39C9B" w14:textId="77777777" w:rsidR="004545FC" w:rsidRPr="004545FC" w:rsidRDefault="004545FC" w:rsidP="004545FC">
      <w:pPr>
        <w:spacing w:line="240" w:lineRule="auto"/>
        <w:jc w:val="center"/>
        <w:rPr>
          <w:rFonts w:eastAsia="Times New Roman" w:cstheme="minorHAnsi"/>
          <w:sz w:val="28"/>
        </w:rPr>
      </w:pPr>
      <w:r w:rsidRPr="004545FC">
        <w:rPr>
          <w:rFonts w:eastAsia="Times New Roman" w:cstheme="minorHAnsi"/>
          <w:b/>
          <w:bCs/>
          <w:sz w:val="28"/>
        </w:rPr>
        <w:t>Apr 14, 11 AM – Faith and Food Worship Service</w:t>
      </w:r>
      <w:r w:rsidRPr="004545FC">
        <w:rPr>
          <w:rFonts w:eastAsia="Times New Roman" w:cstheme="minorHAnsi"/>
          <w:sz w:val="28"/>
        </w:rPr>
        <w:br/>
        <w:t>Faith Lutheran Church</w:t>
      </w:r>
    </w:p>
    <w:p w14:paraId="69BBBF65" w14:textId="77777777" w:rsidR="004545FC" w:rsidRPr="004545FC" w:rsidRDefault="004545FC" w:rsidP="004545FC">
      <w:pPr>
        <w:spacing w:line="240" w:lineRule="auto"/>
        <w:jc w:val="center"/>
        <w:rPr>
          <w:rFonts w:eastAsia="Times New Roman" w:cstheme="minorHAnsi"/>
          <w:sz w:val="28"/>
        </w:rPr>
      </w:pPr>
      <w:r w:rsidRPr="004545FC">
        <w:rPr>
          <w:rFonts w:eastAsia="Times New Roman" w:cstheme="minorHAnsi"/>
          <w:b/>
          <w:bCs/>
          <w:sz w:val="28"/>
        </w:rPr>
        <w:t>Apr 14, After the Service – “God Squad” Youth Group</w:t>
      </w:r>
      <w:r w:rsidRPr="004545FC">
        <w:rPr>
          <w:rFonts w:eastAsia="Times New Roman" w:cstheme="minorHAnsi"/>
          <w:sz w:val="28"/>
        </w:rPr>
        <w:br/>
        <w:t>Faith Lutheran Church</w:t>
      </w:r>
    </w:p>
    <w:p w14:paraId="62AA84C5" w14:textId="77777777" w:rsidR="004545FC" w:rsidRPr="004545FC" w:rsidRDefault="004545FC" w:rsidP="004545FC">
      <w:pPr>
        <w:spacing w:line="240" w:lineRule="auto"/>
        <w:jc w:val="center"/>
        <w:rPr>
          <w:rFonts w:eastAsia="Times New Roman" w:cstheme="minorHAnsi"/>
          <w:sz w:val="28"/>
        </w:rPr>
      </w:pPr>
      <w:r w:rsidRPr="004545FC">
        <w:rPr>
          <w:rFonts w:eastAsia="Times New Roman" w:cstheme="minorHAnsi"/>
          <w:b/>
          <w:bCs/>
          <w:sz w:val="28"/>
        </w:rPr>
        <w:t xml:space="preserve">Apr 13, 9 AM - Noon – Developing Your Skill at Sharing Your Faith </w:t>
      </w:r>
      <w:r w:rsidRPr="004545FC">
        <w:rPr>
          <w:rFonts w:eastAsia="Times New Roman" w:cstheme="minorHAnsi"/>
          <w:i/>
          <w:iCs/>
          <w:sz w:val="28"/>
        </w:rPr>
        <w:t>"Helping Others Meet Jesus Is Easier Than You Think."</w:t>
      </w:r>
      <w:r w:rsidRPr="004545FC">
        <w:rPr>
          <w:rFonts w:eastAsia="Times New Roman" w:cstheme="minorHAnsi"/>
          <w:sz w:val="28"/>
        </w:rPr>
        <w:br/>
        <w:t>Messiah Lutheran Church - 14920 Hutchinson Rd., Tampa, FL</w:t>
      </w:r>
    </w:p>
    <w:p w14:paraId="337C56F4" w14:textId="77777777" w:rsidR="00AE7204" w:rsidRDefault="00AE7204" w:rsidP="00C20E86">
      <w:pPr>
        <w:spacing w:after="0" w:line="240" w:lineRule="auto"/>
        <w:rPr>
          <w:rFonts w:eastAsia="Times New Roman" w:cstheme="minorHAnsi"/>
          <w:b/>
          <w:bCs/>
        </w:rPr>
      </w:pPr>
    </w:p>
    <w:p w14:paraId="6D363293" w14:textId="77777777" w:rsidR="00B95576" w:rsidRDefault="00B95576" w:rsidP="00B95576">
      <w:pPr>
        <w:spacing w:after="0" w:line="240" w:lineRule="auto"/>
        <w:rPr>
          <w:rFonts w:eastAsia="Times New Roman" w:cstheme="minorHAnsi"/>
          <w:b/>
          <w:bCs/>
          <w:sz w:val="32"/>
          <w:szCs w:val="28"/>
        </w:rPr>
      </w:pPr>
    </w:p>
    <w:p w14:paraId="2025E09F" w14:textId="77777777" w:rsidR="00A81C4F" w:rsidRDefault="00A81C4F" w:rsidP="00B95576">
      <w:pPr>
        <w:spacing w:after="0" w:line="240" w:lineRule="auto"/>
        <w:rPr>
          <w:rFonts w:eastAsia="Times New Roman" w:cstheme="minorHAnsi"/>
          <w:b/>
          <w:bCs/>
          <w:sz w:val="32"/>
          <w:szCs w:val="28"/>
        </w:rPr>
      </w:pPr>
    </w:p>
    <w:p w14:paraId="682706B5" w14:textId="77777777" w:rsidR="00A81C4F" w:rsidRDefault="00A81C4F" w:rsidP="00B95576">
      <w:pPr>
        <w:spacing w:after="0" w:line="240" w:lineRule="auto"/>
        <w:rPr>
          <w:rFonts w:eastAsia="Times New Roman" w:cstheme="minorHAnsi"/>
          <w:b/>
          <w:bCs/>
          <w:sz w:val="32"/>
          <w:szCs w:val="28"/>
        </w:rPr>
      </w:pPr>
    </w:p>
    <w:p w14:paraId="3C392A84" w14:textId="77777777" w:rsidR="00A81C4F" w:rsidRDefault="00A81C4F" w:rsidP="00B95576">
      <w:pPr>
        <w:spacing w:after="0" w:line="240" w:lineRule="auto"/>
        <w:rPr>
          <w:rFonts w:eastAsia="Times New Roman" w:cstheme="minorHAnsi"/>
          <w:b/>
          <w:bCs/>
          <w:sz w:val="32"/>
          <w:szCs w:val="28"/>
        </w:rPr>
      </w:pPr>
    </w:p>
    <w:p w14:paraId="7820DED8" w14:textId="77777777" w:rsidR="00A81C4F" w:rsidRDefault="00A81C4F" w:rsidP="00B95576">
      <w:pPr>
        <w:spacing w:after="0" w:line="240" w:lineRule="auto"/>
        <w:rPr>
          <w:rFonts w:eastAsia="Times New Roman" w:cstheme="minorHAnsi"/>
          <w:b/>
          <w:bCs/>
          <w:sz w:val="32"/>
          <w:szCs w:val="28"/>
        </w:rPr>
      </w:pPr>
    </w:p>
    <w:p w14:paraId="6D21F979" w14:textId="77777777" w:rsidR="00A81C4F" w:rsidRDefault="00A81C4F" w:rsidP="00B95576">
      <w:pPr>
        <w:spacing w:after="0" w:line="240" w:lineRule="auto"/>
        <w:rPr>
          <w:rFonts w:eastAsia="Times New Roman" w:cstheme="minorHAnsi"/>
          <w:b/>
          <w:bCs/>
          <w:sz w:val="32"/>
          <w:szCs w:val="28"/>
        </w:rPr>
      </w:pPr>
    </w:p>
    <w:p w14:paraId="4B6C992F" w14:textId="77777777" w:rsidR="00A81C4F" w:rsidRDefault="00A81C4F" w:rsidP="00B95576">
      <w:pPr>
        <w:spacing w:after="0" w:line="240" w:lineRule="auto"/>
        <w:rPr>
          <w:rFonts w:eastAsia="Times New Roman" w:cstheme="minorHAnsi"/>
          <w:b/>
          <w:bCs/>
          <w:sz w:val="32"/>
          <w:szCs w:val="28"/>
        </w:rPr>
      </w:pPr>
    </w:p>
    <w:p w14:paraId="203D6E3A" w14:textId="77777777" w:rsidR="00A81C4F" w:rsidRDefault="00A81C4F" w:rsidP="00B95576">
      <w:pPr>
        <w:spacing w:after="0" w:line="240" w:lineRule="auto"/>
        <w:rPr>
          <w:rFonts w:eastAsia="Times New Roman" w:cstheme="minorHAnsi"/>
          <w:b/>
          <w:bCs/>
          <w:sz w:val="32"/>
          <w:szCs w:val="28"/>
        </w:rPr>
      </w:pPr>
    </w:p>
    <w:p w14:paraId="6FBA6BDA" w14:textId="77777777" w:rsidR="00A81C4F" w:rsidRDefault="00A81C4F" w:rsidP="00B95576">
      <w:pPr>
        <w:spacing w:after="0" w:line="240" w:lineRule="auto"/>
        <w:rPr>
          <w:rFonts w:eastAsia="Times New Roman" w:cstheme="minorHAnsi"/>
          <w:b/>
          <w:bCs/>
          <w:sz w:val="32"/>
          <w:szCs w:val="28"/>
        </w:rPr>
      </w:pPr>
    </w:p>
    <w:p w14:paraId="6FFC8D9C" w14:textId="77777777" w:rsidR="00A81C4F" w:rsidRDefault="00A81C4F" w:rsidP="00B95576">
      <w:pPr>
        <w:spacing w:after="0" w:line="240" w:lineRule="auto"/>
        <w:rPr>
          <w:rFonts w:eastAsia="Times New Roman" w:cstheme="minorHAnsi"/>
          <w:b/>
          <w:bCs/>
          <w:sz w:val="32"/>
          <w:szCs w:val="28"/>
        </w:rPr>
      </w:pPr>
    </w:p>
    <w:p w14:paraId="533F31FA" w14:textId="77777777" w:rsidR="00B95576" w:rsidRPr="00BD645A" w:rsidRDefault="004545FC"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4545FC"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1C90"/>
    <w:rsid w:val="0006703D"/>
    <w:rsid w:val="000816DC"/>
    <w:rsid w:val="000855CA"/>
    <w:rsid w:val="000C65B4"/>
    <w:rsid w:val="000C65DC"/>
    <w:rsid w:val="000E4A4E"/>
    <w:rsid w:val="000F0F4B"/>
    <w:rsid w:val="00112DD1"/>
    <w:rsid w:val="001131AA"/>
    <w:rsid w:val="00127679"/>
    <w:rsid w:val="00133DB1"/>
    <w:rsid w:val="00146EB7"/>
    <w:rsid w:val="00177561"/>
    <w:rsid w:val="00190025"/>
    <w:rsid w:val="00194842"/>
    <w:rsid w:val="00195D3A"/>
    <w:rsid w:val="00196293"/>
    <w:rsid w:val="001A1236"/>
    <w:rsid w:val="001B1BD9"/>
    <w:rsid w:val="001B2FAD"/>
    <w:rsid w:val="001F052D"/>
    <w:rsid w:val="001F424E"/>
    <w:rsid w:val="00204EAA"/>
    <w:rsid w:val="002259C8"/>
    <w:rsid w:val="00230E0A"/>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22CB6"/>
    <w:rsid w:val="00652C36"/>
    <w:rsid w:val="00671322"/>
    <w:rsid w:val="0067600E"/>
    <w:rsid w:val="0068568C"/>
    <w:rsid w:val="00696652"/>
    <w:rsid w:val="00696D7F"/>
    <w:rsid w:val="006B272E"/>
    <w:rsid w:val="006B40C9"/>
    <w:rsid w:val="006B7940"/>
    <w:rsid w:val="006E2654"/>
    <w:rsid w:val="006F47E2"/>
    <w:rsid w:val="007072EB"/>
    <w:rsid w:val="007751D4"/>
    <w:rsid w:val="00782152"/>
    <w:rsid w:val="00787C7C"/>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40425"/>
    <w:rsid w:val="00842EC6"/>
    <w:rsid w:val="00864AB2"/>
    <w:rsid w:val="00892E84"/>
    <w:rsid w:val="00896A4A"/>
    <w:rsid w:val="008B549C"/>
    <w:rsid w:val="008D5418"/>
    <w:rsid w:val="008F13AA"/>
    <w:rsid w:val="008F58CC"/>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7190"/>
    <w:rsid w:val="00A40228"/>
    <w:rsid w:val="00A56613"/>
    <w:rsid w:val="00A81C4F"/>
    <w:rsid w:val="00A90592"/>
    <w:rsid w:val="00A953E3"/>
    <w:rsid w:val="00A96FA7"/>
    <w:rsid w:val="00AA02E9"/>
    <w:rsid w:val="00AD4674"/>
    <w:rsid w:val="00AD6320"/>
    <w:rsid w:val="00AE0CA2"/>
    <w:rsid w:val="00AE11DB"/>
    <w:rsid w:val="00AE7204"/>
    <w:rsid w:val="00AF478E"/>
    <w:rsid w:val="00B161AA"/>
    <w:rsid w:val="00B22916"/>
    <w:rsid w:val="00B36033"/>
    <w:rsid w:val="00B40135"/>
    <w:rsid w:val="00B40FCC"/>
    <w:rsid w:val="00B5640F"/>
    <w:rsid w:val="00B905AF"/>
    <w:rsid w:val="00B928F5"/>
    <w:rsid w:val="00B95576"/>
    <w:rsid w:val="00BC2BBE"/>
    <w:rsid w:val="00BC4BA5"/>
    <w:rsid w:val="00BC5639"/>
    <w:rsid w:val="00BC7AE3"/>
    <w:rsid w:val="00BE0FFE"/>
    <w:rsid w:val="00BF4842"/>
    <w:rsid w:val="00BF6302"/>
    <w:rsid w:val="00C03CFC"/>
    <w:rsid w:val="00C13A58"/>
    <w:rsid w:val="00C20E86"/>
    <w:rsid w:val="00C442F5"/>
    <w:rsid w:val="00C80C77"/>
    <w:rsid w:val="00CA1672"/>
    <w:rsid w:val="00CC14DE"/>
    <w:rsid w:val="00CE789D"/>
    <w:rsid w:val="00D00B5E"/>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9058E"/>
    <w:rsid w:val="00EA5BB8"/>
    <w:rsid w:val="00EB032F"/>
    <w:rsid w:val="00EB464B"/>
    <w:rsid w:val="00ED0293"/>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2024-03-30T12:21:00Z</dcterms:created>
  <dcterms:modified xsi:type="dcterms:W3CDTF">2024-03-30T12:44:00Z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