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6D1E1BCA" w:rsidR="00F867CD" w:rsidRPr="00B40135" w:rsidRDefault="00EB769E"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7E003FB0" wp14:editId="6A983B0C">
            <wp:extent cx="1876425" cy="191551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ster-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9609" cy="2031059"/>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779DCF2E" w:rsidR="0073051F" w:rsidRPr="00B70ADB" w:rsidRDefault="00EB769E"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Easter Sunday </w:t>
      </w:r>
      <w:r w:rsidR="003B3F2F">
        <w:rPr>
          <w:rFonts w:eastAsia="Times New Roman" w:cstheme="minorHAnsi"/>
          <w:b/>
          <w:bCs/>
          <w:smallCaps/>
          <w:sz w:val="28"/>
          <w:szCs w:val="24"/>
        </w:rPr>
        <w:t>Worsh</w:t>
      </w:r>
      <w:r>
        <w:rPr>
          <w:rFonts w:eastAsia="Times New Roman" w:cstheme="minorHAnsi"/>
          <w:b/>
          <w:bCs/>
          <w:smallCaps/>
          <w:sz w:val="28"/>
          <w:szCs w:val="24"/>
        </w:rPr>
        <w:t>ip Service for April 20</w:t>
      </w:r>
      <w:r w:rsidR="002D3511">
        <w:rPr>
          <w:rFonts w:eastAsia="Times New Roman" w:cstheme="minorHAnsi"/>
          <w:b/>
          <w:bCs/>
          <w:smallCaps/>
          <w:sz w:val="28"/>
          <w:szCs w:val="24"/>
        </w:rPr>
        <w:t>, 2025</w:t>
      </w:r>
      <w:r w:rsidR="003B3F2F">
        <w:rPr>
          <w:rFonts w:eastAsia="Times New Roman" w:cstheme="minorHAnsi"/>
          <w:b/>
          <w:bCs/>
          <w:smallCaps/>
          <w:sz w:val="28"/>
          <w:szCs w:val="24"/>
        </w:rPr>
        <w:t xml:space="preserve"> at 11 A</w:t>
      </w:r>
      <w:r w:rsidR="0073051F" w:rsidRPr="00B70ADB">
        <w:rPr>
          <w:rFonts w:eastAsia="Times New Roman" w:cstheme="minorHAnsi"/>
          <w:b/>
          <w:bCs/>
          <w:smallCaps/>
          <w:sz w:val="28"/>
          <w:szCs w:val="24"/>
        </w:rPr>
        <w:t>M</w:t>
      </w:r>
    </w:p>
    <w:p w14:paraId="2280A180" w14:textId="77777777" w:rsidR="00EB769E" w:rsidRPr="00EB769E" w:rsidRDefault="00EB769E" w:rsidP="00EB769E">
      <w:pPr>
        <w:spacing w:line="240" w:lineRule="auto"/>
        <w:jc w:val="both"/>
        <w:rPr>
          <w:rFonts w:eastAsia="Times New Roman" w:cstheme="minorHAnsi"/>
          <w:b/>
          <w:bCs/>
          <w:sz w:val="28"/>
          <w:szCs w:val="24"/>
        </w:rPr>
      </w:pPr>
      <w:r w:rsidRPr="00EB769E">
        <w:rPr>
          <w:rFonts w:eastAsia="Times New Roman" w:cstheme="minorHAnsi"/>
          <w:b/>
          <w:bCs/>
          <w:sz w:val="28"/>
          <w:szCs w:val="24"/>
        </w:rPr>
        <w:t>Welcome</w:t>
      </w:r>
    </w:p>
    <w:p w14:paraId="3BC080B2" w14:textId="77777777" w:rsidR="00EB769E" w:rsidRPr="00EB769E" w:rsidRDefault="00EB769E" w:rsidP="00EB769E">
      <w:pPr>
        <w:spacing w:line="240" w:lineRule="auto"/>
        <w:rPr>
          <w:rFonts w:eastAsia="Times New Roman" w:cstheme="minorHAnsi"/>
          <w:b/>
          <w:bCs/>
          <w:sz w:val="28"/>
          <w:szCs w:val="24"/>
        </w:rPr>
      </w:pPr>
      <w:r w:rsidRPr="00EB769E">
        <w:rPr>
          <w:rFonts w:eastAsia="Times New Roman" w:cstheme="minorHAnsi"/>
          <w:b/>
          <w:bCs/>
          <w:sz w:val="28"/>
          <w:szCs w:val="24"/>
        </w:rPr>
        <w:t>Gospel Reading</w:t>
      </w:r>
      <w:r w:rsidRPr="00EB769E">
        <w:rPr>
          <w:rFonts w:eastAsia="Times New Roman" w:cstheme="minorHAnsi"/>
          <w:sz w:val="28"/>
          <w:szCs w:val="24"/>
        </w:rPr>
        <w:t> - John 3:1-15</w:t>
      </w:r>
    </w:p>
    <w:p w14:paraId="6315F44B" w14:textId="77777777" w:rsidR="00EB769E" w:rsidRPr="00EB769E" w:rsidRDefault="00EB769E" w:rsidP="00EB769E">
      <w:pPr>
        <w:spacing w:line="240" w:lineRule="auto"/>
        <w:jc w:val="both"/>
        <w:rPr>
          <w:rFonts w:eastAsia="Times New Roman" w:cstheme="minorHAnsi"/>
          <w:sz w:val="28"/>
          <w:szCs w:val="24"/>
        </w:rPr>
      </w:pPr>
      <w:r w:rsidRPr="00EB769E">
        <w:rPr>
          <w:rFonts w:eastAsia="Times New Roman" w:cstheme="minorHAnsi"/>
          <w:sz w:val="28"/>
          <w:szCs w:val="24"/>
        </w:rPr>
        <w:t>Now there was a man of the Pharisees named Nicodemus, a ruler of the Jews. This man came to Jesus by night and said to him, “Rabbi, we know that you are a teacher come from God, for no one can do these signs that you do unless God is with him.” Jesus answered him, “Truly, truly, I say to you, unless one is born again he cannot see the kingdom of God.” Nicodemus said to him, “How can a man be born when he is old? Can he enter a second time into his mother's womb and be born?” Jesus answered, “Truly, truly, I say to you, unless one is born of water and the Spirit, he cannot enter the kingdom of God. That which is born of the flesh is flesh, and that which is born of the Spirit is spirit. Do not marvel that I said to you, ‘You must be born again.’ The wind blows where it wishes, and you hear its sound, but you do not know where it comes from or where it goes. So it is with everyone who is born of the Spirit.” Nicodemus said to him, “How can these things be?” Jesus answered him, “Are you the teacher of Israel and yet you do not understand these things? Truly, truly, I say to you, we speak of what we know, and bear witness to what we have seen, but you do not receive our testimony. If I have told you earthly things and you do not believe, how can you believe if I tell you heavenly things? No one has ascended into heaven except he who descended from heaven, the Son of Man. And as Moses lifted up the serpent in the wilderness, so must the Son of Man be lifted up, that whoever believes in him may have eternal life.</w:t>
      </w:r>
    </w:p>
    <w:p w14:paraId="5C49D3F6" w14:textId="77777777" w:rsidR="00EB769E" w:rsidRPr="00EB769E" w:rsidRDefault="00EB769E" w:rsidP="00EB769E">
      <w:pPr>
        <w:spacing w:line="240" w:lineRule="auto"/>
        <w:rPr>
          <w:rFonts w:eastAsia="Times New Roman" w:cstheme="minorHAnsi"/>
          <w:sz w:val="28"/>
        </w:rPr>
      </w:pPr>
      <w:r w:rsidRPr="00EB769E">
        <w:rPr>
          <w:rFonts w:eastAsia="Times New Roman" w:cstheme="minorHAnsi"/>
          <w:b/>
          <w:bCs/>
          <w:sz w:val="28"/>
        </w:rPr>
        <w:t>P:</w:t>
      </w:r>
      <w:r w:rsidRPr="00EB769E">
        <w:rPr>
          <w:rFonts w:eastAsia="Times New Roman" w:cstheme="minorHAnsi"/>
          <w:sz w:val="28"/>
        </w:rPr>
        <w:t xml:space="preserve"> This is the Gospel of the Lord.</w:t>
      </w:r>
      <w:r w:rsidRPr="00EB769E">
        <w:rPr>
          <w:rFonts w:eastAsia="Times New Roman" w:cstheme="minorHAnsi"/>
          <w:sz w:val="28"/>
        </w:rPr>
        <w:br/>
      </w:r>
      <w:r w:rsidRPr="00EB769E">
        <w:rPr>
          <w:rFonts w:eastAsia="Times New Roman" w:cstheme="minorHAnsi"/>
          <w:b/>
          <w:bCs/>
          <w:sz w:val="28"/>
        </w:rPr>
        <w:t>C:</w:t>
      </w:r>
      <w:r w:rsidRPr="00EB769E">
        <w:rPr>
          <w:rFonts w:eastAsia="Times New Roman" w:cstheme="minorHAnsi"/>
          <w:sz w:val="28"/>
        </w:rPr>
        <w:t xml:space="preserve"> Praise be to You, O Christ.</w:t>
      </w:r>
    </w:p>
    <w:p w14:paraId="17A970A3" w14:textId="77777777" w:rsidR="00EB769E" w:rsidRDefault="00EB769E">
      <w:pPr>
        <w:rPr>
          <w:rFonts w:eastAsia="Times New Roman" w:cstheme="minorHAnsi"/>
          <w:b/>
          <w:sz w:val="28"/>
        </w:rPr>
      </w:pPr>
      <w:r>
        <w:rPr>
          <w:rFonts w:eastAsia="Times New Roman" w:cstheme="minorHAnsi"/>
          <w:b/>
          <w:sz w:val="28"/>
        </w:rPr>
        <w:br w:type="page"/>
      </w:r>
    </w:p>
    <w:p w14:paraId="175561BB" w14:textId="7FDE8BE3" w:rsidR="00EB769E" w:rsidRPr="00EB769E" w:rsidRDefault="00EB769E" w:rsidP="00EB769E">
      <w:pPr>
        <w:spacing w:line="240" w:lineRule="auto"/>
        <w:rPr>
          <w:rFonts w:eastAsia="Times New Roman" w:cstheme="minorHAnsi"/>
          <w:b/>
          <w:bCs/>
          <w:sz w:val="28"/>
        </w:rPr>
      </w:pPr>
      <w:r w:rsidRPr="00EB769E">
        <w:rPr>
          <w:rFonts w:eastAsia="Times New Roman" w:cstheme="minorHAnsi"/>
          <w:b/>
          <w:sz w:val="28"/>
        </w:rPr>
        <w:lastRenderedPageBreak/>
        <w:t xml:space="preserve">Opening Song: </w:t>
      </w:r>
      <w:r w:rsidRPr="00EB769E">
        <w:rPr>
          <w:rFonts w:eastAsia="Times New Roman" w:cstheme="minorHAnsi"/>
          <w:sz w:val="28"/>
        </w:rPr>
        <w:t xml:space="preserve">Christ Has Arisen, Alleluia </w:t>
      </w:r>
    </w:p>
    <w:p w14:paraId="419302D9" w14:textId="77777777" w:rsidR="00EB769E" w:rsidRPr="00EB769E" w:rsidRDefault="00EB769E" w:rsidP="00EB769E">
      <w:pPr>
        <w:spacing w:line="240" w:lineRule="auto"/>
        <w:rPr>
          <w:rFonts w:eastAsia="Times New Roman" w:cstheme="minorHAnsi"/>
          <w:b/>
          <w:bCs/>
          <w:sz w:val="28"/>
        </w:rPr>
      </w:pPr>
      <w:r w:rsidRPr="00EB769E">
        <w:rPr>
          <w:rFonts w:eastAsia="Times New Roman" w:cstheme="minorHAnsi"/>
          <w:sz w:val="28"/>
        </w:rPr>
        <w:t>Verse 1</w:t>
      </w:r>
      <w:proofErr w:type="gramStart"/>
      <w:r w:rsidRPr="00EB769E">
        <w:rPr>
          <w:rFonts w:eastAsia="Times New Roman" w:cstheme="minorHAnsi"/>
          <w:sz w:val="28"/>
        </w:rPr>
        <w:t>:</w:t>
      </w:r>
      <w:proofErr w:type="gramEnd"/>
      <w:r w:rsidRPr="00EB769E">
        <w:rPr>
          <w:rFonts w:eastAsia="Times New Roman" w:cstheme="minorHAnsi"/>
          <w:b/>
          <w:bCs/>
          <w:sz w:val="28"/>
        </w:rPr>
        <w:br/>
      </w:r>
      <w:r w:rsidRPr="00EB769E">
        <w:rPr>
          <w:rFonts w:eastAsia="Times New Roman" w:cstheme="minorHAnsi"/>
          <w:sz w:val="28"/>
        </w:rPr>
        <w:t>Christ has arisen, alleluia. Rejoice and praise Him, alleluia.</w:t>
      </w:r>
      <w:r w:rsidRPr="00EB769E">
        <w:rPr>
          <w:rFonts w:eastAsia="Times New Roman" w:cstheme="minorHAnsi"/>
          <w:b/>
          <w:bCs/>
          <w:sz w:val="28"/>
        </w:rPr>
        <w:br/>
      </w:r>
      <w:r w:rsidRPr="00EB769E">
        <w:rPr>
          <w:rFonts w:eastAsia="Times New Roman" w:cstheme="minorHAnsi"/>
          <w:sz w:val="28"/>
        </w:rPr>
        <w:t>For our Redeemer burst from the tomb</w:t>
      </w:r>
      <w:proofErr w:type="gramStart"/>
      <w:r w:rsidRPr="00EB769E">
        <w:rPr>
          <w:rFonts w:eastAsia="Times New Roman" w:cstheme="minorHAnsi"/>
          <w:sz w:val="28"/>
        </w:rPr>
        <w:t>,</w:t>
      </w:r>
      <w:proofErr w:type="gramEnd"/>
      <w:r w:rsidRPr="00EB769E">
        <w:rPr>
          <w:rFonts w:eastAsia="Times New Roman" w:cstheme="minorHAnsi"/>
          <w:b/>
          <w:bCs/>
          <w:sz w:val="28"/>
        </w:rPr>
        <w:br/>
      </w:r>
      <w:r w:rsidRPr="00EB769E">
        <w:rPr>
          <w:rFonts w:eastAsia="Times New Roman" w:cstheme="minorHAnsi"/>
          <w:sz w:val="28"/>
        </w:rPr>
        <w:t>Even from death, dispelling its gloom.</w:t>
      </w:r>
    </w:p>
    <w:p w14:paraId="3FE11659" w14:textId="77777777" w:rsidR="00EB769E" w:rsidRPr="00EB769E" w:rsidRDefault="00EB769E" w:rsidP="00EB769E">
      <w:pPr>
        <w:spacing w:line="240" w:lineRule="auto"/>
        <w:contextualSpacing/>
        <w:rPr>
          <w:rFonts w:eastAsia="Times New Roman" w:cstheme="minorHAnsi"/>
          <w:sz w:val="28"/>
        </w:rPr>
      </w:pPr>
      <w:r w:rsidRPr="00EB769E">
        <w:rPr>
          <w:rFonts w:eastAsia="Times New Roman" w:cstheme="minorHAnsi"/>
          <w:sz w:val="28"/>
        </w:rPr>
        <w:t>Refrain:</w:t>
      </w:r>
    </w:p>
    <w:p w14:paraId="3923342B" w14:textId="77777777" w:rsidR="00EB769E" w:rsidRPr="00EB769E" w:rsidRDefault="00EB769E" w:rsidP="00EB769E">
      <w:pPr>
        <w:spacing w:line="240" w:lineRule="auto"/>
        <w:contextualSpacing/>
        <w:rPr>
          <w:rFonts w:eastAsia="Times New Roman" w:cstheme="minorHAnsi"/>
          <w:sz w:val="28"/>
        </w:rPr>
      </w:pPr>
      <w:r w:rsidRPr="00EB769E">
        <w:rPr>
          <w:rFonts w:eastAsia="Times New Roman" w:cstheme="minorHAnsi"/>
          <w:sz w:val="28"/>
        </w:rPr>
        <w:t>Let us sing praise to Him with endless joy;</w:t>
      </w:r>
    </w:p>
    <w:p w14:paraId="16951550" w14:textId="77777777" w:rsidR="00EB769E" w:rsidRPr="00EB769E" w:rsidRDefault="00EB769E" w:rsidP="00EB769E">
      <w:pPr>
        <w:spacing w:line="240" w:lineRule="auto"/>
        <w:contextualSpacing/>
        <w:rPr>
          <w:rFonts w:eastAsia="Times New Roman" w:cstheme="minorHAnsi"/>
          <w:sz w:val="28"/>
        </w:rPr>
      </w:pPr>
      <w:r w:rsidRPr="00EB769E">
        <w:rPr>
          <w:rFonts w:eastAsia="Times New Roman" w:cstheme="minorHAnsi"/>
          <w:sz w:val="28"/>
        </w:rPr>
        <w:t>Death’s fearful sting He has come to destroy.</w:t>
      </w:r>
    </w:p>
    <w:p w14:paraId="705F60AC" w14:textId="77777777" w:rsidR="00EB769E" w:rsidRPr="00EB769E" w:rsidRDefault="00EB769E" w:rsidP="00EB769E">
      <w:pPr>
        <w:spacing w:line="240" w:lineRule="auto"/>
        <w:contextualSpacing/>
        <w:rPr>
          <w:rFonts w:eastAsia="Times New Roman" w:cstheme="minorHAnsi"/>
          <w:sz w:val="28"/>
        </w:rPr>
      </w:pPr>
      <w:r w:rsidRPr="00EB769E">
        <w:rPr>
          <w:rFonts w:eastAsia="Times New Roman" w:cstheme="minorHAnsi"/>
          <w:sz w:val="28"/>
        </w:rPr>
        <w:t>Our sin forgiving, alleluia! Jesus is living, alleluia!</w:t>
      </w:r>
    </w:p>
    <w:p w14:paraId="160C92AF" w14:textId="77777777" w:rsidR="00EB769E" w:rsidRPr="00EB769E" w:rsidRDefault="00EB769E" w:rsidP="00EB769E">
      <w:pPr>
        <w:spacing w:line="240" w:lineRule="auto"/>
        <w:contextualSpacing/>
        <w:rPr>
          <w:rFonts w:eastAsia="Times New Roman" w:cstheme="minorHAnsi"/>
          <w:sz w:val="18"/>
          <w:szCs w:val="16"/>
        </w:rPr>
      </w:pPr>
    </w:p>
    <w:p w14:paraId="7B640223" w14:textId="77777777" w:rsidR="00EB769E" w:rsidRPr="00EB769E" w:rsidRDefault="00EB769E" w:rsidP="00EB769E">
      <w:pPr>
        <w:spacing w:line="240" w:lineRule="auto"/>
        <w:contextualSpacing/>
        <w:rPr>
          <w:rFonts w:eastAsia="Times New Roman" w:cstheme="minorHAnsi"/>
          <w:sz w:val="28"/>
        </w:rPr>
      </w:pPr>
      <w:r w:rsidRPr="00EB769E">
        <w:rPr>
          <w:rFonts w:eastAsia="Times New Roman" w:cstheme="minorHAnsi"/>
          <w:sz w:val="28"/>
        </w:rPr>
        <w:t>Verse 2:</w:t>
      </w:r>
    </w:p>
    <w:p w14:paraId="46B2EC41" w14:textId="77777777" w:rsidR="00EB769E" w:rsidRPr="00EB769E" w:rsidRDefault="00EB769E" w:rsidP="00EB769E">
      <w:pPr>
        <w:spacing w:line="240" w:lineRule="auto"/>
        <w:contextualSpacing/>
        <w:rPr>
          <w:rFonts w:eastAsia="Times New Roman" w:cstheme="minorHAnsi"/>
          <w:sz w:val="28"/>
        </w:rPr>
      </w:pPr>
      <w:r w:rsidRPr="00EB769E">
        <w:rPr>
          <w:rFonts w:eastAsia="Times New Roman" w:cstheme="minorHAnsi"/>
          <w:sz w:val="28"/>
        </w:rPr>
        <w:t>For three long days, the grave did its worst,</w:t>
      </w:r>
    </w:p>
    <w:p w14:paraId="591E570C" w14:textId="77777777" w:rsidR="00EB769E" w:rsidRPr="00EB769E" w:rsidRDefault="00EB769E" w:rsidP="00EB769E">
      <w:pPr>
        <w:spacing w:line="240" w:lineRule="auto"/>
        <w:contextualSpacing/>
        <w:rPr>
          <w:rFonts w:eastAsia="Times New Roman" w:cstheme="minorHAnsi"/>
          <w:sz w:val="28"/>
        </w:rPr>
      </w:pPr>
      <w:r w:rsidRPr="00EB769E">
        <w:rPr>
          <w:rFonts w:eastAsia="Times New Roman" w:cstheme="minorHAnsi"/>
          <w:sz w:val="28"/>
        </w:rPr>
        <w:t>Until its strength by God was dispersed.</w:t>
      </w:r>
    </w:p>
    <w:p w14:paraId="7BFE549A" w14:textId="77777777" w:rsidR="00EB769E" w:rsidRPr="00EB769E" w:rsidRDefault="00EB769E" w:rsidP="00EB769E">
      <w:pPr>
        <w:spacing w:line="240" w:lineRule="auto"/>
        <w:contextualSpacing/>
        <w:rPr>
          <w:rFonts w:eastAsia="Times New Roman" w:cstheme="minorHAnsi"/>
          <w:sz w:val="28"/>
        </w:rPr>
      </w:pPr>
      <w:r w:rsidRPr="00EB769E">
        <w:rPr>
          <w:rFonts w:eastAsia="Times New Roman" w:cstheme="minorHAnsi"/>
          <w:sz w:val="28"/>
        </w:rPr>
        <w:t>He who gives life did death undergo;</w:t>
      </w:r>
    </w:p>
    <w:p w14:paraId="670091B4" w14:textId="77777777" w:rsidR="00EB769E" w:rsidRPr="00EB769E" w:rsidRDefault="00EB769E" w:rsidP="00EB769E">
      <w:pPr>
        <w:spacing w:line="240" w:lineRule="auto"/>
        <w:contextualSpacing/>
        <w:rPr>
          <w:rFonts w:eastAsia="Times New Roman" w:cstheme="minorHAnsi"/>
          <w:sz w:val="28"/>
        </w:rPr>
      </w:pPr>
      <w:r w:rsidRPr="00EB769E">
        <w:rPr>
          <w:rFonts w:eastAsia="Times New Roman" w:cstheme="minorHAnsi"/>
          <w:sz w:val="28"/>
        </w:rPr>
        <w:t>And in its conquest, His might did show.</w:t>
      </w:r>
    </w:p>
    <w:p w14:paraId="1BE286AD" w14:textId="77777777" w:rsidR="00EB769E" w:rsidRPr="00EB769E" w:rsidRDefault="00EB769E" w:rsidP="00EB769E">
      <w:pPr>
        <w:spacing w:line="240" w:lineRule="auto"/>
        <w:rPr>
          <w:rFonts w:eastAsia="Times New Roman" w:cstheme="minorHAnsi"/>
          <w:i/>
          <w:iCs/>
          <w:sz w:val="28"/>
        </w:rPr>
      </w:pPr>
      <w:r w:rsidRPr="00EB769E">
        <w:rPr>
          <w:rFonts w:eastAsia="Times New Roman" w:cstheme="minorHAnsi"/>
          <w:i/>
          <w:iCs/>
          <w:sz w:val="28"/>
        </w:rPr>
        <w:t>(Refrain)</w:t>
      </w:r>
    </w:p>
    <w:p w14:paraId="5C555DFB" w14:textId="77777777" w:rsidR="00EB769E" w:rsidRPr="00EB769E" w:rsidRDefault="00EB769E" w:rsidP="00EB769E">
      <w:pPr>
        <w:spacing w:line="240" w:lineRule="auto"/>
        <w:contextualSpacing/>
        <w:rPr>
          <w:rFonts w:eastAsia="Times New Roman" w:cstheme="minorHAnsi"/>
          <w:sz w:val="28"/>
        </w:rPr>
      </w:pPr>
      <w:r w:rsidRPr="00EB769E">
        <w:rPr>
          <w:rFonts w:eastAsia="Times New Roman" w:cstheme="minorHAnsi"/>
          <w:sz w:val="28"/>
        </w:rPr>
        <w:t>Verse 4:</w:t>
      </w:r>
    </w:p>
    <w:p w14:paraId="52035CCB" w14:textId="77777777" w:rsidR="00EB769E" w:rsidRPr="00EB769E" w:rsidRDefault="00EB769E" w:rsidP="00EB769E">
      <w:pPr>
        <w:spacing w:line="240" w:lineRule="auto"/>
        <w:contextualSpacing/>
        <w:rPr>
          <w:rFonts w:eastAsia="Times New Roman" w:cstheme="minorHAnsi"/>
          <w:sz w:val="28"/>
        </w:rPr>
      </w:pPr>
      <w:r w:rsidRPr="00EB769E">
        <w:rPr>
          <w:rFonts w:eastAsia="Times New Roman" w:cstheme="minorHAnsi"/>
          <w:sz w:val="28"/>
        </w:rPr>
        <w:t>Go spread the news: He’s not in the grave;</w:t>
      </w:r>
    </w:p>
    <w:p w14:paraId="660BC630" w14:textId="77777777" w:rsidR="00EB769E" w:rsidRPr="00EB769E" w:rsidRDefault="00EB769E" w:rsidP="00EB769E">
      <w:pPr>
        <w:spacing w:line="240" w:lineRule="auto"/>
        <w:contextualSpacing/>
        <w:rPr>
          <w:rFonts w:eastAsia="Times New Roman" w:cstheme="minorHAnsi"/>
          <w:sz w:val="28"/>
        </w:rPr>
      </w:pPr>
      <w:r w:rsidRPr="00EB769E">
        <w:rPr>
          <w:rFonts w:eastAsia="Times New Roman" w:cstheme="minorHAnsi"/>
          <w:sz w:val="28"/>
        </w:rPr>
        <w:t>He has arisen this world to save.</w:t>
      </w:r>
    </w:p>
    <w:p w14:paraId="6CBF1599" w14:textId="77777777" w:rsidR="00EB769E" w:rsidRPr="00EB769E" w:rsidRDefault="00EB769E" w:rsidP="00EB769E">
      <w:pPr>
        <w:spacing w:line="240" w:lineRule="auto"/>
        <w:contextualSpacing/>
        <w:rPr>
          <w:rFonts w:eastAsia="Times New Roman" w:cstheme="minorHAnsi"/>
          <w:sz w:val="28"/>
        </w:rPr>
      </w:pPr>
      <w:r w:rsidRPr="00EB769E">
        <w:rPr>
          <w:rFonts w:eastAsia="Times New Roman" w:cstheme="minorHAnsi"/>
          <w:sz w:val="28"/>
        </w:rPr>
        <w:t>Jesus’ redeeming labors are done; even the battle with sin is won.</w:t>
      </w:r>
    </w:p>
    <w:p w14:paraId="79AC7994" w14:textId="77777777" w:rsidR="00EB769E" w:rsidRPr="00EB769E" w:rsidRDefault="00EB769E" w:rsidP="00EB769E">
      <w:pPr>
        <w:spacing w:line="240" w:lineRule="auto"/>
        <w:ind w:left="1440" w:hanging="1440"/>
        <w:rPr>
          <w:sz w:val="18"/>
          <w:szCs w:val="16"/>
        </w:rPr>
      </w:pPr>
      <w:r w:rsidRPr="00EB769E">
        <w:rPr>
          <w:rFonts w:eastAsia="Times New Roman" w:cstheme="minorHAnsi"/>
          <w:i/>
          <w:iCs/>
          <w:sz w:val="28"/>
        </w:rPr>
        <w:t xml:space="preserve">(Refrain) </w:t>
      </w:r>
      <w:r w:rsidRPr="00EB769E">
        <w:rPr>
          <w:rFonts w:eastAsia="Times New Roman" w:cstheme="minorHAnsi"/>
          <w:i/>
          <w:iCs/>
          <w:sz w:val="28"/>
        </w:rPr>
        <w:tab/>
        <w:t xml:space="preserve">        </w:t>
      </w:r>
      <w:r w:rsidRPr="00EB769E">
        <w:rPr>
          <w:rFonts w:eastAsia="Times New Roman" w:cstheme="minorHAnsi"/>
          <w:i/>
          <w:iCs/>
          <w:sz w:val="28"/>
        </w:rPr>
        <w:tab/>
      </w:r>
      <w:r w:rsidRPr="00EB769E">
        <w:rPr>
          <w:rFonts w:eastAsia="Times New Roman" w:cstheme="minorHAnsi"/>
          <w:i/>
          <w:iCs/>
          <w:sz w:val="28"/>
        </w:rPr>
        <w:tab/>
        <w:t xml:space="preserve">        </w:t>
      </w:r>
      <w:r w:rsidRPr="00EB769E">
        <w:rPr>
          <w:rStyle w:val="hyinfoitem"/>
          <w:sz w:val="18"/>
          <w:szCs w:val="16"/>
        </w:rPr>
        <w:t xml:space="preserve">Tr. © 1977 Augsburg Publishing House; © 1968 </w:t>
      </w:r>
      <w:r w:rsidRPr="00EB769E">
        <w:rPr>
          <w:rFonts w:eastAsia="Times New Roman" w:cstheme="minorHAnsi"/>
          <w:i/>
          <w:iCs/>
          <w:sz w:val="28"/>
        </w:rPr>
        <w:t xml:space="preserve">  </w:t>
      </w:r>
      <w:r w:rsidRPr="00EB769E">
        <w:rPr>
          <w:rFonts w:eastAsia="Times New Roman" w:cstheme="minorHAnsi"/>
          <w:i/>
          <w:iCs/>
          <w:sz w:val="28"/>
        </w:rPr>
        <w:br/>
      </w:r>
      <w:r w:rsidRPr="00EB769E">
        <w:rPr>
          <w:rStyle w:val="hyinfoitem"/>
          <w:sz w:val="18"/>
          <w:szCs w:val="16"/>
        </w:rPr>
        <w:t xml:space="preserve">           </w:t>
      </w:r>
    </w:p>
    <w:p w14:paraId="68C10B4A" w14:textId="77777777" w:rsidR="00EB769E" w:rsidRPr="00EB769E" w:rsidRDefault="00EB769E" w:rsidP="00EB769E">
      <w:pPr>
        <w:spacing w:line="240" w:lineRule="auto"/>
        <w:jc w:val="both"/>
        <w:rPr>
          <w:rFonts w:eastAsia="Times New Roman" w:cstheme="minorHAnsi"/>
          <w:sz w:val="28"/>
          <w:szCs w:val="24"/>
        </w:rPr>
      </w:pPr>
      <w:r w:rsidRPr="00EB769E">
        <w:rPr>
          <w:rFonts w:eastAsia="Times New Roman" w:cstheme="minorHAnsi"/>
          <w:b/>
          <w:bCs/>
          <w:sz w:val="28"/>
          <w:szCs w:val="24"/>
        </w:rPr>
        <w:t>Invocation</w:t>
      </w:r>
    </w:p>
    <w:p w14:paraId="50DAFEB5" w14:textId="77777777" w:rsidR="00EB769E" w:rsidRPr="00EB769E" w:rsidRDefault="00EB769E" w:rsidP="00EB769E">
      <w:pPr>
        <w:spacing w:line="240" w:lineRule="auto"/>
        <w:rPr>
          <w:rFonts w:eastAsia="Times New Roman" w:cstheme="minorHAnsi"/>
          <w:sz w:val="28"/>
        </w:rPr>
      </w:pPr>
      <w:r w:rsidRPr="00EB769E">
        <w:rPr>
          <w:rFonts w:eastAsia="Times New Roman" w:cstheme="minorHAnsi"/>
          <w:b/>
          <w:bCs/>
          <w:sz w:val="28"/>
        </w:rPr>
        <w:t xml:space="preserve">Confession and Forgiveness: </w:t>
      </w:r>
      <w:r w:rsidRPr="00EB769E">
        <w:rPr>
          <w:rFonts w:eastAsia="Times New Roman" w:cstheme="minorHAnsi"/>
          <w:i/>
          <w:iCs/>
          <w:color w:val="808080" w:themeColor="background1" w:themeShade="80"/>
          <w:sz w:val="28"/>
          <w:szCs w:val="24"/>
        </w:rPr>
        <w:t>(stand)</w:t>
      </w:r>
    </w:p>
    <w:p w14:paraId="7C6A4403" w14:textId="77777777" w:rsidR="00EB769E" w:rsidRPr="00EB769E" w:rsidRDefault="00EB769E" w:rsidP="00EB769E">
      <w:pPr>
        <w:spacing w:line="240" w:lineRule="auto"/>
        <w:jc w:val="both"/>
        <w:rPr>
          <w:rFonts w:eastAsia="Times New Roman" w:cstheme="minorHAnsi"/>
          <w:sz w:val="28"/>
        </w:rPr>
      </w:pPr>
      <w:r w:rsidRPr="00EB769E">
        <w:rPr>
          <w:rFonts w:eastAsia="Times New Roman" w:cstheme="minorHAnsi"/>
          <w:b/>
          <w:bCs/>
          <w:sz w:val="28"/>
        </w:rPr>
        <w:t>P:</w:t>
      </w:r>
      <w:r w:rsidRPr="00EB769E">
        <w:rPr>
          <w:rFonts w:eastAsia="Times New Roman" w:cstheme="minorHAnsi"/>
          <w:sz w:val="28"/>
        </w:rPr>
        <w:t xml:space="preserve"> As we gather, today, let us cleanse our hearts and our consciences by confessing our sin to God.</w:t>
      </w:r>
    </w:p>
    <w:p w14:paraId="13C01443" w14:textId="77777777" w:rsidR="00EB769E" w:rsidRPr="00EB769E" w:rsidRDefault="00EB769E" w:rsidP="00EB769E">
      <w:pPr>
        <w:spacing w:line="240" w:lineRule="auto"/>
        <w:jc w:val="both"/>
        <w:rPr>
          <w:rFonts w:eastAsia="Times New Roman" w:cstheme="minorHAnsi"/>
          <w:i/>
          <w:iCs/>
          <w:sz w:val="28"/>
        </w:rPr>
      </w:pPr>
      <w:r w:rsidRPr="00EB769E">
        <w:rPr>
          <w:rFonts w:eastAsia="Times New Roman" w:cstheme="minorHAnsi"/>
          <w:i/>
          <w:iCs/>
          <w:sz w:val="28"/>
        </w:rPr>
        <w:t>(Time of silence for reflection and confession)</w:t>
      </w:r>
    </w:p>
    <w:p w14:paraId="4AD61AD7" w14:textId="77777777" w:rsidR="00EB769E" w:rsidRPr="00EB769E" w:rsidRDefault="00EB769E" w:rsidP="00EB769E">
      <w:pPr>
        <w:spacing w:line="240" w:lineRule="auto"/>
        <w:jc w:val="both"/>
        <w:rPr>
          <w:rFonts w:eastAsia="Times New Roman" w:cstheme="minorHAnsi"/>
          <w:sz w:val="28"/>
        </w:rPr>
      </w:pPr>
      <w:r w:rsidRPr="00EB769E">
        <w:rPr>
          <w:rFonts w:eastAsia="Times New Roman" w:cstheme="minorHAnsi"/>
          <w:b/>
          <w:bCs/>
          <w:sz w:val="28"/>
        </w:rPr>
        <w:t>C:</w:t>
      </w:r>
      <w:r w:rsidRPr="00EB769E">
        <w:rPr>
          <w:rFonts w:eastAsia="Times New Roman" w:cstheme="minorHAnsi"/>
          <w:sz w:val="28"/>
        </w:rPr>
        <w:t xml:space="preserve"> Heavenly Father, we confess that we are sinful and unclean. We have sinned against you and against our neighbor in our thoughts, words, and actions.  We are truly sorry for our sins and sincerely repent of them. We ask for </w:t>
      </w:r>
      <w:proofErr w:type="gramStart"/>
      <w:r w:rsidRPr="00EB769E">
        <w:rPr>
          <w:rFonts w:eastAsia="Times New Roman" w:cstheme="minorHAnsi"/>
          <w:sz w:val="28"/>
        </w:rPr>
        <w:t>Your</w:t>
      </w:r>
      <w:proofErr w:type="gramEnd"/>
      <w:r w:rsidRPr="00EB769E">
        <w:rPr>
          <w:rFonts w:eastAsia="Times New Roman" w:cstheme="minorHAnsi"/>
          <w:sz w:val="28"/>
        </w:rPr>
        <w:t xml:space="preserve"> mercy. For the sake of Jesus Christ's bitter suffering and death, please forgive us and renew us that we may walk in Your Spirit to the glory of </w:t>
      </w:r>
      <w:proofErr w:type="gramStart"/>
      <w:r w:rsidRPr="00EB769E">
        <w:rPr>
          <w:rFonts w:eastAsia="Times New Roman" w:cstheme="minorHAnsi"/>
          <w:sz w:val="28"/>
        </w:rPr>
        <w:t>Your</w:t>
      </w:r>
      <w:proofErr w:type="gramEnd"/>
      <w:r w:rsidRPr="00EB769E">
        <w:rPr>
          <w:rFonts w:eastAsia="Times New Roman" w:cstheme="minorHAnsi"/>
          <w:sz w:val="28"/>
        </w:rPr>
        <w:t xml:space="preserve"> holy name. Amen</w:t>
      </w:r>
    </w:p>
    <w:p w14:paraId="12D09568" w14:textId="77777777" w:rsidR="00EB769E" w:rsidRPr="00EB769E" w:rsidRDefault="00EB769E" w:rsidP="00EB769E">
      <w:pPr>
        <w:spacing w:line="240" w:lineRule="auto"/>
        <w:jc w:val="both"/>
        <w:rPr>
          <w:rFonts w:eastAsia="Times New Roman" w:cstheme="minorHAnsi"/>
          <w:sz w:val="28"/>
        </w:rPr>
      </w:pPr>
      <w:r w:rsidRPr="00EB769E">
        <w:rPr>
          <w:rFonts w:eastAsia="Times New Roman" w:cstheme="minorHAnsi"/>
          <w:b/>
          <w:bCs/>
          <w:sz w:val="28"/>
        </w:rPr>
        <w:t>P:</w:t>
      </w:r>
      <w:r w:rsidRPr="00EB769E">
        <w:rPr>
          <w:rFonts w:eastAsia="Times New Roman" w:cstheme="minorHAnsi"/>
          <w:sz w:val="28"/>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EB769E">
        <w:rPr>
          <w:rFonts w:eastAsia="Times New Roman" w:cstheme="minorHAnsi"/>
          <w:sz w:val="28"/>
        </w:rPr>
        <w:br/>
      </w:r>
      <w:r w:rsidRPr="00EB769E">
        <w:rPr>
          <w:rFonts w:eastAsia="Times New Roman" w:cstheme="minorHAnsi"/>
          <w:b/>
          <w:bCs/>
          <w:sz w:val="28"/>
        </w:rPr>
        <w:t>C:</w:t>
      </w:r>
      <w:r w:rsidRPr="00EB769E">
        <w:rPr>
          <w:rFonts w:eastAsia="Times New Roman" w:cstheme="minorHAnsi"/>
          <w:sz w:val="28"/>
        </w:rPr>
        <w:t xml:space="preserve"> Amen</w:t>
      </w:r>
    </w:p>
    <w:p w14:paraId="39DCFCC7" w14:textId="77777777" w:rsidR="00EB769E" w:rsidRDefault="00EB769E">
      <w:pPr>
        <w:rPr>
          <w:rFonts w:eastAsia="Times New Roman" w:cstheme="minorHAnsi"/>
          <w:b/>
          <w:bCs/>
          <w:sz w:val="28"/>
          <w:szCs w:val="24"/>
        </w:rPr>
      </w:pPr>
      <w:r>
        <w:rPr>
          <w:rFonts w:eastAsia="Times New Roman" w:cstheme="minorHAnsi"/>
          <w:b/>
          <w:bCs/>
          <w:sz w:val="28"/>
          <w:szCs w:val="24"/>
        </w:rPr>
        <w:br w:type="page"/>
      </w:r>
    </w:p>
    <w:p w14:paraId="67006E73" w14:textId="5A52E9B7" w:rsidR="00EB769E" w:rsidRPr="00EB769E" w:rsidRDefault="00EB769E" w:rsidP="00EB769E">
      <w:pPr>
        <w:rPr>
          <w:rFonts w:eastAsia="Times New Roman" w:cstheme="minorHAnsi"/>
          <w:sz w:val="28"/>
          <w:szCs w:val="24"/>
        </w:rPr>
      </w:pPr>
      <w:r w:rsidRPr="00EB769E">
        <w:rPr>
          <w:rFonts w:eastAsia="Times New Roman" w:cstheme="minorHAnsi"/>
          <w:b/>
          <w:bCs/>
          <w:sz w:val="28"/>
          <w:szCs w:val="24"/>
        </w:rPr>
        <w:lastRenderedPageBreak/>
        <w:t xml:space="preserve">Song of Praise and Thanksgiving: </w:t>
      </w:r>
      <w:r w:rsidRPr="00EB769E">
        <w:rPr>
          <w:rFonts w:eastAsia="Times New Roman" w:cstheme="minorHAnsi"/>
          <w:sz w:val="28"/>
          <w:szCs w:val="24"/>
        </w:rPr>
        <w:t>Christ Is Risen</w:t>
      </w:r>
    </w:p>
    <w:p w14:paraId="169A3069" w14:textId="77777777" w:rsidR="00EB769E" w:rsidRPr="00EB769E" w:rsidRDefault="00EB769E" w:rsidP="00EB769E">
      <w:pPr>
        <w:rPr>
          <w:sz w:val="28"/>
          <w:szCs w:val="24"/>
        </w:rPr>
      </w:pPr>
      <w:r w:rsidRPr="00EB769E">
        <w:rPr>
          <w:sz w:val="28"/>
          <w:szCs w:val="24"/>
        </w:rPr>
        <w:t>Let no one caught in sin remain inside the lie of inward shame.</w:t>
      </w:r>
      <w:r w:rsidRPr="00EB769E">
        <w:rPr>
          <w:sz w:val="28"/>
          <w:szCs w:val="24"/>
        </w:rPr>
        <w:br/>
      </w:r>
      <w:r w:rsidRPr="00EB769E">
        <w:rPr>
          <w:spacing w:val="-6"/>
          <w:sz w:val="28"/>
          <w:szCs w:val="24"/>
        </w:rPr>
        <w:t>We fix our eyes upon the cross and run to Him who showed great love</w:t>
      </w:r>
      <w:r w:rsidRPr="00EB769E">
        <w:rPr>
          <w:sz w:val="28"/>
          <w:szCs w:val="24"/>
        </w:rPr>
        <w:br/>
      </w:r>
      <w:proofErr w:type="gramStart"/>
      <w:r w:rsidRPr="00EB769E">
        <w:rPr>
          <w:sz w:val="28"/>
          <w:szCs w:val="24"/>
        </w:rPr>
        <w:t>And</w:t>
      </w:r>
      <w:proofErr w:type="gramEnd"/>
      <w:r w:rsidRPr="00EB769E">
        <w:rPr>
          <w:sz w:val="28"/>
          <w:szCs w:val="24"/>
        </w:rPr>
        <w:t xml:space="preserve"> bled for us. Freely </w:t>
      </w:r>
      <w:proofErr w:type="gramStart"/>
      <w:r w:rsidRPr="00EB769E">
        <w:rPr>
          <w:sz w:val="28"/>
          <w:szCs w:val="24"/>
        </w:rPr>
        <w:t>You've</w:t>
      </w:r>
      <w:proofErr w:type="gramEnd"/>
      <w:r w:rsidRPr="00EB769E">
        <w:rPr>
          <w:sz w:val="28"/>
          <w:szCs w:val="24"/>
        </w:rPr>
        <w:t xml:space="preserve"> bled for us.</w:t>
      </w:r>
    </w:p>
    <w:p w14:paraId="343FDE93" w14:textId="77777777" w:rsidR="00EB769E" w:rsidRPr="00EB769E" w:rsidRDefault="00EB769E" w:rsidP="00EB769E">
      <w:pPr>
        <w:rPr>
          <w:sz w:val="28"/>
          <w:szCs w:val="24"/>
        </w:rPr>
      </w:pPr>
      <w:r w:rsidRPr="00EB769E">
        <w:rPr>
          <w:sz w:val="28"/>
          <w:szCs w:val="24"/>
        </w:rPr>
        <w:t>Chorus</w:t>
      </w:r>
      <w:proofErr w:type="gramStart"/>
      <w:r w:rsidRPr="00EB769E">
        <w:rPr>
          <w:sz w:val="28"/>
          <w:szCs w:val="24"/>
        </w:rPr>
        <w:t>:</w:t>
      </w:r>
      <w:proofErr w:type="gramEnd"/>
      <w:r w:rsidRPr="00EB769E">
        <w:rPr>
          <w:sz w:val="28"/>
          <w:szCs w:val="24"/>
        </w:rPr>
        <w:br/>
        <w:t>Christ is risen from the dead, trampling over death by death.</w:t>
      </w:r>
      <w:r w:rsidRPr="00EB769E">
        <w:rPr>
          <w:sz w:val="28"/>
          <w:szCs w:val="24"/>
        </w:rPr>
        <w:br/>
        <w:t>Come awake, come awake, come and rise up from the grave.</w:t>
      </w:r>
      <w:r w:rsidRPr="00EB769E">
        <w:rPr>
          <w:sz w:val="28"/>
          <w:szCs w:val="24"/>
        </w:rPr>
        <w:br/>
        <w:t>Christ is risen from the dead, we are one with Him again.</w:t>
      </w:r>
      <w:r w:rsidRPr="00EB769E">
        <w:rPr>
          <w:sz w:val="28"/>
          <w:szCs w:val="24"/>
        </w:rPr>
        <w:br/>
        <w:t>Come awake, come awake, come and rise up from the grave.</w:t>
      </w:r>
    </w:p>
    <w:p w14:paraId="114A6A3F" w14:textId="77777777" w:rsidR="00EB769E" w:rsidRPr="00EB769E" w:rsidRDefault="00EB769E" w:rsidP="00EB769E">
      <w:pPr>
        <w:rPr>
          <w:sz w:val="28"/>
          <w:szCs w:val="24"/>
        </w:rPr>
      </w:pPr>
      <w:r w:rsidRPr="00EB769E">
        <w:rPr>
          <w:spacing w:val="-6"/>
          <w:sz w:val="28"/>
          <w:szCs w:val="24"/>
        </w:rPr>
        <w:t xml:space="preserve">Beneath the weight of all our sin </w:t>
      </w:r>
      <w:proofErr w:type="gramStart"/>
      <w:r w:rsidRPr="00EB769E">
        <w:rPr>
          <w:spacing w:val="-6"/>
          <w:sz w:val="28"/>
          <w:szCs w:val="24"/>
        </w:rPr>
        <w:t>You</w:t>
      </w:r>
      <w:proofErr w:type="gramEnd"/>
      <w:r w:rsidRPr="00EB769E">
        <w:rPr>
          <w:spacing w:val="-6"/>
          <w:sz w:val="28"/>
          <w:szCs w:val="24"/>
        </w:rPr>
        <w:t xml:space="preserve"> bowed to none but Heaven's will</w:t>
      </w:r>
      <w:r w:rsidRPr="00EB769E">
        <w:rPr>
          <w:spacing w:val="-6"/>
          <w:sz w:val="28"/>
          <w:szCs w:val="24"/>
        </w:rPr>
        <w:br/>
      </w:r>
      <w:r w:rsidRPr="00EB769E">
        <w:rPr>
          <w:sz w:val="28"/>
          <w:szCs w:val="24"/>
        </w:rPr>
        <w:t xml:space="preserve">No scheme of Hell, no scoffer's crown, </w:t>
      </w:r>
      <w:r w:rsidRPr="00EB769E">
        <w:rPr>
          <w:sz w:val="28"/>
          <w:szCs w:val="24"/>
        </w:rPr>
        <w:br/>
        <w:t>No burden great can hold You down.</w:t>
      </w:r>
      <w:r w:rsidRPr="00EB769E">
        <w:rPr>
          <w:sz w:val="28"/>
          <w:szCs w:val="24"/>
        </w:rPr>
        <w:br/>
        <w:t xml:space="preserve">In strength </w:t>
      </w:r>
      <w:proofErr w:type="gramStart"/>
      <w:r w:rsidRPr="00EB769E">
        <w:rPr>
          <w:sz w:val="28"/>
          <w:szCs w:val="24"/>
        </w:rPr>
        <w:t>You</w:t>
      </w:r>
      <w:proofErr w:type="gramEnd"/>
      <w:r w:rsidRPr="00EB769E">
        <w:rPr>
          <w:sz w:val="28"/>
          <w:szCs w:val="24"/>
        </w:rPr>
        <w:t xml:space="preserve"> reign. Forever let </w:t>
      </w:r>
      <w:proofErr w:type="gramStart"/>
      <w:r w:rsidRPr="00EB769E">
        <w:rPr>
          <w:sz w:val="28"/>
          <w:szCs w:val="24"/>
        </w:rPr>
        <w:t>Your</w:t>
      </w:r>
      <w:proofErr w:type="gramEnd"/>
      <w:r w:rsidRPr="00EB769E">
        <w:rPr>
          <w:sz w:val="28"/>
          <w:szCs w:val="24"/>
        </w:rPr>
        <w:t xml:space="preserve"> church proclaim.</w:t>
      </w:r>
    </w:p>
    <w:p w14:paraId="6EDAB93E" w14:textId="77777777" w:rsidR="00EB769E" w:rsidRPr="00EB769E" w:rsidRDefault="00EB769E" w:rsidP="00EB769E">
      <w:pPr>
        <w:rPr>
          <w:i/>
          <w:iCs/>
          <w:sz w:val="28"/>
          <w:szCs w:val="24"/>
        </w:rPr>
      </w:pPr>
      <w:r w:rsidRPr="00EB769E">
        <w:rPr>
          <w:i/>
          <w:iCs/>
          <w:sz w:val="28"/>
          <w:szCs w:val="24"/>
        </w:rPr>
        <w:t>(Chorus)</w:t>
      </w:r>
    </w:p>
    <w:p w14:paraId="58016EDE" w14:textId="77777777" w:rsidR="00EB769E" w:rsidRPr="00EB769E" w:rsidRDefault="00EB769E" w:rsidP="00EB769E">
      <w:pPr>
        <w:rPr>
          <w:sz w:val="28"/>
          <w:szCs w:val="24"/>
        </w:rPr>
      </w:pPr>
      <w:r w:rsidRPr="00EB769E">
        <w:rPr>
          <w:sz w:val="28"/>
          <w:szCs w:val="24"/>
        </w:rPr>
        <w:t>O death, where is your sting? O hell, where is your victory?</w:t>
      </w:r>
      <w:r w:rsidRPr="00EB769E">
        <w:rPr>
          <w:sz w:val="28"/>
          <w:szCs w:val="24"/>
        </w:rPr>
        <w:br/>
        <w:t>O church, come stand in the light.</w:t>
      </w:r>
      <w:r w:rsidRPr="00EB769E">
        <w:rPr>
          <w:sz w:val="28"/>
          <w:szCs w:val="24"/>
        </w:rPr>
        <w:br/>
        <w:t>The glory of God has defeated the night!</w:t>
      </w:r>
      <w:r w:rsidRPr="00EB769E">
        <w:rPr>
          <w:sz w:val="28"/>
          <w:szCs w:val="24"/>
        </w:rPr>
        <w:br/>
        <w:t>O death, where is your sting? O hell, where is your victory?</w:t>
      </w:r>
      <w:r w:rsidRPr="00EB769E">
        <w:rPr>
          <w:sz w:val="28"/>
          <w:szCs w:val="24"/>
        </w:rPr>
        <w:br/>
        <w:t>O church, come stand in the light.</w:t>
      </w:r>
      <w:r w:rsidRPr="00EB769E">
        <w:rPr>
          <w:sz w:val="28"/>
          <w:szCs w:val="24"/>
        </w:rPr>
        <w:br/>
        <w:t>Our God is not dead. He is alive! He is alive!</w:t>
      </w:r>
    </w:p>
    <w:p w14:paraId="4A07117D" w14:textId="77777777" w:rsidR="00EB769E" w:rsidRPr="00EB769E" w:rsidRDefault="00EB769E" w:rsidP="00EB769E">
      <w:pPr>
        <w:spacing w:line="240" w:lineRule="auto"/>
        <w:jc w:val="both"/>
        <w:rPr>
          <w:i/>
          <w:iCs/>
          <w:sz w:val="28"/>
          <w:szCs w:val="24"/>
        </w:rPr>
      </w:pPr>
      <w:r w:rsidRPr="00EB769E">
        <w:rPr>
          <w:i/>
          <w:iCs/>
          <w:sz w:val="28"/>
          <w:szCs w:val="24"/>
        </w:rPr>
        <w:t>(Chorus)</w:t>
      </w:r>
      <w:r w:rsidRPr="00EB769E">
        <w:rPr>
          <w:sz w:val="24"/>
        </w:rPr>
        <w:t xml:space="preserve">             </w:t>
      </w:r>
      <w:r w:rsidRPr="00EB769E">
        <w:rPr>
          <w:sz w:val="18"/>
          <w:szCs w:val="16"/>
        </w:rPr>
        <w:t>© 2009 Thankyou Music, spiritandsong.com, Unknown, and SHOUT! Publishing</w:t>
      </w:r>
    </w:p>
    <w:p w14:paraId="0C36D642" w14:textId="77777777" w:rsidR="00EB769E" w:rsidRPr="00EB769E" w:rsidRDefault="00EB769E" w:rsidP="00EB769E">
      <w:pPr>
        <w:spacing w:after="0" w:line="240" w:lineRule="auto"/>
        <w:jc w:val="both"/>
        <w:rPr>
          <w:rFonts w:eastAsia="Times New Roman" w:cstheme="minorHAnsi"/>
          <w:b/>
          <w:bCs/>
          <w:sz w:val="28"/>
          <w:szCs w:val="24"/>
        </w:rPr>
      </w:pPr>
      <w:r w:rsidRPr="00EB769E">
        <w:rPr>
          <w:rFonts w:eastAsia="Times New Roman" w:cstheme="minorHAnsi"/>
          <w:b/>
          <w:bCs/>
          <w:sz w:val="28"/>
          <w:szCs w:val="24"/>
        </w:rPr>
        <w:t>Old Testament Reading</w:t>
      </w:r>
      <w:r w:rsidRPr="00EB769E">
        <w:rPr>
          <w:rFonts w:eastAsia="Times New Roman" w:cstheme="minorHAnsi"/>
          <w:sz w:val="28"/>
          <w:szCs w:val="24"/>
        </w:rPr>
        <w:t> - Job 19:23-27</w:t>
      </w:r>
    </w:p>
    <w:p w14:paraId="2EC66065" w14:textId="77777777" w:rsidR="00EB769E" w:rsidRPr="00EB769E" w:rsidRDefault="00EB769E" w:rsidP="00EB769E">
      <w:pPr>
        <w:spacing w:line="240" w:lineRule="auto"/>
        <w:jc w:val="both"/>
        <w:rPr>
          <w:rFonts w:eastAsia="Times New Roman" w:cstheme="minorHAnsi"/>
          <w:sz w:val="28"/>
          <w:szCs w:val="24"/>
        </w:rPr>
      </w:pPr>
      <w:r w:rsidRPr="00EB769E">
        <w:rPr>
          <w:rFonts w:eastAsia="Times New Roman" w:cstheme="minorHAnsi"/>
          <w:sz w:val="28"/>
          <w:szCs w:val="24"/>
        </w:rPr>
        <w:t>“Oh that my words were written!</w:t>
      </w:r>
      <w:r w:rsidRPr="00EB769E">
        <w:rPr>
          <w:rFonts w:eastAsia="Times New Roman" w:cstheme="minorHAnsi"/>
          <w:sz w:val="28"/>
          <w:szCs w:val="24"/>
        </w:rPr>
        <w:br/>
        <w:t xml:space="preserve">    Oh that they were inscribed in a book!</w:t>
      </w:r>
      <w:r w:rsidRPr="00EB769E">
        <w:rPr>
          <w:rFonts w:eastAsia="Times New Roman" w:cstheme="minorHAnsi"/>
          <w:sz w:val="28"/>
          <w:szCs w:val="24"/>
        </w:rPr>
        <w:br/>
        <w:t>Oh that with an iron pen and lead</w:t>
      </w:r>
      <w:r w:rsidRPr="00EB769E">
        <w:rPr>
          <w:rFonts w:eastAsia="Times New Roman" w:cstheme="minorHAnsi"/>
          <w:sz w:val="28"/>
          <w:szCs w:val="24"/>
        </w:rPr>
        <w:br/>
        <w:t xml:space="preserve">    they were engraved in the rock forever!</w:t>
      </w:r>
      <w:r w:rsidRPr="00EB769E">
        <w:rPr>
          <w:rFonts w:eastAsia="Times New Roman" w:cstheme="minorHAnsi"/>
          <w:sz w:val="28"/>
          <w:szCs w:val="24"/>
        </w:rPr>
        <w:br/>
        <w:t>For I know that my Redeemer lives,</w:t>
      </w:r>
      <w:r w:rsidRPr="00EB769E">
        <w:rPr>
          <w:rFonts w:eastAsia="Times New Roman" w:cstheme="minorHAnsi"/>
          <w:sz w:val="28"/>
          <w:szCs w:val="24"/>
        </w:rPr>
        <w:br/>
        <w:t xml:space="preserve">    and at the last he will stand upon the earth.</w:t>
      </w:r>
      <w:r w:rsidRPr="00EB769E">
        <w:rPr>
          <w:rFonts w:eastAsia="Times New Roman" w:cstheme="minorHAnsi"/>
          <w:sz w:val="28"/>
          <w:szCs w:val="24"/>
        </w:rPr>
        <w:br/>
        <w:t>And after my skin has been thus destroyed,</w:t>
      </w:r>
      <w:r w:rsidRPr="00EB769E">
        <w:rPr>
          <w:rFonts w:eastAsia="Times New Roman" w:cstheme="minorHAnsi"/>
          <w:sz w:val="28"/>
          <w:szCs w:val="24"/>
        </w:rPr>
        <w:br/>
        <w:t xml:space="preserve">    yet in my flesh I shall see God</w:t>
      </w:r>
      <w:proofErr w:type="gramStart"/>
      <w:r w:rsidRPr="00EB769E">
        <w:rPr>
          <w:rFonts w:eastAsia="Times New Roman" w:cstheme="minorHAnsi"/>
          <w:sz w:val="28"/>
          <w:szCs w:val="24"/>
        </w:rPr>
        <w:t>,</w:t>
      </w:r>
      <w:proofErr w:type="gramEnd"/>
      <w:r w:rsidRPr="00EB769E">
        <w:rPr>
          <w:rFonts w:eastAsia="Times New Roman" w:cstheme="minorHAnsi"/>
          <w:sz w:val="28"/>
          <w:szCs w:val="24"/>
        </w:rPr>
        <w:br/>
        <w:t>whom I shall see for myself,</w:t>
      </w:r>
      <w:r w:rsidRPr="00EB769E">
        <w:rPr>
          <w:rFonts w:eastAsia="Times New Roman" w:cstheme="minorHAnsi"/>
          <w:sz w:val="28"/>
          <w:szCs w:val="24"/>
        </w:rPr>
        <w:br/>
        <w:t xml:space="preserve">    and my eyes shall behold, and not another.</w:t>
      </w:r>
      <w:r w:rsidRPr="00EB769E">
        <w:rPr>
          <w:rFonts w:eastAsia="Times New Roman" w:cstheme="minorHAnsi"/>
          <w:sz w:val="28"/>
          <w:szCs w:val="24"/>
        </w:rPr>
        <w:br/>
        <w:t xml:space="preserve">    My heart faints within me!</w:t>
      </w:r>
    </w:p>
    <w:p w14:paraId="0B6CC1EF" w14:textId="77777777" w:rsidR="00EB769E" w:rsidRPr="00EB769E" w:rsidRDefault="00EB769E" w:rsidP="00EB769E">
      <w:pPr>
        <w:spacing w:line="240" w:lineRule="auto"/>
        <w:rPr>
          <w:rFonts w:eastAsia="Times New Roman" w:cstheme="minorHAnsi"/>
          <w:sz w:val="28"/>
        </w:rPr>
      </w:pPr>
      <w:r w:rsidRPr="00EB769E">
        <w:rPr>
          <w:rFonts w:eastAsia="Times New Roman" w:cstheme="minorHAnsi"/>
          <w:b/>
          <w:bCs/>
          <w:sz w:val="28"/>
        </w:rPr>
        <w:t>Reader:</w:t>
      </w:r>
      <w:r w:rsidRPr="00EB769E">
        <w:rPr>
          <w:rFonts w:eastAsia="Times New Roman" w:cstheme="minorHAnsi"/>
          <w:sz w:val="28"/>
        </w:rPr>
        <w:t xml:space="preserve"> This is the Word of the Lord.</w:t>
      </w:r>
      <w:r w:rsidRPr="00EB769E">
        <w:rPr>
          <w:rFonts w:eastAsia="Times New Roman" w:cstheme="minorHAnsi"/>
          <w:sz w:val="28"/>
        </w:rPr>
        <w:br/>
      </w:r>
      <w:r w:rsidRPr="00EB769E">
        <w:rPr>
          <w:rFonts w:eastAsia="Times New Roman" w:cstheme="minorHAnsi"/>
          <w:b/>
          <w:bCs/>
          <w:sz w:val="28"/>
        </w:rPr>
        <w:t>C:</w:t>
      </w:r>
      <w:r w:rsidRPr="00EB769E">
        <w:rPr>
          <w:rFonts w:eastAsia="Times New Roman" w:cstheme="minorHAnsi"/>
          <w:sz w:val="28"/>
        </w:rPr>
        <w:t xml:space="preserve"> Thanks be to God.</w:t>
      </w:r>
    </w:p>
    <w:p w14:paraId="68493AC7" w14:textId="77777777" w:rsidR="00EB769E" w:rsidRDefault="00EB769E">
      <w:pPr>
        <w:rPr>
          <w:rFonts w:eastAsia="Times New Roman" w:cstheme="minorHAnsi"/>
          <w:b/>
          <w:bCs/>
          <w:sz w:val="28"/>
          <w:szCs w:val="24"/>
        </w:rPr>
      </w:pPr>
      <w:r>
        <w:rPr>
          <w:rFonts w:eastAsia="Times New Roman" w:cstheme="minorHAnsi"/>
          <w:b/>
          <w:bCs/>
          <w:sz w:val="28"/>
          <w:szCs w:val="24"/>
        </w:rPr>
        <w:br w:type="page"/>
      </w:r>
    </w:p>
    <w:p w14:paraId="6658ACFD" w14:textId="6DDA3C53" w:rsidR="00EB769E" w:rsidRPr="00EB769E" w:rsidRDefault="00EB769E" w:rsidP="00EB769E">
      <w:pPr>
        <w:spacing w:after="0" w:line="240" w:lineRule="auto"/>
        <w:jc w:val="both"/>
        <w:rPr>
          <w:rFonts w:eastAsia="Times New Roman" w:cstheme="minorHAnsi"/>
          <w:b/>
          <w:bCs/>
          <w:sz w:val="28"/>
          <w:szCs w:val="24"/>
        </w:rPr>
      </w:pPr>
      <w:r w:rsidRPr="00EB769E">
        <w:rPr>
          <w:rFonts w:eastAsia="Times New Roman" w:cstheme="minorHAnsi"/>
          <w:b/>
          <w:bCs/>
          <w:sz w:val="28"/>
          <w:szCs w:val="24"/>
        </w:rPr>
        <w:lastRenderedPageBreak/>
        <w:t>Epistle Reading</w:t>
      </w:r>
      <w:r w:rsidRPr="00EB769E">
        <w:rPr>
          <w:rFonts w:eastAsia="Times New Roman" w:cstheme="minorHAnsi"/>
          <w:sz w:val="28"/>
          <w:szCs w:val="24"/>
        </w:rPr>
        <w:t> - 1 Corinthians 15:51-57</w:t>
      </w:r>
    </w:p>
    <w:p w14:paraId="72F14478" w14:textId="77777777" w:rsidR="00EB769E" w:rsidRPr="00EB769E" w:rsidRDefault="00EB769E" w:rsidP="00EB769E">
      <w:pPr>
        <w:spacing w:line="240" w:lineRule="auto"/>
        <w:jc w:val="both"/>
        <w:rPr>
          <w:rFonts w:eastAsia="Times New Roman" w:cstheme="minorHAnsi"/>
          <w:sz w:val="28"/>
          <w:szCs w:val="24"/>
        </w:rPr>
      </w:pPr>
      <w:r w:rsidRPr="00EB769E">
        <w:rPr>
          <w:rFonts w:eastAsia="Times New Roman" w:cstheme="minorHAnsi"/>
          <w:sz w:val="28"/>
          <w:szCs w:val="24"/>
        </w:rPr>
        <w:t>Behold! I tell you a mystery. We shall not all sleep, but we shall all be changed, in a moment, in the twinkling of an eye, at the last trumpet. For the trumpet will sound, and the dead will be raised imperishable, and we shall be changed. For this perishable body must put on the imperishable, and this mortal body must put on immortality. When the perishable puts on the imperishable, and the mortal puts on immortality, then shall come to pass the saying that is written:</w:t>
      </w:r>
    </w:p>
    <w:p w14:paraId="24E469D0" w14:textId="0C082F5D" w:rsidR="00EB769E" w:rsidRPr="00EB769E" w:rsidRDefault="00EB769E" w:rsidP="00EB769E">
      <w:pPr>
        <w:rPr>
          <w:rFonts w:eastAsia="Times New Roman" w:cstheme="minorHAnsi"/>
          <w:sz w:val="28"/>
          <w:szCs w:val="24"/>
        </w:rPr>
      </w:pPr>
      <w:r w:rsidRPr="00EB769E">
        <w:rPr>
          <w:rFonts w:eastAsia="Times New Roman" w:cstheme="minorHAnsi"/>
          <w:sz w:val="28"/>
          <w:szCs w:val="24"/>
        </w:rPr>
        <w:t>“Death is swallowed up in victory.”</w:t>
      </w:r>
      <w:r w:rsidRPr="00EB769E">
        <w:rPr>
          <w:rFonts w:eastAsia="Times New Roman" w:cstheme="minorHAnsi"/>
          <w:sz w:val="28"/>
          <w:szCs w:val="24"/>
        </w:rPr>
        <w:br/>
        <w:t>“O death, where is your victory?</w:t>
      </w:r>
      <w:r w:rsidRPr="00EB769E">
        <w:rPr>
          <w:rFonts w:eastAsia="Times New Roman" w:cstheme="minorHAnsi"/>
          <w:sz w:val="28"/>
          <w:szCs w:val="24"/>
        </w:rPr>
        <w:br/>
        <w:t xml:space="preserve">    O death, where is your sting?”</w:t>
      </w:r>
    </w:p>
    <w:p w14:paraId="69BC16FE" w14:textId="77777777" w:rsidR="00EB769E" w:rsidRPr="00EB769E" w:rsidRDefault="00EB769E" w:rsidP="00EB769E">
      <w:pPr>
        <w:spacing w:line="240" w:lineRule="auto"/>
        <w:jc w:val="both"/>
        <w:rPr>
          <w:rFonts w:eastAsia="Times New Roman" w:cstheme="minorHAnsi"/>
          <w:sz w:val="28"/>
          <w:szCs w:val="24"/>
        </w:rPr>
      </w:pPr>
      <w:r w:rsidRPr="00EB769E">
        <w:rPr>
          <w:rFonts w:eastAsia="Times New Roman" w:cstheme="minorHAnsi"/>
          <w:sz w:val="28"/>
          <w:szCs w:val="24"/>
        </w:rPr>
        <w:t>The sting of death is sin, and the power of sin is the law. But thanks be to God, who gives us the victory through our Lord Jesus Christ.</w:t>
      </w:r>
    </w:p>
    <w:p w14:paraId="6FCB0495" w14:textId="77777777" w:rsidR="00EB769E" w:rsidRPr="00EB769E" w:rsidRDefault="00EB769E" w:rsidP="00EB769E">
      <w:pPr>
        <w:spacing w:line="240" w:lineRule="auto"/>
        <w:rPr>
          <w:rFonts w:eastAsia="Times New Roman" w:cstheme="minorHAnsi"/>
          <w:sz w:val="28"/>
        </w:rPr>
      </w:pPr>
      <w:r w:rsidRPr="00EB769E">
        <w:rPr>
          <w:rFonts w:eastAsia="Times New Roman" w:cstheme="minorHAnsi"/>
          <w:b/>
          <w:bCs/>
          <w:sz w:val="28"/>
        </w:rPr>
        <w:t>Reader:</w:t>
      </w:r>
      <w:r w:rsidRPr="00EB769E">
        <w:rPr>
          <w:rFonts w:eastAsia="Times New Roman" w:cstheme="minorHAnsi"/>
          <w:sz w:val="28"/>
        </w:rPr>
        <w:t xml:space="preserve"> This is the Word of the Lord.</w:t>
      </w:r>
      <w:r w:rsidRPr="00EB769E">
        <w:rPr>
          <w:rFonts w:eastAsia="Times New Roman" w:cstheme="minorHAnsi"/>
          <w:sz w:val="28"/>
        </w:rPr>
        <w:br/>
      </w:r>
      <w:r w:rsidRPr="00EB769E">
        <w:rPr>
          <w:rFonts w:eastAsia="Times New Roman" w:cstheme="minorHAnsi"/>
          <w:b/>
          <w:bCs/>
          <w:sz w:val="28"/>
        </w:rPr>
        <w:t>C:</w:t>
      </w:r>
      <w:r w:rsidRPr="00EB769E">
        <w:rPr>
          <w:rFonts w:eastAsia="Times New Roman" w:cstheme="minorHAnsi"/>
          <w:sz w:val="28"/>
        </w:rPr>
        <w:t xml:space="preserve"> Thanks be to God.</w:t>
      </w:r>
    </w:p>
    <w:p w14:paraId="5A7BC110" w14:textId="77777777" w:rsidR="00EB769E" w:rsidRPr="00EB769E" w:rsidRDefault="00EB769E" w:rsidP="00EB769E">
      <w:pPr>
        <w:spacing w:line="240" w:lineRule="auto"/>
        <w:jc w:val="both"/>
        <w:rPr>
          <w:rFonts w:eastAsia="Times New Roman" w:cstheme="minorHAnsi"/>
          <w:sz w:val="28"/>
          <w:szCs w:val="24"/>
        </w:rPr>
      </w:pPr>
      <w:r w:rsidRPr="00EB769E">
        <w:rPr>
          <w:rFonts w:eastAsia="Times New Roman" w:cstheme="minorHAnsi"/>
          <w:b/>
          <w:bCs/>
          <w:sz w:val="28"/>
          <w:szCs w:val="24"/>
        </w:rPr>
        <w:t>Children's Message</w:t>
      </w:r>
      <w:r w:rsidRPr="00EB769E">
        <w:rPr>
          <w:rFonts w:eastAsia="Times New Roman" w:cstheme="minorHAnsi"/>
          <w:sz w:val="28"/>
          <w:szCs w:val="24"/>
        </w:rPr>
        <w:t xml:space="preserve"> </w:t>
      </w:r>
      <w:r w:rsidRPr="00EB769E">
        <w:rPr>
          <w:rFonts w:eastAsia="Times New Roman" w:cstheme="minorHAnsi"/>
          <w:i/>
          <w:iCs/>
          <w:sz w:val="28"/>
          <w:szCs w:val="24"/>
        </w:rPr>
        <w:t>(Children return to their seats)</w:t>
      </w:r>
    </w:p>
    <w:p w14:paraId="58AA633E" w14:textId="77777777" w:rsidR="00EB769E" w:rsidRPr="00EB769E" w:rsidRDefault="00EB769E" w:rsidP="00EB769E">
      <w:pPr>
        <w:spacing w:line="240" w:lineRule="auto"/>
        <w:jc w:val="both"/>
        <w:rPr>
          <w:rFonts w:eastAsia="Times New Roman" w:cstheme="minorHAnsi"/>
          <w:sz w:val="28"/>
          <w:szCs w:val="24"/>
        </w:rPr>
      </w:pPr>
      <w:r w:rsidRPr="00EB769E">
        <w:rPr>
          <w:rFonts w:eastAsia="Times New Roman" w:cstheme="minorHAnsi"/>
          <w:b/>
          <w:bCs/>
          <w:sz w:val="28"/>
          <w:szCs w:val="24"/>
        </w:rPr>
        <w:t>Sermon Hymn</w:t>
      </w:r>
      <w:r w:rsidRPr="00EB769E">
        <w:rPr>
          <w:rFonts w:eastAsia="Times New Roman" w:cstheme="minorHAnsi"/>
          <w:i/>
          <w:iCs/>
          <w:sz w:val="28"/>
          <w:szCs w:val="24"/>
        </w:rPr>
        <w:t> – </w:t>
      </w:r>
      <w:r w:rsidRPr="00EB769E">
        <w:rPr>
          <w:rFonts w:eastAsia="Times New Roman" w:cstheme="minorHAnsi"/>
          <w:sz w:val="28"/>
          <w:szCs w:val="24"/>
        </w:rPr>
        <w:t>Jesus Christ is Risen, Today</w:t>
      </w:r>
    </w:p>
    <w:p w14:paraId="1BAE38F6" w14:textId="77777777" w:rsidR="00EB769E" w:rsidRPr="00EB769E" w:rsidRDefault="00EB769E" w:rsidP="00EB769E">
      <w:pPr>
        <w:spacing w:after="0" w:line="240" w:lineRule="auto"/>
        <w:jc w:val="both"/>
        <w:rPr>
          <w:rFonts w:eastAsia="Times New Roman" w:cstheme="minorHAnsi"/>
          <w:sz w:val="28"/>
          <w:szCs w:val="24"/>
        </w:rPr>
      </w:pPr>
      <w:r w:rsidRPr="00EB769E">
        <w:rPr>
          <w:rFonts w:eastAsia="Times New Roman" w:cstheme="minorHAnsi"/>
          <w:sz w:val="28"/>
          <w:szCs w:val="24"/>
        </w:rPr>
        <w:t xml:space="preserve">Jesus Christ is </w:t>
      </w:r>
      <w:proofErr w:type="spellStart"/>
      <w:r w:rsidRPr="00EB769E">
        <w:rPr>
          <w:rFonts w:eastAsia="Times New Roman" w:cstheme="minorHAnsi"/>
          <w:sz w:val="28"/>
          <w:szCs w:val="24"/>
        </w:rPr>
        <w:t>ris'n</w:t>
      </w:r>
      <w:proofErr w:type="spellEnd"/>
      <w:r w:rsidRPr="00EB769E">
        <w:rPr>
          <w:rFonts w:eastAsia="Times New Roman" w:cstheme="minorHAnsi"/>
          <w:sz w:val="28"/>
          <w:szCs w:val="24"/>
        </w:rPr>
        <w:t xml:space="preserve"> today, Alleluia!</w:t>
      </w:r>
    </w:p>
    <w:p w14:paraId="05CBFD61" w14:textId="77777777" w:rsidR="00EB769E" w:rsidRPr="00EB769E" w:rsidRDefault="00EB769E" w:rsidP="00EB769E">
      <w:pPr>
        <w:spacing w:after="0" w:line="240" w:lineRule="auto"/>
        <w:jc w:val="both"/>
        <w:rPr>
          <w:rFonts w:eastAsia="Times New Roman" w:cstheme="minorHAnsi"/>
          <w:sz w:val="28"/>
          <w:szCs w:val="24"/>
        </w:rPr>
      </w:pPr>
      <w:r w:rsidRPr="00EB769E">
        <w:rPr>
          <w:rFonts w:eastAsia="Times New Roman" w:cstheme="minorHAnsi"/>
          <w:sz w:val="28"/>
          <w:szCs w:val="24"/>
        </w:rPr>
        <w:t>Our triumphant holy day, Alleluia!</w:t>
      </w:r>
    </w:p>
    <w:p w14:paraId="7DC414B4" w14:textId="77777777" w:rsidR="00EB769E" w:rsidRPr="00EB769E" w:rsidRDefault="00EB769E" w:rsidP="00EB769E">
      <w:pPr>
        <w:spacing w:after="0" w:line="240" w:lineRule="auto"/>
        <w:jc w:val="both"/>
        <w:rPr>
          <w:rFonts w:eastAsia="Times New Roman" w:cstheme="minorHAnsi"/>
          <w:sz w:val="28"/>
          <w:szCs w:val="24"/>
        </w:rPr>
      </w:pPr>
      <w:r w:rsidRPr="00EB769E">
        <w:rPr>
          <w:rFonts w:eastAsia="Times New Roman" w:cstheme="minorHAnsi"/>
          <w:sz w:val="28"/>
          <w:szCs w:val="24"/>
        </w:rPr>
        <w:t>Who did once upon the cross, Alleluia!</w:t>
      </w:r>
    </w:p>
    <w:p w14:paraId="665B2C82" w14:textId="77777777" w:rsidR="00EB769E" w:rsidRPr="00EB769E" w:rsidRDefault="00EB769E" w:rsidP="00EB769E">
      <w:pPr>
        <w:spacing w:line="240" w:lineRule="auto"/>
        <w:jc w:val="both"/>
        <w:rPr>
          <w:rFonts w:eastAsia="Times New Roman" w:cstheme="minorHAnsi"/>
          <w:sz w:val="28"/>
          <w:szCs w:val="24"/>
        </w:rPr>
      </w:pPr>
      <w:r w:rsidRPr="00EB769E">
        <w:rPr>
          <w:rFonts w:eastAsia="Times New Roman" w:cstheme="minorHAnsi"/>
          <w:sz w:val="28"/>
          <w:szCs w:val="24"/>
        </w:rPr>
        <w:t>Suffer to redeem our loss, Alleluia!</w:t>
      </w:r>
    </w:p>
    <w:p w14:paraId="52C75F73" w14:textId="77777777" w:rsidR="00EB769E" w:rsidRPr="00EB769E" w:rsidRDefault="00EB769E" w:rsidP="00EB769E">
      <w:pPr>
        <w:spacing w:after="0" w:line="240" w:lineRule="auto"/>
        <w:jc w:val="both"/>
        <w:rPr>
          <w:rFonts w:eastAsia="Times New Roman" w:cstheme="minorHAnsi"/>
          <w:sz w:val="28"/>
          <w:szCs w:val="24"/>
        </w:rPr>
      </w:pPr>
      <w:r w:rsidRPr="00EB769E">
        <w:rPr>
          <w:rFonts w:eastAsia="Times New Roman" w:cstheme="minorHAnsi"/>
          <w:sz w:val="28"/>
          <w:szCs w:val="24"/>
        </w:rPr>
        <w:t>Hymns of praise then let us sing, Alleluia!</w:t>
      </w:r>
    </w:p>
    <w:p w14:paraId="45A5B204" w14:textId="77777777" w:rsidR="00EB769E" w:rsidRPr="00EB769E" w:rsidRDefault="00EB769E" w:rsidP="00EB769E">
      <w:pPr>
        <w:spacing w:after="0" w:line="240" w:lineRule="auto"/>
        <w:jc w:val="both"/>
        <w:rPr>
          <w:rFonts w:eastAsia="Times New Roman" w:cstheme="minorHAnsi"/>
          <w:sz w:val="28"/>
          <w:szCs w:val="24"/>
        </w:rPr>
      </w:pPr>
      <w:r w:rsidRPr="00EB769E">
        <w:rPr>
          <w:rFonts w:eastAsia="Times New Roman" w:cstheme="minorHAnsi"/>
          <w:sz w:val="28"/>
          <w:szCs w:val="24"/>
        </w:rPr>
        <w:t xml:space="preserve">Unto Christ, our </w:t>
      </w:r>
      <w:proofErr w:type="spellStart"/>
      <w:r w:rsidRPr="00EB769E">
        <w:rPr>
          <w:rFonts w:eastAsia="Times New Roman" w:cstheme="minorHAnsi"/>
          <w:sz w:val="28"/>
          <w:szCs w:val="24"/>
        </w:rPr>
        <w:t>heav'nly</w:t>
      </w:r>
      <w:proofErr w:type="spellEnd"/>
      <w:r w:rsidRPr="00EB769E">
        <w:rPr>
          <w:rFonts w:eastAsia="Times New Roman" w:cstheme="minorHAnsi"/>
          <w:sz w:val="28"/>
          <w:szCs w:val="24"/>
        </w:rPr>
        <w:t xml:space="preserve"> king, Alleluia!</w:t>
      </w:r>
    </w:p>
    <w:p w14:paraId="00AB2B3C" w14:textId="77777777" w:rsidR="00EB769E" w:rsidRPr="00EB769E" w:rsidRDefault="00EB769E" w:rsidP="00EB769E">
      <w:pPr>
        <w:spacing w:after="0" w:line="240" w:lineRule="auto"/>
        <w:jc w:val="both"/>
        <w:rPr>
          <w:rFonts w:eastAsia="Times New Roman" w:cstheme="minorHAnsi"/>
          <w:sz w:val="28"/>
          <w:szCs w:val="24"/>
        </w:rPr>
      </w:pPr>
      <w:r w:rsidRPr="00EB769E">
        <w:rPr>
          <w:rFonts w:eastAsia="Times New Roman" w:cstheme="minorHAnsi"/>
          <w:sz w:val="28"/>
          <w:szCs w:val="24"/>
        </w:rPr>
        <w:t>Who endured the cross and grave, Alleluia!</w:t>
      </w:r>
    </w:p>
    <w:p w14:paraId="41A63FDD" w14:textId="77777777" w:rsidR="00EB769E" w:rsidRPr="00EB769E" w:rsidRDefault="00EB769E" w:rsidP="00EB769E">
      <w:pPr>
        <w:spacing w:line="240" w:lineRule="auto"/>
        <w:jc w:val="both"/>
        <w:rPr>
          <w:rFonts w:eastAsia="Times New Roman" w:cstheme="minorHAnsi"/>
          <w:sz w:val="28"/>
          <w:szCs w:val="24"/>
        </w:rPr>
      </w:pPr>
      <w:r w:rsidRPr="00EB769E">
        <w:rPr>
          <w:rFonts w:eastAsia="Times New Roman" w:cstheme="minorHAnsi"/>
          <w:sz w:val="28"/>
          <w:szCs w:val="24"/>
        </w:rPr>
        <w:t>Sinners to redeem and save, Alleluia!</w:t>
      </w:r>
    </w:p>
    <w:p w14:paraId="21ECDB6D" w14:textId="77777777" w:rsidR="00EB769E" w:rsidRPr="00EB769E" w:rsidRDefault="00EB769E" w:rsidP="00EB769E">
      <w:pPr>
        <w:spacing w:after="0" w:line="240" w:lineRule="auto"/>
        <w:jc w:val="both"/>
        <w:rPr>
          <w:rFonts w:eastAsia="Times New Roman" w:cstheme="minorHAnsi"/>
          <w:sz w:val="28"/>
          <w:szCs w:val="24"/>
        </w:rPr>
      </w:pPr>
      <w:r w:rsidRPr="00EB769E">
        <w:rPr>
          <w:rFonts w:eastAsia="Times New Roman" w:cstheme="minorHAnsi"/>
          <w:sz w:val="28"/>
          <w:szCs w:val="24"/>
        </w:rPr>
        <w:t>But the pains which He endured, Alleluia!</w:t>
      </w:r>
    </w:p>
    <w:p w14:paraId="16AAB73F" w14:textId="77777777" w:rsidR="00EB769E" w:rsidRPr="00EB769E" w:rsidRDefault="00EB769E" w:rsidP="00EB769E">
      <w:pPr>
        <w:spacing w:after="0" w:line="240" w:lineRule="auto"/>
        <w:jc w:val="both"/>
        <w:rPr>
          <w:rFonts w:eastAsia="Times New Roman" w:cstheme="minorHAnsi"/>
          <w:sz w:val="28"/>
          <w:szCs w:val="24"/>
        </w:rPr>
      </w:pPr>
      <w:r w:rsidRPr="00EB769E">
        <w:rPr>
          <w:rFonts w:eastAsia="Times New Roman" w:cstheme="minorHAnsi"/>
          <w:sz w:val="28"/>
          <w:szCs w:val="24"/>
        </w:rPr>
        <w:t>Our salvation have procured; Alleluia!</w:t>
      </w:r>
    </w:p>
    <w:p w14:paraId="2E44ACC7" w14:textId="77777777" w:rsidR="00EB769E" w:rsidRPr="00EB769E" w:rsidRDefault="00EB769E" w:rsidP="00EB769E">
      <w:pPr>
        <w:spacing w:after="0" w:line="240" w:lineRule="auto"/>
        <w:jc w:val="both"/>
        <w:rPr>
          <w:rFonts w:eastAsia="Times New Roman" w:cstheme="minorHAnsi"/>
          <w:sz w:val="28"/>
          <w:szCs w:val="24"/>
        </w:rPr>
      </w:pPr>
      <w:r w:rsidRPr="00EB769E">
        <w:rPr>
          <w:rFonts w:eastAsia="Times New Roman" w:cstheme="minorHAnsi"/>
          <w:sz w:val="28"/>
          <w:szCs w:val="24"/>
        </w:rPr>
        <w:t>Now above the sky He’s king, Alleluia!</w:t>
      </w:r>
    </w:p>
    <w:p w14:paraId="1BA50D4F" w14:textId="77777777" w:rsidR="00EB769E" w:rsidRPr="00EB769E" w:rsidRDefault="00EB769E" w:rsidP="00EB769E">
      <w:pPr>
        <w:spacing w:line="240" w:lineRule="auto"/>
        <w:jc w:val="both"/>
        <w:rPr>
          <w:rFonts w:eastAsia="Times New Roman" w:cstheme="minorHAnsi"/>
          <w:sz w:val="28"/>
          <w:szCs w:val="24"/>
        </w:rPr>
      </w:pPr>
      <w:r w:rsidRPr="00EB769E">
        <w:rPr>
          <w:rFonts w:eastAsia="Times New Roman" w:cstheme="minorHAnsi"/>
          <w:sz w:val="28"/>
          <w:szCs w:val="24"/>
        </w:rPr>
        <w:t>Where the angels ever sing, Alleluia!</w:t>
      </w:r>
    </w:p>
    <w:p w14:paraId="25FC6053" w14:textId="77777777" w:rsidR="00EB769E" w:rsidRPr="00EB769E" w:rsidRDefault="00EB769E" w:rsidP="00EB769E">
      <w:pPr>
        <w:spacing w:after="0" w:line="240" w:lineRule="auto"/>
        <w:jc w:val="both"/>
        <w:rPr>
          <w:rFonts w:eastAsia="Times New Roman" w:cstheme="minorHAnsi"/>
          <w:sz w:val="28"/>
          <w:szCs w:val="24"/>
        </w:rPr>
      </w:pPr>
      <w:r w:rsidRPr="00EB769E">
        <w:rPr>
          <w:rFonts w:eastAsia="Times New Roman" w:cstheme="minorHAnsi"/>
          <w:sz w:val="28"/>
          <w:szCs w:val="24"/>
        </w:rPr>
        <w:t xml:space="preserve">Sing </w:t>
      </w:r>
      <w:proofErr w:type="gramStart"/>
      <w:r w:rsidRPr="00EB769E">
        <w:rPr>
          <w:rFonts w:eastAsia="Times New Roman" w:cstheme="minorHAnsi"/>
          <w:sz w:val="28"/>
          <w:szCs w:val="24"/>
        </w:rPr>
        <w:t>we</w:t>
      </w:r>
      <w:proofErr w:type="gramEnd"/>
      <w:r w:rsidRPr="00EB769E">
        <w:rPr>
          <w:rFonts w:eastAsia="Times New Roman" w:cstheme="minorHAnsi"/>
          <w:sz w:val="28"/>
          <w:szCs w:val="24"/>
        </w:rPr>
        <w:t xml:space="preserve"> to our God above, Alleluia!</w:t>
      </w:r>
    </w:p>
    <w:p w14:paraId="5E0814B6" w14:textId="77777777" w:rsidR="00EB769E" w:rsidRPr="00EB769E" w:rsidRDefault="00EB769E" w:rsidP="00EB769E">
      <w:pPr>
        <w:spacing w:after="0" w:line="240" w:lineRule="auto"/>
        <w:jc w:val="both"/>
        <w:rPr>
          <w:rFonts w:eastAsia="Times New Roman" w:cstheme="minorHAnsi"/>
          <w:sz w:val="28"/>
          <w:szCs w:val="24"/>
        </w:rPr>
      </w:pPr>
      <w:r w:rsidRPr="00EB769E">
        <w:rPr>
          <w:rFonts w:eastAsia="Times New Roman" w:cstheme="minorHAnsi"/>
          <w:sz w:val="28"/>
          <w:szCs w:val="24"/>
        </w:rPr>
        <w:t>Praise eternal as His love; Alleluia!</w:t>
      </w:r>
    </w:p>
    <w:p w14:paraId="770F6BAC" w14:textId="77777777" w:rsidR="00EB769E" w:rsidRPr="00EB769E" w:rsidRDefault="00EB769E" w:rsidP="00EB769E">
      <w:pPr>
        <w:spacing w:after="0" w:line="240" w:lineRule="auto"/>
        <w:jc w:val="both"/>
        <w:rPr>
          <w:rFonts w:eastAsia="Times New Roman" w:cstheme="minorHAnsi"/>
          <w:sz w:val="28"/>
          <w:szCs w:val="24"/>
        </w:rPr>
      </w:pPr>
      <w:r w:rsidRPr="00EB769E">
        <w:rPr>
          <w:rFonts w:eastAsia="Times New Roman" w:cstheme="minorHAnsi"/>
          <w:sz w:val="28"/>
          <w:szCs w:val="24"/>
        </w:rPr>
        <w:t xml:space="preserve">Praise Him, all ye </w:t>
      </w:r>
      <w:proofErr w:type="spellStart"/>
      <w:r w:rsidRPr="00EB769E">
        <w:rPr>
          <w:rFonts w:eastAsia="Times New Roman" w:cstheme="minorHAnsi"/>
          <w:sz w:val="28"/>
          <w:szCs w:val="24"/>
        </w:rPr>
        <w:t>heav'nly</w:t>
      </w:r>
      <w:proofErr w:type="spellEnd"/>
      <w:r w:rsidRPr="00EB769E">
        <w:rPr>
          <w:rFonts w:eastAsia="Times New Roman" w:cstheme="minorHAnsi"/>
          <w:sz w:val="28"/>
          <w:szCs w:val="24"/>
        </w:rPr>
        <w:t xml:space="preserve"> host, Alleluia!</w:t>
      </w:r>
    </w:p>
    <w:p w14:paraId="25A2925B" w14:textId="77777777" w:rsidR="00EB769E" w:rsidRPr="00EB769E" w:rsidRDefault="00EB769E" w:rsidP="00EB769E">
      <w:pPr>
        <w:spacing w:line="240" w:lineRule="auto"/>
        <w:jc w:val="both"/>
        <w:rPr>
          <w:rFonts w:eastAsia="Times New Roman" w:cstheme="minorHAnsi"/>
          <w:sz w:val="28"/>
          <w:szCs w:val="24"/>
        </w:rPr>
      </w:pPr>
      <w:r w:rsidRPr="00EB769E">
        <w:rPr>
          <w:rFonts w:eastAsia="Times New Roman" w:cstheme="minorHAnsi"/>
          <w:sz w:val="28"/>
          <w:szCs w:val="24"/>
        </w:rPr>
        <w:t>Father, Son, and Holy Ghost. Alleluia!</w:t>
      </w:r>
      <w:r w:rsidRPr="00EB769E">
        <w:rPr>
          <w:sz w:val="24"/>
        </w:rPr>
        <w:t xml:space="preserve">                                      </w:t>
      </w:r>
      <w:r w:rsidRPr="00EB769E">
        <w:rPr>
          <w:rFonts w:eastAsia="Times New Roman" w:cstheme="minorHAnsi"/>
          <w:sz w:val="18"/>
          <w:szCs w:val="16"/>
        </w:rPr>
        <w:t>© Public Domain</w:t>
      </w:r>
    </w:p>
    <w:p w14:paraId="68D5840C" w14:textId="77777777" w:rsidR="00EB769E" w:rsidRPr="00EB769E" w:rsidRDefault="00EB769E" w:rsidP="00EB769E">
      <w:pPr>
        <w:spacing w:line="240" w:lineRule="auto"/>
        <w:jc w:val="both"/>
        <w:rPr>
          <w:rFonts w:eastAsia="Times New Roman" w:cstheme="minorHAnsi"/>
          <w:sz w:val="28"/>
          <w:szCs w:val="24"/>
        </w:rPr>
      </w:pPr>
      <w:r w:rsidRPr="00EB769E">
        <w:rPr>
          <w:rFonts w:eastAsia="Times New Roman" w:cstheme="minorHAnsi"/>
          <w:b/>
          <w:bCs/>
          <w:sz w:val="28"/>
          <w:szCs w:val="24"/>
        </w:rPr>
        <w:t>Sermon</w:t>
      </w:r>
      <w:r w:rsidRPr="00EB769E">
        <w:rPr>
          <w:rFonts w:eastAsia="Times New Roman" w:cstheme="minorHAnsi"/>
          <w:sz w:val="28"/>
          <w:szCs w:val="24"/>
        </w:rPr>
        <w:t> - "Resurrection Day"</w:t>
      </w:r>
    </w:p>
    <w:p w14:paraId="6237BC24" w14:textId="77777777" w:rsidR="00EB769E" w:rsidRPr="00EB769E" w:rsidRDefault="00EB769E" w:rsidP="00EB769E">
      <w:pPr>
        <w:spacing w:line="240" w:lineRule="auto"/>
        <w:rPr>
          <w:rFonts w:eastAsia="Times New Roman" w:cstheme="minorHAnsi"/>
          <w:b/>
          <w:bCs/>
          <w:sz w:val="28"/>
        </w:rPr>
      </w:pPr>
      <w:r w:rsidRPr="00EB769E">
        <w:rPr>
          <w:rFonts w:eastAsia="Times New Roman" w:cstheme="minorHAnsi"/>
          <w:b/>
          <w:bCs/>
          <w:sz w:val="28"/>
        </w:rPr>
        <w:t xml:space="preserve">Prayers: </w:t>
      </w:r>
      <w:r w:rsidRPr="00EB769E">
        <w:rPr>
          <w:rFonts w:eastAsia="Times New Roman" w:cstheme="minorHAnsi"/>
          <w:bCs/>
          <w:i/>
          <w:sz w:val="28"/>
        </w:rPr>
        <w:t>Text in prayer requests to (813) 326-5255</w:t>
      </w:r>
    </w:p>
    <w:p w14:paraId="0F398D9E" w14:textId="77777777" w:rsidR="00EB769E" w:rsidRPr="00EB769E" w:rsidRDefault="00EB769E" w:rsidP="00EB769E">
      <w:pPr>
        <w:rPr>
          <w:rFonts w:eastAsia="Times New Roman" w:cstheme="minorHAnsi"/>
          <w:b/>
          <w:bCs/>
          <w:sz w:val="28"/>
          <w:szCs w:val="24"/>
        </w:rPr>
      </w:pPr>
      <w:bookmarkStart w:id="1" w:name="_Hlk133072406"/>
      <w:r w:rsidRPr="00EB769E">
        <w:rPr>
          <w:rFonts w:eastAsia="Times New Roman" w:cstheme="minorHAnsi"/>
          <w:b/>
          <w:bCs/>
          <w:sz w:val="28"/>
          <w:szCs w:val="24"/>
        </w:rPr>
        <w:br w:type="page"/>
      </w:r>
    </w:p>
    <w:p w14:paraId="2DFAA663" w14:textId="77777777" w:rsidR="00EB769E" w:rsidRPr="00EB769E" w:rsidRDefault="00EB769E" w:rsidP="00EB769E">
      <w:pPr>
        <w:spacing w:line="240" w:lineRule="auto"/>
        <w:rPr>
          <w:rFonts w:eastAsia="Times New Roman" w:cstheme="minorHAnsi"/>
          <w:b/>
          <w:bCs/>
          <w:sz w:val="28"/>
          <w:szCs w:val="24"/>
        </w:rPr>
      </w:pPr>
      <w:r w:rsidRPr="00EB769E">
        <w:rPr>
          <w:rFonts w:eastAsia="Times New Roman" w:cstheme="minorHAnsi"/>
          <w:b/>
          <w:bCs/>
          <w:sz w:val="28"/>
          <w:szCs w:val="24"/>
        </w:rPr>
        <w:lastRenderedPageBreak/>
        <w:t xml:space="preserve">Nicene Creed </w:t>
      </w:r>
      <w:r w:rsidRPr="00EB769E">
        <w:rPr>
          <w:rFonts w:eastAsia="Times New Roman" w:cstheme="minorHAnsi"/>
          <w:i/>
          <w:iCs/>
          <w:color w:val="808080" w:themeColor="background1" w:themeShade="80"/>
          <w:sz w:val="28"/>
          <w:szCs w:val="24"/>
        </w:rPr>
        <w:t>(stand)</w:t>
      </w:r>
    </w:p>
    <w:p w14:paraId="03CE0274" w14:textId="77777777" w:rsidR="00EB769E" w:rsidRPr="00EB769E" w:rsidRDefault="00EB769E" w:rsidP="00EB769E">
      <w:pPr>
        <w:spacing w:line="240" w:lineRule="auto"/>
        <w:jc w:val="both"/>
        <w:rPr>
          <w:rFonts w:eastAsia="Times New Roman" w:cstheme="minorHAnsi"/>
          <w:sz w:val="28"/>
          <w:szCs w:val="24"/>
        </w:rPr>
      </w:pPr>
      <w:r w:rsidRPr="00EB769E">
        <w:rPr>
          <w:rFonts w:eastAsia="Times New Roman" w:cstheme="minorHAnsi"/>
          <w:sz w:val="28"/>
          <w:szCs w:val="24"/>
        </w:rPr>
        <w:t>I believe in one God, the Father Almighty, maker of heaven and earth and of all things visible and invisible.</w:t>
      </w:r>
    </w:p>
    <w:p w14:paraId="1140D17E" w14:textId="77777777" w:rsidR="00EB769E" w:rsidRPr="00EB769E" w:rsidRDefault="00EB769E" w:rsidP="00EB769E">
      <w:pPr>
        <w:spacing w:line="240" w:lineRule="auto"/>
        <w:jc w:val="both"/>
        <w:rPr>
          <w:rFonts w:eastAsia="Times New Roman" w:cstheme="minorHAnsi"/>
          <w:sz w:val="28"/>
          <w:szCs w:val="24"/>
        </w:rPr>
      </w:pPr>
      <w:r w:rsidRPr="00EB769E">
        <w:rPr>
          <w:rFonts w:eastAsia="Times New Roman" w:cstheme="minorHAnsi"/>
          <w:sz w:val="28"/>
          <w:szCs w:val="24"/>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7EB18ED5" w14:textId="77777777" w:rsidR="00EB769E" w:rsidRPr="00EB769E" w:rsidRDefault="00EB769E" w:rsidP="00EB769E">
      <w:pPr>
        <w:spacing w:line="240" w:lineRule="auto"/>
        <w:jc w:val="both"/>
        <w:rPr>
          <w:rFonts w:eastAsia="Times New Roman" w:cstheme="minorHAnsi"/>
          <w:sz w:val="28"/>
          <w:szCs w:val="24"/>
        </w:rPr>
      </w:pPr>
      <w:r w:rsidRPr="00EB769E">
        <w:rPr>
          <w:rFonts w:eastAsia="Times New Roman" w:cstheme="minorHAnsi"/>
          <w:sz w:val="28"/>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1"/>
    <w:p w14:paraId="7CC18D31" w14:textId="77777777" w:rsidR="00EB769E" w:rsidRPr="00EB769E" w:rsidRDefault="00EB769E" w:rsidP="00EB769E">
      <w:pPr>
        <w:spacing w:line="240" w:lineRule="auto"/>
        <w:rPr>
          <w:rFonts w:eastAsia="Times New Roman" w:cstheme="minorHAnsi"/>
          <w:sz w:val="28"/>
          <w:szCs w:val="24"/>
        </w:rPr>
      </w:pPr>
      <w:r w:rsidRPr="00EB769E">
        <w:rPr>
          <w:rFonts w:eastAsia="Times New Roman" w:cstheme="minorHAnsi"/>
          <w:b/>
          <w:bCs/>
          <w:sz w:val="28"/>
          <w:szCs w:val="24"/>
        </w:rPr>
        <w:t xml:space="preserve">The Lord's Prayer </w:t>
      </w:r>
      <w:r w:rsidRPr="00EB769E">
        <w:rPr>
          <w:rFonts w:eastAsia="Times New Roman" w:cstheme="minorHAnsi"/>
          <w:i/>
          <w:iCs/>
          <w:color w:val="808080" w:themeColor="background1" w:themeShade="80"/>
          <w:sz w:val="28"/>
          <w:szCs w:val="24"/>
        </w:rPr>
        <w:t>(stand)</w:t>
      </w:r>
    </w:p>
    <w:p w14:paraId="28528EE8" w14:textId="77777777" w:rsidR="00EB769E" w:rsidRPr="00EB769E" w:rsidRDefault="00EB769E" w:rsidP="00EB769E">
      <w:pPr>
        <w:spacing w:line="240" w:lineRule="auto"/>
        <w:jc w:val="both"/>
        <w:rPr>
          <w:rFonts w:eastAsia="Times New Roman" w:cstheme="minorHAnsi"/>
          <w:sz w:val="28"/>
          <w:szCs w:val="24"/>
        </w:rPr>
      </w:pPr>
      <w:r w:rsidRPr="00EB769E">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24128BC" w14:textId="77777777" w:rsidR="00EB769E" w:rsidRPr="00EB769E" w:rsidRDefault="00EB769E" w:rsidP="00EB769E">
      <w:pPr>
        <w:spacing w:line="240" w:lineRule="auto"/>
        <w:rPr>
          <w:rFonts w:eastAsia="Times New Roman" w:cstheme="minorHAnsi"/>
          <w:i/>
          <w:iCs/>
          <w:color w:val="808080" w:themeColor="background1" w:themeShade="80"/>
          <w:sz w:val="24"/>
          <w:szCs w:val="28"/>
        </w:rPr>
      </w:pPr>
      <w:r w:rsidRPr="00EB769E">
        <w:rPr>
          <w:rFonts w:eastAsia="Times New Roman" w:cstheme="minorHAnsi"/>
          <w:b/>
          <w:bCs/>
          <w:sz w:val="28"/>
          <w:szCs w:val="28"/>
        </w:rPr>
        <w:t xml:space="preserve">Benediction </w:t>
      </w:r>
      <w:r w:rsidRPr="00EB769E">
        <w:rPr>
          <w:rFonts w:eastAsia="Times New Roman" w:cstheme="minorHAnsi"/>
          <w:i/>
          <w:iCs/>
          <w:color w:val="808080" w:themeColor="background1" w:themeShade="80"/>
          <w:sz w:val="28"/>
          <w:szCs w:val="28"/>
        </w:rPr>
        <w:t xml:space="preserve">– </w:t>
      </w:r>
      <w:r w:rsidRPr="00EB769E">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18C46E98" w14:textId="77777777" w:rsidR="00EB769E" w:rsidRPr="00EB769E" w:rsidRDefault="00EB769E" w:rsidP="00EB769E">
      <w:pPr>
        <w:rPr>
          <w:rFonts w:eastAsia="Times New Roman" w:cstheme="minorHAnsi"/>
          <w:b/>
          <w:bCs/>
          <w:sz w:val="28"/>
          <w:szCs w:val="24"/>
        </w:rPr>
      </w:pPr>
      <w:r w:rsidRPr="00EB769E">
        <w:rPr>
          <w:rFonts w:eastAsia="Times New Roman" w:cstheme="minorHAnsi"/>
          <w:b/>
          <w:bCs/>
          <w:sz w:val="28"/>
          <w:szCs w:val="24"/>
        </w:rPr>
        <w:br w:type="page"/>
      </w:r>
    </w:p>
    <w:p w14:paraId="42D37CD6" w14:textId="77777777" w:rsidR="00EB769E" w:rsidRPr="00EB769E" w:rsidRDefault="00EB769E" w:rsidP="00EB769E">
      <w:pPr>
        <w:spacing w:line="240" w:lineRule="auto"/>
        <w:jc w:val="both"/>
        <w:rPr>
          <w:rFonts w:eastAsia="Times New Roman" w:cstheme="minorHAnsi"/>
          <w:sz w:val="28"/>
          <w:szCs w:val="24"/>
        </w:rPr>
      </w:pPr>
      <w:r w:rsidRPr="00EB769E">
        <w:rPr>
          <w:rFonts w:eastAsia="Times New Roman" w:cstheme="minorHAnsi"/>
          <w:b/>
          <w:bCs/>
          <w:sz w:val="28"/>
          <w:szCs w:val="24"/>
        </w:rPr>
        <w:lastRenderedPageBreak/>
        <w:t>Closing Song: </w:t>
      </w:r>
      <w:r w:rsidRPr="00EB769E">
        <w:rPr>
          <w:rFonts w:eastAsia="Times New Roman" w:cstheme="minorHAnsi"/>
          <w:sz w:val="28"/>
          <w:szCs w:val="24"/>
        </w:rPr>
        <w:t>Forever</w:t>
      </w:r>
      <w:r w:rsidRPr="00EB769E">
        <w:rPr>
          <w:rFonts w:eastAsia="Times New Roman" w:cstheme="minorHAnsi"/>
          <w:sz w:val="28"/>
          <w:szCs w:val="24"/>
        </w:rPr>
        <w:br/>
        <w:t>The moon and stars they wept. The morning sun was dead.</w:t>
      </w:r>
      <w:r w:rsidRPr="00EB769E">
        <w:rPr>
          <w:rFonts w:eastAsia="Times New Roman" w:cstheme="minorHAnsi"/>
          <w:sz w:val="28"/>
          <w:szCs w:val="24"/>
        </w:rPr>
        <w:br/>
        <w:t>The Savior of the world was fallen.</w:t>
      </w:r>
      <w:r w:rsidRPr="00EB769E">
        <w:rPr>
          <w:rFonts w:eastAsia="Times New Roman" w:cstheme="minorHAnsi"/>
          <w:sz w:val="28"/>
          <w:szCs w:val="24"/>
        </w:rPr>
        <w:br/>
        <w:t>His body on the cross. His blood poured out for us.</w:t>
      </w:r>
      <w:r w:rsidRPr="00EB769E">
        <w:rPr>
          <w:rFonts w:eastAsia="Times New Roman" w:cstheme="minorHAnsi"/>
          <w:sz w:val="28"/>
          <w:szCs w:val="24"/>
        </w:rPr>
        <w:br/>
        <w:t>The weight of every curse upon Him.</w:t>
      </w:r>
    </w:p>
    <w:p w14:paraId="4668F063" w14:textId="77777777" w:rsidR="00EB769E" w:rsidRPr="00EB769E" w:rsidRDefault="00EB769E" w:rsidP="00EB769E">
      <w:pPr>
        <w:spacing w:line="240" w:lineRule="auto"/>
        <w:contextualSpacing/>
        <w:jc w:val="both"/>
        <w:rPr>
          <w:rFonts w:eastAsia="Times New Roman" w:cstheme="minorHAnsi"/>
          <w:sz w:val="28"/>
          <w:szCs w:val="24"/>
        </w:rPr>
      </w:pPr>
      <w:r w:rsidRPr="00EB769E">
        <w:rPr>
          <w:rFonts w:eastAsia="Times New Roman" w:cstheme="minorHAnsi"/>
          <w:sz w:val="28"/>
          <w:szCs w:val="24"/>
        </w:rPr>
        <w:t>One final breath He gave, as Heaven looked away.</w:t>
      </w:r>
    </w:p>
    <w:p w14:paraId="42DAED37" w14:textId="77777777" w:rsidR="00EB769E" w:rsidRPr="00EB769E" w:rsidRDefault="00EB769E" w:rsidP="00EB769E">
      <w:pPr>
        <w:spacing w:line="240" w:lineRule="auto"/>
        <w:contextualSpacing/>
        <w:jc w:val="both"/>
        <w:rPr>
          <w:rFonts w:eastAsia="Times New Roman" w:cstheme="minorHAnsi"/>
          <w:sz w:val="28"/>
          <w:szCs w:val="24"/>
        </w:rPr>
      </w:pPr>
      <w:r w:rsidRPr="00EB769E">
        <w:rPr>
          <w:rFonts w:eastAsia="Times New Roman" w:cstheme="minorHAnsi"/>
          <w:sz w:val="28"/>
          <w:szCs w:val="24"/>
        </w:rPr>
        <w:t>The Son of God was laid in darkness.</w:t>
      </w:r>
    </w:p>
    <w:p w14:paraId="63CB3C5B" w14:textId="77777777" w:rsidR="00EB769E" w:rsidRPr="00EB769E" w:rsidRDefault="00EB769E" w:rsidP="00EB769E">
      <w:pPr>
        <w:spacing w:line="240" w:lineRule="auto"/>
        <w:contextualSpacing/>
        <w:jc w:val="both"/>
        <w:rPr>
          <w:rFonts w:eastAsia="Times New Roman" w:cstheme="minorHAnsi"/>
          <w:sz w:val="28"/>
          <w:szCs w:val="24"/>
        </w:rPr>
      </w:pPr>
      <w:r w:rsidRPr="00EB769E">
        <w:rPr>
          <w:rFonts w:eastAsia="Times New Roman" w:cstheme="minorHAnsi"/>
          <w:sz w:val="28"/>
          <w:szCs w:val="24"/>
        </w:rPr>
        <w:t>A battle in the grave. The war on death was waged.</w:t>
      </w:r>
    </w:p>
    <w:p w14:paraId="06D7660C" w14:textId="77777777" w:rsidR="00EB769E" w:rsidRPr="00EB769E" w:rsidRDefault="00EB769E" w:rsidP="00EB769E">
      <w:pPr>
        <w:spacing w:line="240" w:lineRule="auto"/>
        <w:contextualSpacing/>
        <w:jc w:val="both"/>
        <w:rPr>
          <w:rFonts w:eastAsia="Times New Roman" w:cstheme="minorHAnsi"/>
          <w:sz w:val="28"/>
          <w:szCs w:val="24"/>
        </w:rPr>
      </w:pPr>
      <w:r w:rsidRPr="00EB769E">
        <w:rPr>
          <w:rFonts w:eastAsia="Times New Roman" w:cstheme="minorHAnsi"/>
          <w:sz w:val="28"/>
          <w:szCs w:val="24"/>
        </w:rPr>
        <w:t>The power of hell forever broken.</w:t>
      </w:r>
    </w:p>
    <w:p w14:paraId="10729EEC" w14:textId="77777777" w:rsidR="00EB769E" w:rsidRPr="00EB769E" w:rsidRDefault="00EB769E" w:rsidP="00EB769E">
      <w:pPr>
        <w:spacing w:line="240" w:lineRule="auto"/>
        <w:contextualSpacing/>
        <w:jc w:val="both"/>
        <w:rPr>
          <w:rFonts w:eastAsia="Times New Roman" w:cstheme="minorHAnsi"/>
          <w:sz w:val="18"/>
          <w:szCs w:val="16"/>
        </w:rPr>
      </w:pPr>
    </w:p>
    <w:p w14:paraId="18477EEE" w14:textId="77777777" w:rsidR="00EB769E" w:rsidRPr="00EB769E" w:rsidRDefault="00EB769E" w:rsidP="00EB769E">
      <w:pPr>
        <w:spacing w:line="240" w:lineRule="auto"/>
        <w:contextualSpacing/>
        <w:jc w:val="both"/>
        <w:rPr>
          <w:rFonts w:eastAsia="Times New Roman" w:cstheme="minorHAnsi"/>
          <w:sz w:val="28"/>
          <w:szCs w:val="24"/>
        </w:rPr>
      </w:pPr>
      <w:r w:rsidRPr="00EB769E">
        <w:rPr>
          <w:rFonts w:eastAsia="Times New Roman" w:cstheme="minorHAnsi"/>
          <w:sz w:val="28"/>
          <w:szCs w:val="24"/>
        </w:rPr>
        <w:t>Pre-Chorus:</w:t>
      </w:r>
    </w:p>
    <w:p w14:paraId="09DD36F9" w14:textId="77777777" w:rsidR="00EB769E" w:rsidRPr="00EB769E" w:rsidRDefault="00EB769E" w:rsidP="00EB769E">
      <w:pPr>
        <w:spacing w:line="240" w:lineRule="auto"/>
        <w:contextualSpacing/>
        <w:jc w:val="both"/>
        <w:rPr>
          <w:rFonts w:eastAsia="Times New Roman" w:cstheme="minorHAnsi"/>
          <w:sz w:val="28"/>
          <w:szCs w:val="24"/>
        </w:rPr>
      </w:pPr>
      <w:r w:rsidRPr="00EB769E">
        <w:rPr>
          <w:rFonts w:eastAsia="Times New Roman" w:cstheme="minorHAnsi"/>
          <w:sz w:val="28"/>
          <w:szCs w:val="24"/>
        </w:rPr>
        <w:t>The ground began to shake. The stone was rolled away.</w:t>
      </w:r>
    </w:p>
    <w:p w14:paraId="06929F04" w14:textId="77777777" w:rsidR="00EB769E" w:rsidRPr="00EB769E" w:rsidRDefault="00EB769E" w:rsidP="00EB769E">
      <w:pPr>
        <w:spacing w:line="240" w:lineRule="auto"/>
        <w:contextualSpacing/>
        <w:jc w:val="both"/>
        <w:rPr>
          <w:rFonts w:eastAsia="Times New Roman" w:cstheme="minorHAnsi"/>
          <w:sz w:val="28"/>
          <w:szCs w:val="24"/>
        </w:rPr>
      </w:pPr>
      <w:r w:rsidRPr="00EB769E">
        <w:rPr>
          <w:rFonts w:eastAsia="Times New Roman" w:cstheme="minorHAnsi"/>
          <w:sz w:val="28"/>
          <w:szCs w:val="24"/>
        </w:rPr>
        <w:t>His perfect love could not be overcome.</w:t>
      </w:r>
    </w:p>
    <w:p w14:paraId="41EB048A" w14:textId="77777777" w:rsidR="00EB769E" w:rsidRPr="00EB769E" w:rsidRDefault="00EB769E" w:rsidP="00EB769E">
      <w:pPr>
        <w:spacing w:line="240" w:lineRule="auto"/>
        <w:contextualSpacing/>
        <w:jc w:val="both"/>
        <w:rPr>
          <w:rFonts w:eastAsia="Times New Roman" w:cstheme="minorHAnsi"/>
          <w:sz w:val="28"/>
          <w:szCs w:val="24"/>
        </w:rPr>
      </w:pPr>
      <w:r w:rsidRPr="00EB769E">
        <w:rPr>
          <w:rFonts w:eastAsia="Times New Roman" w:cstheme="minorHAnsi"/>
          <w:sz w:val="28"/>
          <w:szCs w:val="24"/>
        </w:rPr>
        <w:t>Now death where is your sting. Our resurrected King,</w:t>
      </w:r>
    </w:p>
    <w:p w14:paraId="701A02CA" w14:textId="77777777" w:rsidR="00EB769E" w:rsidRPr="00EB769E" w:rsidRDefault="00EB769E" w:rsidP="00EB769E">
      <w:pPr>
        <w:spacing w:line="240" w:lineRule="auto"/>
        <w:contextualSpacing/>
        <w:jc w:val="both"/>
        <w:rPr>
          <w:rFonts w:eastAsia="Times New Roman" w:cstheme="minorHAnsi"/>
          <w:sz w:val="28"/>
          <w:szCs w:val="24"/>
        </w:rPr>
      </w:pPr>
      <w:r w:rsidRPr="00EB769E">
        <w:rPr>
          <w:rFonts w:eastAsia="Times New Roman" w:cstheme="minorHAnsi"/>
          <w:sz w:val="28"/>
          <w:szCs w:val="24"/>
        </w:rPr>
        <w:t>Has rendered you defeated.</w:t>
      </w:r>
    </w:p>
    <w:p w14:paraId="30E9E55D" w14:textId="77777777" w:rsidR="00EB769E" w:rsidRPr="00EB769E" w:rsidRDefault="00EB769E" w:rsidP="00EB769E">
      <w:pPr>
        <w:spacing w:line="240" w:lineRule="auto"/>
        <w:contextualSpacing/>
        <w:jc w:val="both"/>
        <w:rPr>
          <w:rFonts w:eastAsia="Times New Roman" w:cstheme="minorHAnsi"/>
          <w:sz w:val="18"/>
          <w:szCs w:val="16"/>
        </w:rPr>
      </w:pPr>
    </w:p>
    <w:p w14:paraId="1810DC81" w14:textId="77777777" w:rsidR="00EB769E" w:rsidRPr="00EB769E" w:rsidRDefault="00EB769E" w:rsidP="00EB769E">
      <w:pPr>
        <w:spacing w:line="240" w:lineRule="auto"/>
        <w:contextualSpacing/>
        <w:jc w:val="both"/>
        <w:rPr>
          <w:rFonts w:eastAsia="Times New Roman" w:cstheme="minorHAnsi"/>
          <w:sz w:val="28"/>
          <w:szCs w:val="24"/>
        </w:rPr>
      </w:pPr>
      <w:r w:rsidRPr="00EB769E">
        <w:rPr>
          <w:rFonts w:eastAsia="Times New Roman" w:cstheme="minorHAnsi"/>
          <w:sz w:val="28"/>
          <w:szCs w:val="24"/>
        </w:rPr>
        <w:t>Chorus:</w:t>
      </w:r>
    </w:p>
    <w:p w14:paraId="59E811C9" w14:textId="77777777" w:rsidR="00EB769E" w:rsidRPr="00EB769E" w:rsidRDefault="00EB769E" w:rsidP="00EB769E">
      <w:pPr>
        <w:spacing w:line="240" w:lineRule="auto"/>
        <w:contextualSpacing/>
        <w:jc w:val="both"/>
        <w:rPr>
          <w:rFonts w:eastAsia="Times New Roman" w:cstheme="minorHAnsi"/>
          <w:sz w:val="28"/>
          <w:szCs w:val="24"/>
        </w:rPr>
      </w:pPr>
      <w:r w:rsidRPr="00EB769E">
        <w:rPr>
          <w:rFonts w:eastAsia="Times New Roman" w:cstheme="minorHAnsi"/>
          <w:sz w:val="28"/>
          <w:szCs w:val="24"/>
        </w:rPr>
        <w:t>Forever, He is glorified. Forever, He is lifted high!</w:t>
      </w:r>
    </w:p>
    <w:p w14:paraId="36FF2C74" w14:textId="77777777" w:rsidR="00EB769E" w:rsidRPr="00EB769E" w:rsidRDefault="00EB769E" w:rsidP="00EB769E">
      <w:pPr>
        <w:spacing w:line="240" w:lineRule="auto"/>
        <w:contextualSpacing/>
        <w:jc w:val="both"/>
        <w:rPr>
          <w:rFonts w:eastAsia="Times New Roman" w:cstheme="minorHAnsi"/>
          <w:sz w:val="28"/>
          <w:szCs w:val="24"/>
        </w:rPr>
      </w:pPr>
      <w:r w:rsidRPr="00EB769E">
        <w:rPr>
          <w:rFonts w:eastAsia="Times New Roman" w:cstheme="minorHAnsi"/>
          <w:sz w:val="28"/>
          <w:szCs w:val="24"/>
        </w:rPr>
        <w:t>Forever, He is risen. He is alive; He is alive!</w:t>
      </w:r>
    </w:p>
    <w:p w14:paraId="76592F36" w14:textId="77777777" w:rsidR="00EB769E" w:rsidRPr="00EB769E" w:rsidRDefault="00EB769E" w:rsidP="00EB769E">
      <w:pPr>
        <w:spacing w:line="240" w:lineRule="auto"/>
        <w:contextualSpacing/>
        <w:jc w:val="both"/>
        <w:rPr>
          <w:rFonts w:eastAsia="Times New Roman" w:cstheme="minorHAnsi"/>
          <w:sz w:val="18"/>
          <w:szCs w:val="16"/>
        </w:rPr>
      </w:pPr>
    </w:p>
    <w:p w14:paraId="567518FC" w14:textId="77777777" w:rsidR="00EB769E" w:rsidRPr="00EB769E" w:rsidRDefault="00EB769E" w:rsidP="00EB769E">
      <w:pPr>
        <w:spacing w:line="240" w:lineRule="auto"/>
        <w:contextualSpacing/>
        <w:jc w:val="both"/>
        <w:rPr>
          <w:rFonts w:eastAsia="Times New Roman" w:cstheme="minorHAnsi"/>
          <w:i/>
          <w:iCs/>
          <w:sz w:val="28"/>
          <w:szCs w:val="24"/>
        </w:rPr>
      </w:pPr>
      <w:r w:rsidRPr="00EB769E">
        <w:rPr>
          <w:rFonts w:eastAsia="Times New Roman" w:cstheme="minorHAnsi"/>
          <w:i/>
          <w:iCs/>
          <w:sz w:val="28"/>
          <w:szCs w:val="24"/>
        </w:rPr>
        <w:t>(Pre-Chorus)</w:t>
      </w:r>
    </w:p>
    <w:p w14:paraId="654C6AD0" w14:textId="77777777" w:rsidR="00EB769E" w:rsidRPr="00EB769E" w:rsidRDefault="00EB769E" w:rsidP="00EB769E">
      <w:pPr>
        <w:spacing w:line="240" w:lineRule="auto"/>
        <w:contextualSpacing/>
        <w:jc w:val="both"/>
        <w:rPr>
          <w:rFonts w:eastAsia="Times New Roman" w:cstheme="minorHAnsi"/>
          <w:i/>
          <w:iCs/>
          <w:sz w:val="28"/>
          <w:szCs w:val="24"/>
        </w:rPr>
      </w:pPr>
      <w:r w:rsidRPr="00EB769E">
        <w:rPr>
          <w:rFonts w:eastAsia="Times New Roman" w:cstheme="minorHAnsi"/>
          <w:i/>
          <w:iCs/>
          <w:sz w:val="28"/>
          <w:szCs w:val="24"/>
        </w:rPr>
        <w:t>(Chorus)</w:t>
      </w:r>
    </w:p>
    <w:p w14:paraId="3FAAA3A6" w14:textId="77777777" w:rsidR="00EB769E" w:rsidRPr="00EB769E" w:rsidRDefault="00EB769E" w:rsidP="00EB769E">
      <w:pPr>
        <w:spacing w:line="240" w:lineRule="auto"/>
        <w:contextualSpacing/>
        <w:jc w:val="both"/>
        <w:rPr>
          <w:rFonts w:eastAsia="Times New Roman" w:cstheme="minorHAnsi"/>
          <w:sz w:val="18"/>
          <w:szCs w:val="16"/>
        </w:rPr>
      </w:pPr>
    </w:p>
    <w:p w14:paraId="1054FB56" w14:textId="77777777" w:rsidR="00EB769E" w:rsidRPr="00EB769E" w:rsidRDefault="00EB769E" w:rsidP="00EB769E">
      <w:pPr>
        <w:spacing w:line="240" w:lineRule="auto"/>
        <w:contextualSpacing/>
        <w:jc w:val="both"/>
        <w:rPr>
          <w:rFonts w:eastAsia="Times New Roman" w:cstheme="minorHAnsi"/>
          <w:sz w:val="28"/>
          <w:szCs w:val="24"/>
        </w:rPr>
      </w:pPr>
      <w:r w:rsidRPr="00EB769E">
        <w:rPr>
          <w:rFonts w:eastAsia="Times New Roman" w:cstheme="minorHAnsi"/>
          <w:sz w:val="28"/>
          <w:szCs w:val="24"/>
        </w:rPr>
        <w:t>We sing hallelujah. We sing hallelujah.</w:t>
      </w:r>
    </w:p>
    <w:p w14:paraId="273AD887" w14:textId="77777777" w:rsidR="00EB769E" w:rsidRPr="00EB769E" w:rsidRDefault="00EB769E" w:rsidP="00EB769E">
      <w:pPr>
        <w:spacing w:line="240" w:lineRule="auto"/>
        <w:contextualSpacing/>
        <w:jc w:val="both"/>
        <w:rPr>
          <w:rFonts w:eastAsia="Times New Roman" w:cstheme="minorHAnsi"/>
          <w:sz w:val="28"/>
          <w:szCs w:val="24"/>
        </w:rPr>
      </w:pPr>
      <w:r w:rsidRPr="00EB769E">
        <w:rPr>
          <w:rFonts w:eastAsia="Times New Roman" w:cstheme="minorHAnsi"/>
          <w:sz w:val="28"/>
          <w:szCs w:val="24"/>
        </w:rPr>
        <w:t>We sing hallelujah. The Lamb has overcome!</w:t>
      </w:r>
    </w:p>
    <w:p w14:paraId="1791750F" w14:textId="77777777" w:rsidR="00EB769E" w:rsidRPr="00EB769E" w:rsidRDefault="00EB769E" w:rsidP="00EB769E">
      <w:pPr>
        <w:spacing w:line="240" w:lineRule="auto"/>
        <w:contextualSpacing/>
        <w:jc w:val="both"/>
        <w:rPr>
          <w:rFonts w:eastAsia="Times New Roman" w:cstheme="minorHAnsi"/>
          <w:i/>
          <w:iCs/>
          <w:sz w:val="28"/>
          <w:szCs w:val="24"/>
        </w:rPr>
      </w:pPr>
      <w:r w:rsidRPr="00EB769E">
        <w:rPr>
          <w:rFonts w:eastAsia="Times New Roman" w:cstheme="minorHAnsi"/>
          <w:i/>
          <w:iCs/>
          <w:sz w:val="28"/>
          <w:szCs w:val="24"/>
        </w:rPr>
        <w:t>(Chorus)</w:t>
      </w:r>
      <w:r w:rsidRPr="00EB769E">
        <w:rPr>
          <w:sz w:val="24"/>
        </w:rPr>
        <w:t xml:space="preserve"> </w:t>
      </w:r>
      <w:r w:rsidRPr="00EB769E">
        <w:rPr>
          <w:sz w:val="24"/>
        </w:rPr>
        <w:tab/>
      </w:r>
      <w:r w:rsidRPr="00EB769E">
        <w:rPr>
          <w:sz w:val="24"/>
        </w:rPr>
        <w:tab/>
      </w:r>
      <w:r w:rsidRPr="00EB769E">
        <w:rPr>
          <w:sz w:val="24"/>
        </w:rPr>
        <w:tab/>
      </w:r>
      <w:r w:rsidRPr="00EB769E">
        <w:rPr>
          <w:sz w:val="24"/>
        </w:rPr>
        <w:tab/>
      </w:r>
      <w:r w:rsidRPr="00EB769E">
        <w:rPr>
          <w:sz w:val="24"/>
        </w:rPr>
        <w:tab/>
      </w:r>
      <w:r w:rsidRPr="00EB769E">
        <w:rPr>
          <w:sz w:val="24"/>
        </w:rPr>
        <w:tab/>
      </w:r>
      <w:r w:rsidRPr="00EB769E">
        <w:rPr>
          <w:rFonts w:eastAsia="Times New Roman" w:cstheme="minorHAnsi"/>
          <w:sz w:val="18"/>
          <w:szCs w:val="16"/>
        </w:rPr>
        <w:t>© 2013 Bethel Music</w:t>
      </w:r>
    </w:p>
    <w:p w14:paraId="6192B705" w14:textId="3B74FD6A" w:rsidR="00A203FE" w:rsidRDefault="00A203FE" w:rsidP="00C65C0D">
      <w:pPr>
        <w:rPr>
          <w:sz w:val="20"/>
          <w:szCs w:val="16"/>
        </w:rPr>
      </w:pPr>
    </w:p>
    <w:p w14:paraId="26E9C3CF" w14:textId="77777777" w:rsidR="00EB769E" w:rsidRPr="00C65C0D" w:rsidRDefault="00EB769E" w:rsidP="00C65C0D">
      <w:pPr>
        <w:rPr>
          <w:sz w:val="20"/>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3164"/>
      </w:tblGrid>
      <w:tr w:rsidR="00EB769E" w14:paraId="2A92311F" w14:textId="77777777" w:rsidTr="00EB769E">
        <w:trPr>
          <w:jc w:val="center"/>
        </w:trPr>
        <w:tc>
          <w:tcPr>
            <w:tcW w:w="6470" w:type="dxa"/>
            <w:gridSpan w:val="2"/>
          </w:tcPr>
          <w:p w14:paraId="0164D8E5" w14:textId="77777777" w:rsidR="00EB769E" w:rsidRDefault="00EB769E" w:rsidP="00AD35E2">
            <w:pPr>
              <w:rPr>
                <w:rFonts w:eastAsia="Times New Roman" w:cstheme="minorHAnsi"/>
                <w:b/>
                <w:bCs/>
              </w:rPr>
            </w:pPr>
          </w:p>
          <w:p w14:paraId="14E18403" w14:textId="77777777" w:rsidR="00EB769E" w:rsidRPr="00AA3009" w:rsidRDefault="00EB769E" w:rsidP="00AD35E2">
            <w:pPr>
              <w:jc w:val="center"/>
              <w:rPr>
                <w:rFonts w:eastAsia="Times New Roman" w:cstheme="minorHAnsi"/>
                <w:b/>
                <w:bCs/>
              </w:rPr>
            </w:pPr>
            <w:r w:rsidRPr="00AA3009">
              <w:rPr>
                <w:rFonts w:eastAsia="Times New Roman" w:cstheme="minorHAnsi"/>
                <w:b/>
                <w:bCs/>
              </w:rPr>
              <w:t>Serving This Week</w:t>
            </w:r>
          </w:p>
        </w:tc>
      </w:tr>
      <w:tr w:rsidR="00EB769E" w14:paraId="71DB32F5" w14:textId="77777777" w:rsidTr="00EB769E">
        <w:trPr>
          <w:jc w:val="center"/>
        </w:trPr>
        <w:tc>
          <w:tcPr>
            <w:tcW w:w="6470" w:type="dxa"/>
            <w:gridSpan w:val="2"/>
          </w:tcPr>
          <w:p w14:paraId="457342EC" w14:textId="77777777" w:rsidR="00EB769E" w:rsidRPr="00AA3009" w:rsidRDefault="00EB769E" w:rsidP="00AD35E2">
            <w:pPr>
              <w:rPr>
                <w:rFonts w:eastAsia="Times New Roman" w:cstheme="minorHAnsi"/>
                <w:sz w:val="16"/>
                <w:szCs w:val="16"/>
              </w:rPr>
            </w:pPr>
          </w:p>
        </w:tc>
      </w:tr>
      <w:tr w:rsidR="00EB769E" w14:paraId="543F6205" w14:textId="77777777" w:rsidTr="00EB769E">
        <w:trPr>
          <w:jc w:val="center"/>
        </w:trPr>
        <w:tc>
          <w:tcPr>
            <w:tcW w:w="3306" w:type="dxa"/>
          </w:tcPr>
          <w:p w14:paraId="013ED3A6" w14:textId="77777777" w:rsidR="00EB769E" w:rsidRPr="00AA3009" w:rsidRDefault="00EB769E" w:rsidP="00AD35E2">
            <w:pPr>
              <w:rPr>
                <w:rFonts w:eastAsia="Times New Roman" w:cstheme="minorHAnsi"/>
              </w:rPr>
            </w:pPr>
            <w:r>
              <w:rPr>
                <w:rFonts w:eastAsia="Times New Roman" w:cstheme="minorHAnsi"/>
                <w:b/>
                <w:bCs/>
              </w:rPr>
              <w:t>O.T. Reader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Josh </w:t>
            </w:r>
            <w:proofErr w:type="spellStart"/>
            <w:r>
              <w:rPr>
                <w:rFonts w:eastAsia="Times New Roman" w:cstheme="minorHAnsi"/>
              </w:rPr>
              <w:t>Strasheim</w:t>
            </w:r>
            <w:proofErr w:type="spellEnd"/>
          </w:p>
        </w:tc>
        <w:tc>
          <w:tcPr>
            <w:tcW w:w="3164" w:type="dxa"/>
          </w:tcPr>
          <w:p w14:paraId="624A377B" w14:textId="77777777" w:rsidR="00EB769E" w:rsidRPr="00AA3009" w:rsidRDefault="00EB769E" w:rsidP="00AD35E2">
            <w:pPr>
              <w:rPr>
                <w:rFonts w:eastAsia="Times New Roman" w:cstheme="minorHAnsi"/>
                <w:b/>
                <w:bCs/>
              </w:rPr>
            </w:pPr>
            <w:r w:rsidRPr="00AA3009">
              <w:rPr>
                <w:rFonts w:eastAsia="Times New Roman" w:cstheme="minorHAnsi"/>
                <w:b/>
                <w:bCs/>
              </w:rPr>
              <w:t>Children’s Church Teacher:</w:t>
            </w:r>
          </w:p>
        </w:tc>
      </w:tr>
      <w:tr w:rsidR="00EB769E" w14:paraId="7E050903" w14:textId="77777777" w:rsidTr="00EB769E">
        <w:trPr>
          <w:jc w:val="center"/>
        </w:trPr>
        <w:tc>
          <w:tcPr>
            <w:tcW w:w="3306" w:type="dxa"/>
          </w:tcPr>
          <w:p w14:paraId="1EA0342F" w14:textId="77777777" w:rsidR="00EB769E" w:rsidRPr="00AA3009" w:rsidRDefault="00EB769E" w:rsidP="00AD35E2">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164" w:type="dxa"/>
          </w:tcPr>
          <w:p w14:paraId="02FEA4CD" w14:textId="77777777" w:rsidR="00EB769E" w:rsidRPr="00AA3009" w:rsidRDefault="00EB769E" w:rsidP="00AD35E2">
            <w:pPr>
              <w:rPr>
                <w:rFonts w:eastAsia="Times New Roman" w:cstheme="minorHAnsi"/>
              </w:rPr>
            </w:pPr>
            <w:r>
              <w:rPr>
                <w:rFonts w:eastAsia="Times New Roman" w:cstheme="minorHAnsi"/>
              </w:rPr>
              <w:t xml:space="preserve">N/A – No Children’s Church </w:t>
            </w:r>
          </w:p>
        </w:tc>
      </w:tr>
      <w:tr w:rsidR="00EB769E" w14:paraId="2009742E" w14:textId="77777777" w:rsidTr="00EB769E">
        <w:trPr>
          <w:jc w:val="center"/>
        </w:trPr>
        <w:tc>
          <w:tcPr>
            <w:tcW w:w="3306" w:type="dxa"/>
          </w:tcPr>
          <w:p w14:paraId="2237AF4E" w14:textId="77777777" w:rsidR="00EB769E" w:rsidRPr="00AA3009" w:rsidRDefault="00EB769E" w:rsidP="00AD35E2">
            <w:pPr>
              <w:rPr>
                <w:rFonts w:eastAsia="Times New Roman" w:cstheme="minorHAnsi"/>
              </w:rPr>
            </w:pPr>
            <w:r w:rsidRPr="00AA3009">
              <w:rPr>
                <w:rFonts w:eastAsia="Times New Roman" w:cstheme="minorHAnsi"/>
                <w:b/>
                <w:bCs/>
              </w:rPr>
              <w:t>Acolyte:</w:t>
            </w:r>
            <w:r>
              <w:rPr>
                <w:rFonts w:eastAsia="Times New Roman" w:cstheme="minorHAnsi"/>
              </w:rPr>
              <w:t xml:space="preserve"> Eli Steinbrueck</w:t>
            </w:r>
          </w:p>
        </w:tc>
        <w:tc>
          <w:tcPr>
            <w:tcW w:w="3164" w:type="dxa"/>
          </w:tcPr>
          <w:p w14:paraId="4D4D0D71" w14:textId="77777777" w:rsidR="00EB769E" w:rsidRPr="00AA3009" w:rsidRDefault="00EB769E" w:rsidP="00AD35E2">
            <w:pPr>
              <w:rPr>
                <w:rFonts w:eastAsia="Times New Roman" w:cstheme="minorHAnsi"/>
                <w:b/>
                <w:bCs/>
              </w:rPr>
            </w:pPr>
            <w:r w:rsidRPr="00AA3009">
              <w:rPr>
                <w:rFonts w:eastAsia="Times New Roman" w:cstheme="minorHAnsi"/>
                <w:b/>
                <w:bCs/>
              </w:rPr>
              <w:t>Children’s Church Assistant:</w:t>
            </w:r>
          </w:p>
        </w:tc>
      </w:tr>
      <w:tr w:rsidR="00EB769E" w14:paraId="47358FF2" w14:textId="77777777" w:rsidTr="00EB769E">
        <w:trPr>
          <w:jc w:val="center"/>
        </w:trPr>
        <w:tc>
          <w:tcPr>
            <w:tcW w:w="3306" w:type="dxa"/>
          </w:tcPr>
          <w:p w14:paraId="25BAD12B" w14:textId="77777777" w:rsidR="00EB769E" w:rsidRPr="00AA3009" w:rsidRDefault="00EB769E" w:rsidP="00AD35E2">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164" w:type="dxa"/>
          </w:tcPr>
          <w:p w14:paraId="0AF72AE7" w14:textId="77777777" w:rsidR="00EB769E" w:rsidRPr="00AA3009" w:rsidRDefault="00EB769E" w:rsidP="00AD35E2">
            <w:pPr>
              <w:rPr>
                <w:rFonts w:eastAsia="Times New Roman" w:cstheme="minorHAnsi"/>
              </w:rPr>
            </w:pPr>
            <w:r>
              <w:rPr>
                <w:rFonts w:eastAsia="Times New Roman" w:cstheme="minorHAnsi"/>
              </w:rPr>
              <w:t xml:space="preserve">N/A – No Children Church </w:t>
            </w:r>
          </w:p>
        </w:tc>
      </w:tr>
      <w:tr w:rsidR="00EB769E" w14:paraId="6D6AD134" w14:textId="77777777" w:rsidTr="00EB769E">
        <w:trPr>
          <w:jc w:val="center"/>
        </w:trPr>
        <w:tc>
          <w:tcPr>
            <w:tcW w:w="6470" w:type="dxa"/>
            <w:gridSpan w:val="2"/>
          </w:tcPr>
          <w:p w14:paraId="6CE0214F" w14:textId="77777777" w:rsidR="00EB769E" w:rsidRDefault="00EB769E" w:rsidP="00AD35E2">
            <w:pPr>
              <w:rPr>
                <w:rFonts w:eastAsia="Times New Roman" w:cstheme="minorHAnsi"/>
                <w:sz w:val="24"/>
                <w:szCs w:val="24"/>
              </w:rPr>
            </w:pPr>
          </w:p>
        </w:tc>
      </w:tr>
      <w:tr w:rsidR="00EB769E" w14:paraId="379B7421" w14:textId="77777777" w:rsidTr="00EB769E">
        <w:trPr>
          <w:jc w:val="center"/>
        </w:trPr>
        <w:tc>
          <w:tcPr>
            <w:tcW w:w="6470" w:type="dxa"/>
            <w:gridSpan w:val="2"/>
          </w:tcPr>
          <w:p w14:paraId="35E89B52" w14:textId="77777777" w:rsidR="00EB769E" w:rsidRDefault="00EB769E" w:rsidP="00AD35E2">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EB769E" w14:paraId="0B21B01A" w14:textId="77777777" w:rsidTr="00EB769E">
        <w:trPr>
          <w:jc w:val="center"/>
        </w:trPr>
        <w:tc>
          <w:tcPr>
            <w:tcW w:w="6470" w:type="dxa"/>
            <w:gridSpan w:val="2"/>
          </w:tcPr>
          <w:p w14:paraId="61C2D992" w14:textId="77777777" w:rsidR="00EB769E" w:rsidRPr="00AA3009" w:rsidRDefault="00EB769E" w:rsidP="00AD35E2">
            <w:pPr>
              <w:rPr>
                <w:rFonts w:eastAsia="Times New Roman" w:cstheme="minorHAnsi"/>
                <w:sz w:val="16"/>
                <w:szCs w:val="16"/>
              </w:rPr>
            </w:pPr>
          </w:p>
        </w:tc>
      </w:tr>
      <w:tr w:rsidR="00EB769E" w14:paraId="72DE8A2E" w14:textId="77777777" w:rsidTr="00EB769E">
        <w:trPr>
          <w:jc w:val="center"/>
        </w:trPr>
        <w:tc>
          <w:tcPr>
            <w:tcW w:w="3306" w:type="dxa"/>
          </w:tcPr>
          <w:p w14:paraId="266D84CD" w14:textId="77777777" w:rsidR="00EB769E" w:rsidRPr="00AA3009" w:rsidRDefault="00EB769E" w:rsidP="00AD35E2">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Ginger </w:t>
            </w:r>
            <w:proofErr w:type="spellStart"/>
            <w:r>
              <w:rPr>
                <w:rFonts w:eastAsia="Times New Roman" w:cstheme="minorHAnsi"/>
              </w:rPr>
              <w:t>Torgrimson</w:t>
            </w:r>
            <w:proofErr w:type="spellEnd"/>
          </w:p>
        </w:tc>
        <w:tc>
          <w:tcPr>
            <w:tcW w:w="3164" w:type="dxa"/>
          </w:tcPr>
          <w:p w14:paraId="528C7E85" w14:textId="77777777" w:rsidR="00EB769E" w:rsidRPr="00AA3009" w:rsidRDefault="00EB769E" w:rsidP="00AD35E2">
            <w:pPr>
              <w:rPr>
                <w:rFonts w:eastAsia="Times New Roman" w:cstheme="minorHAnsi"/>
              </w:rPr>
            </w:pPr>
            <w:r w:rsidRPr="00AA3009">
              <w:rPr>
                <w:rFonts w:eastAsia="Times New Roman" w:cstheme="minorHAnsi"/>
                <w:b/>
                <w:bCs/>
              </w:rPr>
              <w:t>Children’s Church Teacher:</w:t>
            </w:r>
          </w:p>
        </w:tc>
      </w:tr>
      <w:tr w:rsidR="00EB769E" w14:paraId="4FC38781" w14:textId="77777777" w:rsidTr="00EB769E">
        <w:trPr>
          <w:jc w:val="center"/>
        </w:trPr>
        <w:tc>
          <w:tcPr>
            <w:tcW w:w="3306" w:type="dxa"/>
          </w:tcPr>
          <w:p w14:paraId="5E680D0E" w14:textId="77777777" w:rsidR="00EB769E" w:rsidRPr="00AA3009" w:rsidRDefault="00EB769E" w:rsidP="00AD35E2">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Darlene Mueller</w:t>
            </w:r>
          </w:p>
        </w:tc>
        <w:tc>
          <w:tcPr>
            <w:tcW w:w="3164" w:type="dxa"/>
          </w:tcPr>
          <w:p w14:paraId="58C9C626" w14:textId="77777777" w:rsidR="00EB769E" w:rsidRPr="00AA3009" w:rsidRDefault="00EB769E" w:rsidP="00AD35E2">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w:t>
            </w:r>
          </w:p>
        </w:tc>
      </w:tr>
      <w:tr w:rsidR="00EB769E" w14:paraId="7D2C7955" w14:textId="77777777" w:rsidTr="00EB769E">
        <w:trPr>
          <w:jc w:val="center"/>
        </w:trPr>
        <w:tc>
          <w:tcPr>
            <w:tcW w:w="3306" w:type="dxa"/>
          </w:tcPr>
          <w:p w14:paraId="1B3248B1" w14:textId="77777777" w:rsidR="00EB769E" w:rsidRPr="00AA3009" w:rsidRDefault="00EB769E" w:rsidP="00AD35E2">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164" w:type="dxa"/>
          </w:tcPr>
          <w:p w14:paraId="731B6632" w14:textId="77777777" w:rsidR="00EB769E" w:rsidRPr="00AA3009" w:rsidRDefault="00EB769E" w:rsidP="00AD35E2">
            <w:pPr>
              <w:rPr>
                <w:rFonts w:eastAsia="Times New Roman" w:cstheme="minorHAnsi"/>
              </w:rPr>
            </w:pPr>
            <w:r w:rsidRPr="00AA3009">
              <w:rPr>
                <w:rFonts w:eastAsia="Times New Roman" w:cstheme="minorHAnsi"/>
                <w:b/>
                <w:bCs/>
              </w:rPr>
              <w:t>Children’s Church Assistant:</w:t>
            </w:r>
          </w:p>
        </w:tc>
      </w:tr>
      <w:tr w:rsidR="00EB769E" w14:paraId="57C11FB2" w14:textId="77777777" w:rsidTr="00EB769E">
        <w:trPr>
          <w:jc w:val="center"/>
        </w:trPr>
        <w:tc>
          <w:tcPr>
            <w:tcW w:w="3306" w:type="dxa"/>
          </w:tcPr>
          <w:p w14:paraId="2E37A4BF" w14:textId="77777777" w:rsidR="00EB769E" w:rsidRPr="00AA3009" w:rsidRDefault="00EB769E" w:rsidP="00AD35E2">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164" w:type="dxa"/>
          </w:tcPr>
          <w:p w14:paraId="27B7F866" w14:textId="77777777" w:rsidR="00EB769E" w:rsidRPr="00AA3009" w:rsidRDefault="00EB769E" w:rsidP="00AD35E2">
            <w:pPr>
              <w:rPr>
                <w:rFonts w:eastAsia="Times New Roman" w:cstheme="minorHAnsi"/>
              </w:rPr>
            </w:pPr>
            <w:r>
              <w:rPr>
                <w:rFonts w:eastAsia="Times New Roman" w:cstheme="minorHAnsi"/>
              </w:rPr>
              <w:t xml:space="preserve">N/A </w:t>
            </w:r>
          </w:p>
        </w:tc>
      </w:tr>
    </w:tbl>
    <w:p w14:paraId="452A189E" w14:textId="77777777" w:rsidR="008D2F1C" w:rsidRDefault="008D2F1C" w:rsidP="00E71F6F">
      <w:pPr>
        <w:spacing w:line="240" w:lineRule="auto"/>
        <w:rPr>
          <w:rFonts w:eastAsia="Times New Roman" w:cstheme="minorHAnsi"/>
          <w:b/>
          <w:bCs/>
          <w:smallCaps/>
          <w:sz w:val="28"/>
          <w:u w:val="single"/>
        </w:rPr>
      </w:pPr>
    </w:p>
    <w:p w14:paraId="1D09899F" w14:textId="77777777" w:rsidR="00C65C0D" w:rsidRDefault="00C65C0D" w:rsidP="00E71F6F">
      <w:pPr>
        <w:spacing w:line="240" w:lineRule="auto"/>
        <w:rPr>
          <w:rFonts w:eastAsia="Times New Roman" w:cstheme="minorHAnsi"/>
          <w:b/>
          <w:bCs/>
          <w:smallCaps/>
          <w:sz w:val="28"/>
          <w:u w:val="single"/>
        </w:rPr>
      </w:pPr>
    </w:p>
    <w:p w14:paraId="11F15F6C" w14:textId="77777777" w:rsidR="00C65C0D" w:rsidRDefault="00C65C0D" w:rsidP="00E71F6F">
      <w:pPr>
        <w:spacing w:line="240" w:lineRule="auto"/>
        <w:rPr>
          <w:rFonts w:eastAsia="Times New Roman" w:cstheme="minorHAnsi"/>
          <w:b/>
          <w:bCs/>
          <w:smallCaps/>
          <w:sz w:val="28"/>
          <w:u w:val="single"/>
        </w:rPr>
      </w:pPr>
    </w:p>
    <w:p w14:paraId="73E670B9" w14:textId="77777777" w:rsidR="00C65C0D" w:rsidRDefault="00C65C0D" w:rsidP="00E71F6F">
      <w:pPr>
        <w:spacing w:line="240" w:lineRule="auto"/>
        <w:rPr>
          <w:rFonts w:eastAsia="Times New Roman" w:cstheme="minorHAnsi"/>
          <w:b/>
          <w:bCs/>
          <w:smallCaps/>
          <w:sz w:val="28"/>
          <w:u w:val="single"/>
        </w:rPr>
      </w:pPr>
    </w:p>
    <w:p w14:paraId="6A7F55C7" w14:textId="77777777" w:rsidR="00C65C0D" w:rsidRDefault="00C65C0D" w:rsidP="00E71F6F">
      <w:pPr>
        <w:spacing w:line="240" w:lineRule="auto"/>
        <w:rPr>
          <w:rFonts w:eastAsia="Times New Roman" w:cstheme="minorHAnsi"/>
          <w:b/>
          <w:bCs/>
          <w:smallCaps/>
          <w:sz w:val="28"/>
          <w:u w:val="single"/>
        </w:rPr>
      </w:pPr>
    </w:p>
    <w:p w14:paraId="320A94C7" w14:textId="77777777" w:rsidR="00C65C0D" w:rsidRDefault="00C65C0D" w:rsidP="00E71F6F">
      <w:pPr>
        <w:spacing w:line="240" w:lineRule="auto"/>
        <w:rPr>
          <w:rFonts w:eastAsia="Times New Roman" w:cstheme="minorHAnsi"/>
          <w:b/>
          <w:bCs/>
          <w:smallCaps/>
          <w:sz w:val="28"/>
          <w:u w:val="single"/>
        </w:rPr>
      </w:pPr>
    </w:p>
    <w:p w14:paraId="346F3D6E" w14:textId="77777777" w:rsidR="002F3EE6" w:rsidRPr="00EB769E" w:rsidRDefault="002F3EE6" w:rsidP="00E71F6F">
      <w:pPr>
        <w:spacing w:line="240" w:lineRule="auto"/>
        <w:rPr>
          <w:rFonts w:eastAsia="Times New Roman" w:cstheme="minorHAnsi"/>
          <w:b/>
          <w:bCs/>
          <w:smallCaps/>
          <w:sz w:val="32"/>
          <w:u w:val="single"/>
        </w:rPr>
      </w:pPr>
    </w:p>
    <w:p w14:paraId="585E3273" w14:textId="77777777" w:rsidR="00EB769E" w:rsidRPr="00EB769E" w:rsidRDefault="00EB769E" w:rsidP="00EB769E">
      <w:pPr>
        <w:spacing w:line="240" w:lineRule="auto"/>
        <w:jc w:val="center"/>
        <w:rPr>
          <w:rFonts w:eastAsia="Times New Roman" w:cstheme="minorHAnsi"/>
          <w:b/>
          <w:bCs/>
          <w:smallCaps/>
          <w:sz w:val="28"/>
          <w:szCs w:val="24"/>
          <w:u w:val="single"/>
        </w:rPr>
      </w:pPr>
    </w:p>
    <w:p w14:paraId="30C244F0" w14:textId="77777777" w:rsidR="00EB769E" w:rsidRPr="00EB769E" w:rsidRDefault="00EB769E" w:rsidP="00EB769E">
      <w:pPr>
        <w:spacing w:line="240" w:lineRule="auto"/>
        <w:jc w:val="center"/>
        <w:rPr>
          <w:rFonts w:eastAsia="Times New Roman" w:cstheme="minorHAnsi"/>
          <w:b/>
          <w:bCs/>
          <w:smallCaps/>
          <w:sz w:val="28"/>
          <w:szCs w:val="24"/>
          <w:u w:val="single"/>
        </w:rPr>
      </w:pPr>
      <w:r w:rsidRPr="00EB769E">
        <w:rPr>
          <w:rFonts w:eastAsia="Times New Roman" w:cstheme="minorHAnsi"/>
          <w:b/>
          <w:bCs/>
          <w:smallCaps/>
          <w:sz w:val="28"/>
          <w:szCs w:val="24"/>
          <w:u w:val="single"/>
        </w:rPr>
        <w:t>Upcoming Events</w:t>
      </w:r>
    </w:p>
    <w:p w14:paraId="27DB78E4" w14:textId="77777777" w:rsidR="00EB769E" w:rsidRPr="00EB769E" w:rsidRDefault="00EB769E" w:rsidP="00EB769E">
      <w:pPr>
        <w:shd w:val="clear" w:color="auto" w:fill="FFFFFF"/>
        <w:spacing w:line="240" w:lineRule="auto"/>
        <w:jc w:val="center"/>
        <w:rPr>
          <w:rFonts w:ascii="Calibri" w:eastAsia="Times New Roman" w:hAnsi="Calibri" w:cs="Calibri"/>
          <w:color w:val="222222"/>
          <w:sz w:val="28"/>
          <w:szCs w:val="24"/>
        </w:rPr>
      </w:pPr>
      <w:r w:rsidRPr="00EB769E">
        <w:rPr>
          <w:rFonts w:ascii="Calibri" w:eastAsia="Times New Roman" w:hAnsi="Calibri" w:cs="Calibri"/>
          <w:b/>
          <w:bCs/>
          <w:color w:val="222222"/>
          <w:sz w:val="28"/>
          <w:szCs w:val="24"/>
        </w:rPr>
        <w:t>Apr 22, 7 PM – Growth Group Bible Study</w:t>
      </w:r>
      <w:r w:rsidRPr="00EB769E">
        <w:rPr>
          <w:rFonts w:ascii="Calibri" w:eastAsia="Times New Roman" w:hAnsi="Calibri" w:cs="Calibri"/>
          <w:color w:val="222222"/>
          <w:sz w:val="28"/>
          <w:szCs w:val="24"/>
        </w:rPr>
        <w:br/>
      </w:r>
      <w:proofErr w:type="spellStart"/>
      <w:r w:rsidRPr="00EB769E">
        <w:rPr>
          <w:rFonts w:ascii="Calibri" w:eastAsia="Times New Roman" w:hAnsi="Calibri" w:cs="Calibri"/>
          <w:color w:val="222222"/>
          <w:sz w:val="28"/>
          <w:szCs w:val="24"/>
        </w:rPr>
        <w:t>Davi’s</w:t>
      </w:r>
      <w:proofErr w:type="spellEnd"/>
      <w:r w:rsidRPr="00EB769E">
        <w:rPr>
          <w:rFonts w:ascii="Calibri" w:eastAsia="Times New Roman" w:hAnsi="Calibri" w:cs="Calibri"/>
          <w:color w:val="222222"/>
          <w:sz w:val="28"/>
          <w:szCs w:val="24"/>
        </w:rPr>
        <w:t xml:space="preserve"> Home</w:t>
      </w:r>
    </w:p>
    <w:p w14:paraId="29B9842B" w14:textId="77777777" w:rsidR="00EB769E" w:rsidRPr="00EB769E" w:rsidRDefault="00EB769E" w:rsidP="00EB769E">
      <w:pPr>
        <w:spacing w:line="240" w:lineRule="auto"/>
        <w:jc w:val="center"/>
        <w:rPr>
          <w:rFonts w:eastAsia="Times New Roman" w:cstheme="minorHAnsi"/>
          <w:sz w:val="28"/>
        </w:rPr>
      </w:pPr>
      <w:r w:rsidRPr="00EB769E">
        <w:rPr>
          <w:rFonts w:eastAsia="Times New Roman" w:cstheme="minorHAnsi"/>
          <w:b/>
          <w:bCs/>
          <w:sz w:val="28"/>
        </w:rPr>
        <w:t xml:space="preserve">April 24, 7 PM – Growth Group Bible Study </w:t>
      </w:r>
      <w:r w:rsidRPr="00EB769E">
        <w:rPr>
          <w:rFonts w:eastAsia="Times New Roman" w:cstheme="minorHAnsi"/>
          <w:sz w:val="24"/>
        </w:rPr>
        <w:t>(In-Person and Online</w:t>
      </w:r>
      <w:proofErr w:type="gramStart"/>
      <w:r w:rsidRPr="00EB769E">
        <w:rPr>
          <w:rFonts w:eastAsia="Times New Roman" w:cstheme="minorHAnsi"/>
          <w:sz w:val="24"/>
        </w:rPr>
        <w:t>)</w:t>
      </w:r>
      <w:proofErr w:type="gramEnd"/>
      <w:r w:rsidRPr="00EB769E">
        <w:rPr>
          <w:rFonts w:eastAsia="Times New Roman" w:cstheme="minorHAnsi"/>
          <w:b/>
          <w:bCs/>
          <w:sz w:val="28"/>
        </w:rPr>
        <w:br/>
      </w:r>
      <w:r w:rsidRPr="00EB769E">
        <w:rPr>
          <w:rFonts w:eastAsia="Times New Roman" w:cstheme="minorHAnsi"/>
          <w:sz w:val="28"/>
        </w:rPr>
        <w:t xml:space="preserve">Rich </w:t>
      </w:r>
      <w:proofErr w:type="spellStart"/>
      <w:r w:rsidRPr="00EB769E">
        <w:rPr>
          <w:rFonts w:eastAsia="Times New Roman" w:cstheme="minorHAnsi"/>
          <w:sz w:val="28"/>
        </w:rPr>
        <w:t>Steinbrueck’s</w:t>
      </w:r>
      <w:proofErr w:type="spellEnd"/>
      <w:r w:rsidRPr="00EB769E">
        <w:rPr>
          <w:rFonts w:eastAsia="Times New Roman" w:cstheme="minorHAnsi"/>
          <w:sz w:val="28"/>
        </w:rPr>
        <w:t xml:space="preserve"> Home</w:t>
      </w:r>
    </w:p>
    <w:p w14:paraId="4D102815" w14:textId="77777777" w:rsidR="00EB769E" w:rsidRPr="00EB769E" w:rsidRDefault="00EB769E" w:rsidP="00EB769E">
      <w:pPr>
        <w:shd w:val="clear" w:color="auto" w:fill="FFFFFF"/>
        <w:spacing w:line="240" w:lineRule="auto"/>
        <w:jc w:val="center"/>
        <w:rPr>
          <w:rFonts w:ascii="Calibri" w:eastAsia="Times New Roman" w:hAnsi="Calibri" w:cs="Calibri"/>
          <w:color w:val="222222"/>
          <w:sz w:val="28"/>
          <w:szCs w:val="24"/>
        </w:rPr>
      </w:pPr>
      <w:r w:rsidRPr="00EB769E">
        <w:rPr>
          <w:rFonts w:ascii="Calibri" w:eastAsia="Times New Roman" w:hAnsi="Calibri" w:cs="Calibri"/>
          <w:b/>
          <w:bCs/>
          <w:color w:val="222222"/>
          <w:sz w:val="28"/>
          <w:szCs w:val="24"/>
        </w:rPr>
        <w:t xml:space="preserve">May 4, After Service – Pizza and Game Day </w:t>
      </w:r>
      <w:r w:rsidRPr="00EB769E">
        <w:rPr>
          <w:rFonts w:ascii="Calibri" w:eastAsia="Times New Roman" w:hAnsi="Calibri" w:cs="Calibri"/>
          <w:color w:val="222222"/>
          <w:sz w:val="28"/>
          <w:szCs w:val="24"/>
        </w:rPr>
        <w:br/>
        <w:t>Faith Lutheran Church</w:t>
      </w:r>
    </w:p>
    <w:p w14:paraId="092F953C" w14:textId="77777777" w:rsidR="00A203FE" w:rsidRDefault="00A203FE" w:rsidP="006A2FBC">
      <w:pPr>
        <w:spacing w:line="240" w:lineRule="auto"/>
        <w:rPr>
          <w:rFonts w:eastAsia="Times New Roman" w:cstheme="minorHAnsi"/>
          <w:sz w:val="28"/>
        </w:rPr>
      </w:pPr>
    </w:p>
    <w:p w14:paraId="310DC0E7" w14:textId="77777777" w:rsidR="00EB769E" w:rsidRDefault="00EB769E" w:rsidP="006A2FBC">
      <w:pPr>
        <w:spacing w:line="240" w:lineRule="auto"/>
        <w:rPr>
          <w:rFonts w:eastAsia="Times New Roman" w:cstheme="minorHAnsi"/>
          <w:sz w:val="28"/>
        </w:rPr>
      </w:pPr>
    </w:p>
    <w:p w14:paraId="77AE27A5" w14:textId="77777777" w:rsidR="00EB769E" w:rsidRDefault="00EB769E" w:rsidP="006A2FBC">
      <w:pPr>
        <w:spacing w:line="240" w:lineRule="auto"/>
        <w:rPr>
          <w:rFonts w:eastAsia="Times New Roman" w:cstheme="minorHAnsi"/>
          <w:sz w:val="28"/>
        </w:rPr>
      </w:pPr>
    </w:p>
    <w:p w14:paraId="6F33DAF3" w14:textId="77777777" w:rsidR="00EB769E" w:rsidRDefault="00EB769E" w:rsidP="006A2FBC">
      <w:pPr>
        <w:spacing w:line="240" w:lineRule="auto"/>
        <w:rPr>
          <w:rFonts w:eastAsia="Times New Roman" w:cstheme="minorHAnsi"/>
          <w:sz w:val="28"/>
        </w:rPr>
      </w:pPr>
    </w:p>
    <w:p w14:paraId="33639FC7" w14:textId="77777777" w:rsidR="00EB769E" w:rsidRDefault="00EB769E" w:rsidP="006A2FBC">
      <w:pPr>
        <w:spacing w:line="240" w:lineRule="auto"/>
        <w:rPr>
          <w:rFonts w:eastAsia="Times New Roman" w:cstheme="minorHAnsi"/>
          <w:sz w:val="28"/>
        </w:rPr>
      </w:pPr>
    </w:p>
    <w:p w14:paraId="0FF566BE" w14:textId="77777777" w:rsidR="00EB769E" w:rsidRDefault="00EB769E" w:rsidP="006A2FBC">
      <w:pPr>
        <w:spacing w:line="240" w:lineRule="auto"/>
        <w:rPr>
          <w:rFonts w:eastAsia="Times New Roman" w:cstheme="minorHAnsi"/>
          <w:sz w:val="28"/>
        </w:rPr>
      </w:pPr>
    </w:p>
    <w:p w14:paraId="54734B82" w14:textId="77777777" w:rsidR="00EB769E" w:rsidRDefault="00EB769E" w:rsidP="006A2FBC">
      <w:pPr>
        <w:spacing w:line="240" w:lineRule="auto"/>
        <w:rPr>
          <w:rFonts w:eastAsia="Times New Roman" w:cstheme="minorHAnsi"/>
          <w:sz w:val="28"/>
        </w:rPr>
      </w:pPr>
    </w:p>
    <w:p w14:paraId="662494D0" w14:textId="77777777" w:rsidR="00EB769E" w:rsidRDefault="00EB769E" w:rsidP="006A2FBC">
      <w:pPr>
        <w:spacing w:line="240" w:lineRule="auto"/>
        <w:rPr>
          <w:rFonts w:eastAsia="Times New Roman" w:cstheme="minorHAnsi"/>
          <w:sz w:val="28"/>
        </w:rPr>
      </w:pPr>
    </w:p>
    <w:p w14:paraId="246DE08E" w14:textId="77777777" w:rsidR="00EB769E" w:rsidRDefault="00EB769E" w:rsidP="006A2FBC">
      <w:pPr>
        <w:spacing w:line="240" w:lineRule="auto"/>
        <w:rPr>
          <w:rFonts w:eastAsia="Times New Roman" w:cstheme="minorHAnsi"/>
          <w:sz w:val="28"/>
        </w:rPr>
      </w:pPr>
    </w:p>
    <w:p w14:paraId="264C7E21" w14:textId="77777777" w:rsidR="00EB769E" w:rsidRDefault="00EB769E" w:rsidP="006A2FBC">
      <w:pPr>
        <w:spacing w:line="240" w:lineRule="auto"/>
        <w:rPr>
          <w:rFonts w:eastAsia="Times New Roman" w:cstheme="minorHAnsi"/>
          <w:sz w:val="28"/>
        </w:rPr>
      </w:pPr>
    </w:p>
    <w:p w14:paraId="5F8F89F5" w14:textId="77777777" w:rsidR="00EB769E" w:rsidRDefault="00EB769E" w:rsidP="006A2FBC">
      <w:pPr>
        <w:spacing w:line="240" w:lineRule="auto"/>
        <w:rPr>
          <w:rFonts w:eastAsia="Times New Roman" w:cstheme="minorHAnsi"/>
          <w:sz w:val="28"/>
        </w:rPr>
      </w:pPr>
    </w:p>
    <w:p w14:paraId="20AC7145" w14:textId="77777777" w:rsidR="00EB769E" w:rsidRDefault="00EB769E" w:rsidP="006A2FBC">
      <w:pPr>
        <w:spacing w:line="240" w:lineRule="auto"/>
        <w:rPr>
          <w:rFonts w:eastAsia="Times New Roman" w:cstheme="minorHAnsi"/>
          <w:sz w:val="28"/>
        </w:rPr>
      </w:pPr>
    </w:p>
    <w:p w14:paraId="128221CF" w14:textId="77777777" w:rsidR="00EB769E" w:rsidRDefault="00EB769E" w:rsidP="006A2FBC">
      <w:pPr>
        <w:spacing w:line="240" w:lineRule="auto"/>
        <w:rPr>
          <w:rFonts w:eastAsia="Times New Roman" w:cstheme="minorHAnsi"/>
          <w:sz w:val="28"/>
        </w:rPr>
      </w:pPr>
    </w:p>
    <w:p w14:paraId="34BE5308" w14:textId="77777777" w:rsidR="00EB769E" w:rsidRPr="00B70ADB" w:rsidRDefault="00EB769E" w:rsidP="006A2FBC">
      <w:pPr>
        <w:spacing w:line="240" w:lineRule="auto"/>
        <w:rPr>
          <w:rFonts w:eastAsia="Times New Roman" w:cstheme="minorHAnsi"/>
          <w:sz w:val="28"/>
        </w:rPr>
      </w:pPr>
      <w:bookmarkStart w:id="2" w:name="_GoBack"/>
      <w:bookmarkEnd w:id="2"/>
    </w:p>
    <w:p w14:paraId="533F31FA" w14:textId="77777777" w:rsidR="00B95576" w:rsidRPr="00BD645A" w:rsidRDefault="00EB769E"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3"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3"/>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EB769E"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27C70"/>
    <w:rsid w:val="00031639"/>
    <w:rsid w:val="0003165D"/>
    <w:rsid w:val="00035E97"/>
    <w:rsid w:val="0004128C"/>
    <w:rsid w:val="00041990"/>
    <w:rsid w:val="000510FD"/>
    <w:rsid w:val="00057ECB"/>
    <w:rsid w:val="00060D20"/>
    <w:rsid w:val="00061C90"/>
    <w:rsid w:val="0006703D"/>
    <w:rsid w:val="000816DC"/>
    <w:rsid w:val="000855CA"/>
    <w:rsid w:val="00092721"/>
    <w:rsid w:val="000C0D4C"/>
    <w:rsid w:val="000C65B4"/>
    <w:rsid w:val="000C65DC"/>
    <w:rsid w:val="000D2A3E"/>
    <w:rsid w:val="000E4A4E"/>
    <w:rsid w:val="000F0615"/>
    <w:rsid w:val="000F0F4B"/>
    <w:rsid w:val="000F7875"/>
    <w:rsid w:val="0011071C"/>
    <w:rsid w:val="00112DD1"/>
    <w:rsid w:val="001131AA"/>
    <w:rsid w:val="00121DD5"/>
    <w:rsid w:val="00127679"/>
    <w:rsid w:val="00133DB1"/>
    <w:rsid w:val="00146EB7"/>
    <w:rsid w:val="001665F3"/>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1F4F92"/>
    <w:rsid w:val="00204EAA"/>
    <w:rsid w:val="002109F3"/>
    <w:rsid w:val="00223760"/>
    <w:rsid w:val="002259C8"/>
    <w:rsid w:val="00230E0A"/>
    <w:rsid w:val="00242519"/>
    <w:rsid w:val="00244B33"/>
    <w:rsid w:val="00264A78"/>
    <w:rsid w:val="0027036B"/>
    <w:rsid w:val="002774B1"/>
    <w:rsid w:val="0028301E"/>
    <w:rsid w:val="00285090"/>
    <w:rsid w:val="00290965"/>
    <w:rsid w:val="00291846"/>
    <w:rsid w:val="00294E3A"/>
    <w:rsid w:val="00296836"/>
    <w:rsid w:val="002A03BE"/>
    <w:rsid w:val="002B3E43"/>
    <w:rsid w:val="002C61C3"/>
    <w:rsid w:val="002D21D0"/>
    <w:rsid w:val="002D3511"/>
    <w:rsid w:val="002E0D5E"/>
    <w:rsid w:val="002E5FD7"/>
    <w:rsid w:val="002F1A71"/>
    <w:rsid w:val="002F3EE6"/>
    <w:rsid w:val="002F51DD"/>
    <w:rsid w:val="002F5736"/>
    <w:rsid w:val="0032189B"/>
    <w:rsid w:val="00324567"/>
    <w:rsid w:val="00326654"/>
    <w:rsid w:val="0033145F"/>
    <w:rsid w:val="00340336"/>
    <w:rsid w:val="00342B2E"/>
    <w:rsid w:val="00352951"/>
    <w:rsid w:val="00355B15"/>
    <w:rsid w:val="003626BB"/>
    <w:rsid w:val="00370E89"/>
    <w:rsid w:val="00376902"/>
    <w:rsid w:val="00380694"/>
    <w:rsid w:val="00383869"/>
    <w:rsid w:val="00384AD4"/>
    <w:rsid w:val="00386CEC"/>
    <w:rsid w:val="00387035"/>
    <w:rsid w:val="003935B9"/>
    <w:rsid w:val="003A3378"/>
    <w:rsid w:val="003B11C8"/>
    <w:rsid w:val="003B3F2F"/>
    <w:rsid w:val="003C62DC"/>
    <w:rsid w:val="003D6B6B"/>
    <w:rsid w:val="003E07A2"/>
    <w:rsid w:val="003E08C8"/>
    <w:rsid w:val="003E25ED"/>
    <w:rsid w:val="003F0E8F"/>
    <w:rsid w:val="003F2B5B"/>
    <w:rsid w:val="003F42C0"/>
    <w:rsid w:val="00404E9E"/>
    <w:rsid w:val="00423217"/>
    <w:rsid w:val="00427935"/>
    <w:rsid w:val="0043230A"/>
    <w:rsid w:val="004325B0"/>
    <w:rsid w:val="0043704E"/>
    <w:rsid w:val="0044417A"/>
    <w:rsid w:val="00450EC6"/>
    <w:rsid w:val="004545FC"/>
    <w:rsid w:val="004573AB"/>
    <w:rsid w:val="0049643D"/>
    <w:rsid w:val="004A2D2A"/>
    <w:rsid w:val="004A37CB"/>
    <w:rsid w:val="004A5656"/>
    <w:rsid w:val="004A6647"/>
    <w:rsid w:val="004B3ADD"/>
    <w:rsid w:val="004B5AB3"/>
    <w:rsid w:val="004C1E91"/>
    <w:rsid w:val="004C22EE"/>
    <w:rsid w:val="004C3457"/>
    <w:rsid w:val="004D233C"/>
    <w:rsid w:val="004E090D"/>
    <w:rsid w:val="004E1D9B"/>
    <w:rsid w:val="004E3C6B"/>
    <w:rsid w:val="004E6A5A"/>
    <w:rsid w:val="004E7F10"/>
    <w:rsid w:val="005122A4"/>
    <w:rsid w:val="00516276"/>
    <w:rsid w:val="00526FAD"/>
    <w:rsid w:val="005309B8"/>
    <w:rsid w:val="00533A0C"/>
    <w:rsid w:val="00537ED3"/>
    <w:rsid w:val="00540614"/>
    <w:rsid w:val="00542956"/>
    <w:rsid w:val="00542F83"/>
    <w:rsid w:val="00544045"/>
    <w:rsid w:val="00545CB1"/>
    <w:rsid w:val="00546804"/>
    <w:rsid w:val="00551D20"/>
    <w:rsid w:val="00552307"/>
    <w:rsid w:val="005534DF"/>
    <w:rsid w:val="005535C1"/>
    <w:rsid w:val="00565585"/>
    <w:rsid w:val="00575425"/>
    <w:rsid w:val="00580B95"/>
    <w:rsid w:val="00595827"/>
    <w:rsid w:val="005B397E"/>
    <w:rsid w:val="005C7902"/>
    <w:rsid w:val="005F2C23"/>
    <w:rsid w:val="005F5B7C"/>
    <w:rsid w:val="00605E10"/>
    <w:rsid w:val="006133D4"/>
    <w:rsid w:val="00622CB6"/>
    <w:rsid w:val="006473F1"/>
    <w:rsid w:val="00652C36"/>
    <w:rsid w:val="00655AF6"/>
    <w:rsid w:val="00663247"/>
    <w:rsid w:val="00671322"/>
    <w:rsid w:val="0067600E"/>
    <w:rsid w:val="0068568C"/>
    <w:rsid w:val="00696652"/>
    <w:rsid w:val="00696D7F"/>
    <w:rsid w:val="00696F57"/>
    <w:rsid w:val="006A2FBC"/>
    <w:rsid w:val="006A566D"/>
    <w:rsid w:val="006B272E"/>
    <w:rsid w:val="006B40C9"/>
    <w:rsid w:val="006B7940"/>
    <w:rsid w:val="006C1A16"/>
    <w:rsid w:val="006E2654"/>
    <w:rsid w:val="006E623E"/>
    <w:rsid w:val="006F05E1"/>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43F6"/>
    <w:rsid w:val="007C5CDF"/>
    <w:rsid w:val="007D06BD"/>
    <w:rsid w:val="007D212D"/>
    <w:rsid w:val="007D369B"/>
    <w:rsid w:val="007D5FAB"/>
    <w:rsid w:val="007D63B3"/>
    <w:rsid w:val="00804E6D"/>
    <w:rsid w:val="008066C8"/>
    <w:rsid w:val="008077E8"/>
    <w:rsid w:val="00814E7C"/>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1F70"/>
    <w:rsid w:val="008D2F1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72117"/>
    <w:rsid w:val="00980917"/>
    <w:rsid w:val="00991D51"/>
    <w:rsid w:val="00993210"/>
    <w:rsid w:val="009A200E"/>
    <w:rsid w:val="009A220A"/>
    <w:rsid w:val="009D0679"/>
    <w:rsid w:val="009D63EF"/>
    <w:rsid w:val="009E61CD"/>
    <w:rsid w:val="009E65D1"/>
    <w:rsid w:val="009F63EB"/>
    <w:rsid w:val="00A0419F"/>
    <w:rsid w:val="00A156CD"/>
    <w:rsid w:val="00A15AB4"/>
    <w:rsid w:val="00A17E72"/>
    <w:rsid w:val="00A203FE"/>
    <w:rsid w:val="00A225DB"/>
    <w:rsid w:val="00A27144"/>
    <w:rsid w:val="00A310A8"/>
    <w:rsid w:val="00A37190"/>
    <w:rsid w:val="00A40228"/>
    <w:rsid w:val="00A56613"/>
    <w:rsid w:val="00A81C4F"/>
    <w:rsid w:val="00A86214"/>
    <w:rsid w:val="00A90592"/>
    <w:rsid w:val="00A93CBA"/>
    <w:rsid w:val="00A953E3"/>
    <w:rsid w:val="00A963D8"/>
    <w:rsid w:val="00A96FA7"/>
    <w:rsid w:val="00AA02E9"/>
    <w:rsid w:val="00AA76C8"/>
    <w:rsid w:val="00AD4674"/>
    <w:rsid w:val="00AD6320"/>
    <w:rsid w:val="00AE023F"/>
    <w:rsid w:val="00AE0CA2"/>
    <w:rsid w:val="00AE11DB"/>
    <w:rsid w:val="00AE7204"/>
    <w:rsid w:val="00AF2596"/>
    <w:rsid w:val="00AF3963"/>
    <w:rsid w:val="00AF478E"/>
    <w:rsid w:val="00B14CB8"/>
    <w:rsid w:val="00B161AA"/>
    <w:rsid w:val="00B22916"/>
    <w:rsid w:val="00B36033"/>
    <w:rsid w:val="00B40135"/>
    <w:rsid w:val="00B40FCC"/>
    <w:rsid w:val="00B42828"/>
    <w:rsid w:val="00B5640F"/>
    <w:rsid w:val="00B719F1"/>
    <w:rsid w:val="00B826F8"/>
    <w:rsid w:val="00B905AF"/>
    <w:rsid w:val="00B91B0A"/>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078B"/>
    <w:rsid w:val="00C442F5"/>
    <w:rsid w:val="00C53BD0"/>
    <w:rsid w:val="00C61715"/>
    <w:rsid w:val="00C62243"/>
    <w:rsid w:val="00C65C0D"/>
    <w:rsid w:val="00C80C77"/>
    <w:rsid w:val="00C9140E"/>
    <w:rsid w:val="00C96649"/>
    <w:rsid w:val="00CA0FD1"/>
    <w:rsid w:val="00CA1672"/>
    <w:rsid w:val="00CC14DE"/>
    <w:rsid w:val="00CD21A8"/>
    <w:rsid w:val="00CD2A7F"/>
    <w:rsid w:val="00CE4F81"/>
    <w:rsid w:val="00CE789D"/>
    <w:rsid w:val="00CF4F69"/>
    <w:rsid w:val="00D00B5E"/>
    <w:rsid w:val="00D07E38"/>
    <w:rsid w:val="00D20FA4"/>
    <w:rsid w:val="00D2204E"/>
    <w:rsid w:val="00D22C14"/>
    <w:rsid w:val="00D41BD1"/>
    <w:rsid w:val="00D44C07"/>
    <w:rsid w:val="00D45A0B"/>
    <w:rsid w:val="00D47E08"/>
    <w:rsid w:val="00D53AF7"/>
    <w:rsid w:val="00D53D0D"/>
    <w:rsid w:val="00D6011B"/>
    <w:rsid w:val="00D60C57"/>
    <w:rsid w:val="00D67314"/>
    <w:rsid w:val="00D75499"/>
    <w:rsid w:val="00DB196C"/>
    <w:rsid w:val="00DD177F"/>
    <w:rsid w:val="00DD378C"/>
    <w:rsid w:val="00DD4E17"/>
    <w:rsid w:val="00DD58B1"/>
    <w:rsid w:val="00DE6F3F"/>
    <w:rsid w:val="00DF0A8F"/>
    <w:rsid w:val="00E2603E"/>
    <w:rsid w:val="00E30881"/>
    <w:rsid w:val="00E46E2E"/>
    <w:rsid w:val="00E470E1"/>
    <w:rsid w:val="00E60B54"/>
    <w:rsid w:val="00E71F6F"/>
    <w:rsid w:val="00E73AFC"/>
    <w:rsid w:val="00E859C6"/>
    <w:rsid w:val="00E9058E"/>
    <w:rsid w:val="00EA5BB8"/>
    <w:rsid w:val="00EB032F"/>
    <w:rsid w:val="00EB464B"/>
    <w:rsid w:val="00EB769E"/>
    <w:rsid w:val="00EC1B10"/>
    <w:rsid w:val="00ED0293"/>
    <w:rsid w:val="00ED2A62"/>
    <w:rsid w:val="00ED6E0F"/>
    <w:rsid w:val="00F14307"/>
    <w:rsid w:val="00F25BDB"/>
    <w:rsid w:val="00F31272"/>
    <w:rsid w:val="00F32694"/>
    <w:rsid w:val="00F50298"/>
    <w:rsid w:val="00F57C11"/>
    <w:rsid w:val="00F65662"/>
    <w:rsid w:val="00F70A7A"/>
    <w:rsid w:val="00F8141F"/>
    <w:rsid w:val="00F82783"/>
    <w:rsid w:val="00F867CD"/>
    <w:rsid w:val="00F909C5"/>
    <w:rsid w:val="00F93B01"/>
    <w:rsid w:val="00FA64BE"/>
    <w:rsid w:val="00FB078C"/>
    <w:rsid w:val="00FB3B8E"/>
    <w:rsid w:val="00FB65E2"/>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styleId="Header">
    <w:name w:val="header"/>
    <w:basedOn w:val="Normal"/>
    <w:link w:val="HeaderChar"/>
    <w:uiPriority w:val="99"/>
    <w:unhideWhenUsed/>
    <w:rsid w:val="00DB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22E6A-C977-4F9D-B1E3-9AEFD8C8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2025-04-19T19:51:00Z</dcterms:created>
  <dcterms:modified xsi:type="dcterms:W3CDTF">2025-04-19T19:56:00Z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