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4D12B12" w:rsidR="00F867CD" w:rsidRDefault="00E13CD7"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5C5D645A" wp14:editId="05DFC690">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0F94047B" w:rsidR="00850F34" w:rsidRPr="00E46E2E" w:rsidRDefault="009E1464" w:rsidP="00850F34">
      <w:pPr>
        <w:spacing w:line="240" w:lineRule="auto"/>
        <w:jc w:val="center"/>
        <w:rPr>
          <w:rFonts w:eastAsia="Times New Roman" w:cstheme="minorHAnsi"/>
          <w:b/>
          <w:bCs/>
          <w:smallCaps/>
          <w:sz w:val="24"/>
        </w:rPr>
      </w:pPr>
      <w:bookmarkStart w:id="1" w:name="_Hlk133072804"/>
      <w:bookmarkStart w:id="2" w:name="_GoBack"/>
      <w:bookmarkEnd w:id="2"/>
      <w:r>
        <w:rPr>
          <w:rFonts w:eastAsia="Times New Roman" w:cstheme="minorHAnsi"/>
          <w:b/>
          <w:bCs/>
          <w:smallCaps/>
          <w:sz w:val="24"/>
        </w:rPr>
        <w:t>Worship Service for April 27</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71317198" w14:textId="77777777" w:rsidR="00B16611" w:rsidRPr="00C03CFC" w:rsidRDefault="00B16611" w:rsidP="00B16611">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10DFCF1B" w14:textId="77777777" w:rsidR="00B16611" w:rsidRDefault="00B16611" w:rsidP="00B16611">
      <w:pPr>
        <w:spacing w:line="240" w:lineRule="auto"/>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 xml:space="preserve">I Know that My Redeemer Lives  </w:t>
      </w:r>
      <w:r>
        <w:rPr>
          <w:rFonts w:eastAsia="Times New Roman" w:cstheme="minorHAnsi"/>
          <w:sz w:val="24"/>
          <w:szCs w:val="24"/>
        </w:rPr>
        <w:br/>
      </w:r>
      <w:r w:rsidRPr="006D3CEA">
        <w:rPr>
          <w:rFonts w:eastAsia="Times New Roman" w:cstheme="minorHAnsi"/>
          <w:sz w:val="24"/>
          <w:szCs w:val="24"/>
        </w:rPr>
        <w:t>I know that my Redeemer lives</w:t>
      </w:r>
      <w:r>
        <w:rPr>
          <w:rFonts w:eastAsia="Times New Roman" w:cstheme="minorHAnsi"/>
          <w:sz w:val="24"/>
          <w:szCs w:val="24"/>
        </w:rPr>
        <w:t>.</w:t>
      </w:r>
      <w:r>
        <w:rPr>
          <w:rFonts w:eastAsia="Times New Roman" w:cstheme="minorHAnsi"/>
          <w:sz w:val="24"/>
          <w:szCs w:val="24"/>
        </w:rPr>
        <w:br/>
      </w:r>
      <w:r w:rsidRPr="006D3CEA">
        <w:rPr>
          <w:rFonts w:eastAsia="Times New Roman" w:cstheme="minorHAnsi"/>
          <w:sz w:val="24"/>
          <w:szCs w:val="24"/>
        </w:rPr>
        <w:t xml:space="preserve">What </w:t>
      </w:r>
      <w:r>
        <w:rPr>
          <w:rFonts w:eastAsia="Times New Roman" w:cstheme="minorHAnsi"/>
          <w:sz w:val="24"/>
          <w:szCs w:val="24"/>
        </w:rPr>
        <w:t>comfort</w:t>
      </w:r>
      <w:r w:rsidRPr="006D3CEA">
        <w:rPr>
          <w:rFonts w:eastAsia="Times New Roman" w:cstheme="minorHAnsi"/>
          <w:sz w:val="24"/>
          <w:szCs w:val="24"/>
        </w:rPr>
        <w:t xml:space="preserve"> this sweet sentence gives!</w:t>
      </w:r>
      <w:r>
        <w:rPr>
          <w:rFonts w:eastAsia="Times New Roman" w:cstheme="minorHAnsi"/>
          <w:sz w:val="24"/>
          <w:szCs w:val="24"/>
        </w:rPr>
        <w:br/>
      </w:r>
      <w:r w:rsidRPr="006D3CEA">
        <w:rPr>
          <w:rFonts w:eastAsia="Times New Roman" w:cstheme="minorHAnsi"/>
          <w:sz w:val="24"/>
          <w:szCs w:val="24"/>
        </w:rPr>
        <w:t>He lives, He lives, who once was dead</w:t>
      </w:r>
      <w:r>
        <w:rPr>
          <w:rFonts w:eastAsia="Times New Roman" w:cstheme="minorHAnsi"/>
          <w:sz w:val="24"/>
          <w:szCs w:val="24"/>
        </w:rPr>
        <w:t>.</w:t>
      </w:r>
      <w:r>
        <w:rPr>
          <w:rFonts w:eastAsia="Times New Roman" w:cstheme="minorHAnsi"/>
          <w:sz w:val="24"/>
          <w:szCs w:val="24"/>
        </w:rPr>
        <w:br/>
      </w:r>
      <w:r w:rsidRPr="006D3CEA">
        <w:rPr>
          <w:rFonts w:eastAsia="Times New Roman" w:cstheme="minorHAnsi"/>
          <w:sz w:val="24"/>
          <w:szCs w:val="24"/>
        </w:rPr>
        <w:t xml:space="preserve">He lives, my </w:t>
      </w:r>
      <w:r>
        <w:rPr>
          <w:rFonts w:eastAsia="Times New Roman" w:cstheme="minorHAnsi"/>
          <w:sz w:val="24"/>
          <w:szCs w:val="24"/>
        </w:rPr>
        <w:t>ever-living</w:t>
      </w:r>
      <w:r w:rsidRPr="006D3CEA">
        <w:rPr>
          <w:rFonts w:eastAsia="Times New Roman" w:cstheme="minorHAnsi"/>
          <w:sz w:val="24"/>
          <w:szCs w:val="24"/>
        </w:rPr>
        <w:t xml:space="preserve"> </w:t>
      </w:r>
      <w:r>
        <w:rPr>
          <w:rFonts w:eastAsia="Times New Roman" w:cstheme="minorHAnsi"/>
          <w:sz w:val="24"/>
          <w:szCs w:val="24"/>
        </w:rPr>
        <w:t>Head</w:t>
      </w:r>
      <w:r w:rsidRPr="006D3CEA">
        <w:rPr>
          <w:rFonts w:eastAsia="Times New Roman" w:cstheme="minorHAnsi"/>
          <w:sz w:val="24"/>
          <w:szCs w:val="24"/>
        </w:rPr>
        <w:t>.</w:t>
      </w:r>
    </w:p>
    <w:p w14:paraId="7518EE16" w14:textId="77777777" w:rsidR="00B16611" w:rsidRPr="006D3CEA" w:rsidRDefault="00B16611" w:rsidP="00B16611">
      <w:pPr>
        <w:spacing w:line="240" w:lineRule="auto"/>
        <w:contextualSpacing/>
        <w:jc w:val="both"/>
        <w:rPr>
          <w:rFonts w:eastAsia="Times New Roman" w:cstheme="minorHAnsi"/>
          <w:sz w:val="24"/>
          <w:szCs w:val="24"/>
        </w:rPr>
      </w:pPr>
      <w:r w:rsidRPr="006D3CEA">
        <w:rPr>
          <w:rFonts w:eastAsia="Times New Roman" w:cstheme="minorHAnsi"/>
          <w:sz w:val="24"/>
          <w:szCs w:val="24"/>
        </w:rPr>
        <w:t>He lives triumphant from the grave</w:t>
      </w:r>
      <w:r>
        <w:rPr>
          <w:rFonts w:eastAsia="Times New Roman" w:cstheme="minorHAnsi"/>
          <w:sz w:val="24"/>
          <w:szCs w:val="24"/>
        </w:rPr>
        <w:t xml:space="preserve">. </w:t>
      </w:r>
      <w:r w:rsidRPr="006D3CEA">
        <w:rPr>
          <w:rFonts w:eastAsia="Times New Roman" w:cstheme="minorHAnsi"/>
          <w:sz w:val="24"/>
          <w:szCs w:val="24"/>
        </w:rPr>
        <w:t>He lives eternally to save</w:t>
      </w:r>
      <w:r>
        <w:rPr>
          <w:rFonts w:eastAsia="Times New Roman" w:cstheme="minorHAnsi"/>
          <w:sz w:val="24"/>
          <w:szCs w:val="24"/>
        </w:rPr>
        <w:t>.</w:t>
      </w:r>
    </w:p>
    <w:p w14:paraId="5872B36F" w14:textId="77777777" w:rsidR="00B16611" w:rsidRDefault="00B16611" w:rsidP="00B16611">
      <w:pPr>
        <w:spacing w:line="240" w:lineRule="auto"/>
        <w:contextualSpacing/>
        <w:jc w:val="both"/>
        <w:rPr>
          <w:rFonts w:eastAsia="Times New Roman" w:cstheme="minorHAnsi"/>
          <w:sz w:val="24"/>
          <w:szCs w:val="24"/>
        </w:rPr>
      </w:pPr>
      <w:r w:rsidRPr="006D3CEA">
        <w:rPr>
          <w:rFonts w:eastAsia="Times New Roman" w:cstheme="minorHAnsi"/>
          <w:sz w:val="24"/>
          <w:szCs w:val="24"/>
        </w:rPr>
        <w:t>He lives all-glorious in the sky</w:t>
      </w:r>
      <w:r>
        <w:rPr>
          <w:rFonts w:eastAsia="Times New Roman" w:cstheme="minorHAnsi"/>
          <w:sz w:val="24"/>
          <w:szCs w:val="24"/>
        </w:rPr>
        <w:t xml:space="preserve">. </w:t>
      </w:r>
      <w:r w:rsidRPr="006D3CEA">
        <w:rPr>
          <w:rFonts w:eastAsia="Times New Roman" w:cstheme="minorHAnsi"/>
          <w:sz w:val="24"/>
          <w:szCs w:val="24"/>
        </w:rPr>
        <w:t>He lives exalted there on high.</w:t>
      </w:r>
    </w:p>
    <w:p w14:paraId="435A8377" w14:textId="77777777" w:rsidR="00B16611" w:rsidRPr="006D3CEA" w:rsidRDefault="00B16611" w:rsidP="00B16611">
      <w:pPr>
        <w:spacing w:line="240" w:lineRule="auto"/>
        <w:contextualSpacing/>
        <w:jc w:val="both"/>
        <w:rPr>
          <w:rFonts w:eastAsia="Times New Roman" w:cstheme="minorHAnsi"/>
          <w:sz w:val="16"/>
          <w:szCs w:val="16"/>
        </w:rPr>
      </w:pPr>
    </w:p>
    <w:p w14:paraId="0272336B" w14:textId="77777777" w:rsidR="00B16611" w:rsidRPr="005E799B" w:rsidRDefault="00B16611" w:rsidP="00B16611">
      <w:pPr>
        <w:spacing w:line="240" w:lineRule="auto"/>
        <w:contextualSpacing/>
        <w:jc w:val="both"/>
        <w:rPr>
          <w:rFonts w:eastAsia="Times New Roman" w:cstheme="minorHAnsi"/>
          <w:sz w:val="24"/>
          <w:szCs w:val="24"/>
        </w:rPr>
      </w:pPr>
      <w:r w:rsidRPr="005E799B">
        <w:rPr>
          <w:rFonts w:eastAsia="Times New Roman" w:cstheme="minorHAnsi"/>
          <w:sz w:val="24"/>
          <w:szCs w:val="24"/>
        </w:rPr>
        <w:t>He lives to silence all my fears;</w:t>
      </w:r>
      <w:r>
        <w:rPr>
          <w:rFonts w:eastAsia="Times New Roman" w:cstheme="minorHAnsi"/>
          <w:sz w:val="24"/>
          <w:szCs w:val="24"/>
        </w:rPr>
        <w:t xml:space="preserve"> </w:t>
      </w:r>
      <w:r w:rsidRPr="005E799B">
        <w:rPr>
          <w:rFonts w:eastAsia="Times New Roman" w:cstheme="minorHAnsi"/>
          <w:sz w:val="24"/>
          <w:szCs w:val="24"/>
        </w:rPr>
        <w:t>He lives to wipe away my tears;</w:t>
      </w:r>
    </w:p>
    <w:p w14:paraId="722B3269" w14:textId="77777777" w:rsidR="00B16611" w:rsidRDefault="00B16611" w:rsidP="00B16611">
      <w:pPr>
        <w:spacing w:line="240" w:lineRule="auto"/>
        <w:contextualSpacing/>
        <w:jc w:val="both"/>
        <w:rPr>
          <w:rFonts w:eastAsia="Times New Roman" w:cstheme="minorHAnsi"/>
          <w:sz w:val="24"/>
          <w:szCs w:val="24"/>
        </w:rPr>
      </w:pPr>
      <w:r w:rsidRPr="005E799B">
        <w:rPr>
          <w:rFonts w:eastAsia="Times New Roman" w:cstheme="minorHAnsi"/>
          <w:sz w:val="24"/>
          <w:szCs w:val="24"/>
        </w:rPr>
        <w:t>He lives to calm my troubled heart;</w:t>
      </w:r>
      <w:r>
        <w:rPr>
          <w:rFonts w:eastAsia="Times New Roman" w:cstheme="minorHAnsi"/>
          <w:sz w:val="24"/>
          <w:szCs w:val="24"/>
        </w:rPr>
        <w:t xml:space="preserve"> </w:t>
      </w:r>
      <w:r w:rsidRPr="005E799B">
        <w:rPr>
          <w:rFonts w:eastAsia="Times New Roman" w:cstheme="minorHAnsi"/>
          <w:sz w:val="24"/>
          <w:szCs w:val="24"/>
        </w:rPr>
        <w:t>He lives</w:t>
      </w:r>
      <w:r>
        <w:rPr>
          <w:rFonts w:eastAsia="Times New Roman" w:cstheme="minorHAnsi"/>
          <w:sz w:val="24"/>
          <w:szCs w:val="24"/>
        </w:rPr>
        <w:t xml:space="preserve"> </w:t>
      </w:r>
      <w:r w:rsidRPr="005E799B">
        <w:rPr>
          <w:rFonts w:eastAsia="Times New Roman" w:cstheme="minorHAnsi"/>
          <w:sz w:val="24"/>
          <w:szCs w:val="24"/>
        </w:rPr>
        <w:t>all blessings</w:t>
      </w:r>
      <w:r>
        <w:rPr>
          <w:rFonts w:eastAsia="Times New Roman" w:cstheme="minorHAnsi"/>
          <w:sz w:val="24"/>
          <w:szCs w:val="24"/>
        </w:rPr>
        <w:t xml:space="preserve"> </w:t>
      </w:r>
      <w:r w:rsidRPr="005E799B">
        <w:rPr>
          <w:rFonts w:eastAsia="Times New Roman" w:cstheme="minorHAnsi"/>
          <w:sz w:val="24"/>
          <w:szCs w:val="24"/>
        </w:rPr>
        <w:t>to</w:t>
      </w:r>
      <w:r>
        <w:rPr>
          <w:rFonts w:eastAsia="Times New Roman" w:cstheme="minorHAnsi"/>
          <w:sz w:val="24"/>
          <w:szCs w:val="24"/>
        </w:rPr>
        <w:t xml:space="preserve"> </w:t>
      </w:r>
      <w:r w:rsidRPr="005E799B">
        <w:rPr>
          <w:rFonts w:eastAsia="Times New Roman" w:cstheme="minorHAnsi"/>
          <w:sz w:val="24"/>
          <w:szCs w:val="24"/>
        </w:rPr>
        <w:t>impart.</w:t>
      </w:r>
    </w:p>
    <w:p w14:paraId="7E39DC3B" w14:textId="77777777" w:rsidR="00B16611" w:rsidRPr="006733D4" w:rsidRDefault="00B16611" w:rsidP="00B16611">
      <w:pPr>
        <w:spacing w:line="240" w:lineRule="auto"/>
        <w:contextualSpacing/>
        <w:jc w:val="both"/>
        <w:rPr>
          <w:rFonts w:eastAsia="Times New Roman" w:cstheme="minorHAnsi"/>
          <w:sz w:val="16"/>
          <w:szCs w:val="16"/>
        </w:rPr>
      </w:pPr>
    </w:p>
    <w:p w14:paraId="0CC2BE8B" w14:textId="77777777" w:rsidR="00B16611" w:rsidRPr="006D3CEA" w:rsidRDefault="00B16611" w:rsidP="00B16611">
      <w:pPr>
        <w:spacing w:line="240" w:lineRule="auto"/>
        <w:contextualSpacing/>
        <w:jc w:val="both"/>
        <w:rPr>
          <w:rFonts w:eastAsia="Times New Roman" w:cstheme="minorHAnsi"/>
          <w:sz w:val="24"/>
          <w:szCs w:val="24"/>
        </w:rPr>
      </w:pPr>
      <w:r w:rsidRPr="006D3CEA">
        <w:rPr>
          <w:rFonts w:eastAsia="Times New Roman" w:cstheme="minorHAnsi"/>
          <w:sz w:val="24"/>
          <w:szCs w:val="24"/>
        </w:rPr>
        <w:t xml:space="preserve">He lives, all </w:t>
      </w:r>
      <w:r>
        <w:rPr>
          <w:rFonts w:eastAsia="Times New Roman" w:cstheme="minorHAnsi"/>
          <w:sz w:val="24"/>
          <w:szCs w:val="24"/>
        </w:rPr>
        <w:t>glory</w:t>
      </w:r>
      <w:r w:rsidRPr="006D3CEA">
        <w:rPr>
          <w:rFonts w:eastAsia="Times New Roman" w:cstheme="minorHAnsi"/>
          <w:sz w:val="24"/>
          <w:szCs w:val="24"/>
        </w:rPr>
        <w:t xml:space="preserve"> to His name!</w:t>
      </w:r>
      <w:r>
        <w:rPr>
          <w:rFonts w:eastAsia="Times New Roman" w:cstheme="minorHAnsi"/>
          <w:sz w:val="24"/>
          <w:szCs w:val="24"/>
        </w:rPr>
        <w:t xml:space="preserve"> </w:t>
      </w:r>
      <w:r w:rsidRPr="006D3CEA">
        <w:rPr>
          <w:rFonts w:eastAsia="Times New Roman" w:cstheme="minorHAnsi"/>
          <w:sz w:val="24"/>
          <w:szCs w:val="24"/>
        </w:rPr>
        <w:t>He lives, my Jesus, still the same</w:t>
      </w:r>
      <w:r>
        <w:rPr>
          <w:rFonts w:eastAsia="Times New Roman" w:cstheme="minorHAnsi"/>
          <w:sz w:val="24"/>
          <w:szCs w:val="24"/>
        </w:rPr>
        <w:t>.</w:t>
      </w:r>
    </w:p>
    <w:p w14:paraId="26149EC2" w14:textId="77777777" w:rsidR="00B16611" w:rsidRPr="006D3CEA" w:rsidRDefault="00B16611" w:rsidP="00B16611">
      <w:pPr>
        <w:spacing w:line="240" w:lineRule="auto"/>
        <w:contextualSpacing/>
        <w:jc w:val="both"/>
        <w:rPr>
          <w:rFonts w:eastAsia="Times New Roman" w:cstheme="minorHAnsi"/>
          <w:sz w:val="24"/>
          <w:szCs w:val="24"/>
        </w:rPr>
      </w:pPr>
      <w:r w:rsidRPr="006D3CEA">
        <w:rPr>
          <w:rFonts w:eastAsia="Times New Roman" w:cstheme="minorHAnsi"/>
          <w:sz w:val="24"/>
          <w:szCs w:val="24"/>
        </w:rPr>
        <w:t xml:space="preserve">Oh, the sweet joy this </w:t>
      </w:r>
      <w:r>
        <w:rPr>
          <w:rFonts w:eastAsia="Times New Roman" w:cstheme="minorHAnsi"/>
          <w:sz w:val="24"/>
          <w:szCs w:val="24"/>
        </w:rPr>
        <w:t>sentence</w:t>
      </w:r>
      <w:r w:rsidRPr="006D3CEA">
        <w:rPr>
          <w:rFonts w:eastAsia="Times New Roman" w:cstheme="minorHAnsi"/>
          <w:sz w:val="24"/>
          <w:szCs w:val="24"/>
        </w:rPr>
        <w:t xml:space="preserve"> gives;</w:t>
      </w:r>
      <w:r>
        <w:rPr>
          <w:rFonts w:eastAsia="Times New Roman" w:cstheme="minorHAnsi"/>
          <w:sz w:val="24"/>
          <w:szCs w:val="24"/>
        </w:rPr>
        <w:br/>
      </w:r>
      <w:r w:rsidRPr="006D3CEA">
        <w:rPr>
          <w:rFonts w:eastAsia="Times New Roman" w:cstheme="minorHAnsi"/>
          <w:sz w:val="24"/>
          <w:szCs w:val="24"/>
        </w:rPr>
        <w:t>I know that my Re</w:t>
      </w:r>
      <w:r>
        <w:rPr>
          <w:rFonts w:eastAsia="Times New Roman" w:cstheme="minorHAnsi"/>
          <w:sz w:val="24"/>
          <w:szCs w:val="24"/>
        </w:rPr>
        <w:t>deemer</w:t>
      </w:r>
      <w:r w:rsidRPr="006D3CEA">
        <w:rPr>
          <w:rFonts w:eastAsia="Times New Roman" w:cstheme="minorHAnsi"/>
          <w:sz w:val="24"/>
          <w:szCs w:val="24"/>
        </w:rPr>
        <w:t xml:space="preserve"> lives!</w:t>
      </w:r>
    </w:p>
    <w:p w14:paraId="001B3E2A" w14:textId="77777777" w:rsidR="00B16611" w:rsidRPr="005E799B" w:rsidRDefault="00B16611" w:rsidP="00B16611">
      <w:pPr>
        <w:spacing w:line="240" w:lineRule="auto"/>
        <w:contextualSpacing/>
        <w:jc w:val="both"/>
        <w:rPr>
          <w:rFonts w:eastAsia="Times New Roman" w:cstheme="minorHAnsi"/>
          <w:sz w:val="24"/>
          <w:szCs w:val="24"/>
        </w:rPr>
      </w:pPr>
      <w:r w:rsidRPr="006D3CEA">
        <w:rPr>
          <w:rFonts w:eastAsia="Times New Roman" w:cstheme="minorHAnsi"/>
          <w:sz w:val="24"/>
          <w:szCs w:val="24"/>
        </w:rPr>
        <w:t xml:space="preserve">I </w:t>
      </w:r>
      <w:r>
        <w:rPr>
          <w:rFonts w:eastAsia="Times New Roman" w:cstheme="minorHAnsi"/>
          <w:sz w:val="24"/>
          <w:szCs w:val="24"/>
        </w:rPr>
        <w:t>k</w:t>
      </w:r>
      <w:r w:rsidRPr="006D3CEA">
        <w:rPr>
          <w:rFonts w:eastAsia="Times New Roman" w:cstheme="minorHAnsi"/>
          <w:sz w:val="24"/>
          <w:szCs w:val="24"/>
        </w:rPr>
        <w:t xml:space="preserve">now </w:t>
      </w:r>
      <w:r>
        <w:rPr>
          <w:rFonts w:eastAsia="Times New Roman" w:cstheme="minorHAnsi"/>
          <w:sz w:val="24"/>
          <w:szCs w:val="24"/>
        </w:rPr>
        <w:t>t</w:t>
      </w:r>
      <w:r w:rsidRPr="006D3CEA">
        <w:rPr>
          <w:rFonts w:eastAsia="Times New Roman" w:cstheme="minorHAnsi"/>
          <w:sz w:val="24"/>
          <w:szCs w:val="24"/>
        </w:rPr>
        <w:t xml:space="preserve">hat </w:t>
      </w:r>
      <w:r>
        <w:rPr>
          <w:rFonts w:eastAsia="Times New Roman" w:cstheme="minorHAnsi"/>
          <w:sz w:val="24"/>
          <w:szCs w:val="24"/>
        </w:rPr>
        <w:t>m</w:t>
      </w:r>
      <w:r w:rsidRPr="006D3CEA">
        <w:rPr>
          <w:rFonts w:eastAsia="Times New Roman" w:cstheme="minorHAnsi"/>
          <w:sz w:val="24"/>
          <w:szCs w:val="24"/>
        </w:rPr>
        <w:t xml:space="preserve">y Redeemer </w:t>
      </w:r>
      <w:r>
        <w:rPr>
          <w:rFonts w:eastAsia="Times New Roman" w:cstheme="minorHAnsi"/>
          <w:sz w:val="24"/>
          <w:szCs w:val="24"/>
        </w:rPr>
        <w:t>l</w:t>
      </w:r>
      <w:r w:rsidRPr="006D3CEA">
        <w:rPr>
          <w:rFonts w:eastAsia="Times New Roman" w:cstheme="minorHAnsi"/>
          <w:sz w:val="24"/>
          <w:szCs w:val="24"/>
        </w:rPr>
        <w:t>ives</w:t>
      </w:r>
      <w:r>
        <w:rPr>
          <w:rFonts w:eastAsia="Times New Roman" w:cstheme="minorHAnsi"/>
          <w:sz w:val="24"/>
          <w:szCs w:val="24"/>
        </w:rPr>
        <w:t>!</w:t>
      </w:r>
      <w:r w:rsidRPr="006D3CEA">
        <w:rPr>
          <w:rFonts w:eastAsia="Times New Roman" w:cstheme="minorHAnsi"/>
          <w:sz w:val="24"/>
          <w:szCs w:val="24"/>
        </w:rPr>
        <w:t xml:space="preserve">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Pr="00D14FC3">
        <w:rPr>
          <w:rFonts w:eastAsia="Times New Roman" w:cstheme="minorHAnsi"/>
          <w:sz w:val="16"/>
          <w:szCs w:val="16"/>
        </w:rPr>
        <w:t>© Public Domain</w:t>
      </w:r>
    </w:p>
    <w:p w14:paraId="302C81E3" w14:textId="77777777" w:rsidR="00B16611" w:rsidRPr="00CD2E0C" w:rsidRDefault="00B16611" w:rsidP="00B16611">
      <w:pPr>
        <w:spacing w:after="0" w:line="240" w:lineRule="auto"/>
        <w:jc w:val="both"/>
        <w:rPr>
          <w:rFonts w:eastAsia="Times New Roman" w:cstheme="minorHAnsi"/>
          <w:b/>
          <w:bCs/>
          <w:sz w:val="16"/>
          <w:szCs w:val="16"/>
        </w:rPr>
      </w:pPr>
    </w:p>
    <w:p w14:paraId="367FB6E3" w14:textId="77777777" w:rsidR="00B16611" w:rsidRDefault="00B16611" w:rsidP="00B16611">
      <w:pPr>
        <w:spacing w:after="0" w:line="240" w:lineRule="auto"/>
        <w:jc w:val="both"/>
        <w:rPr>
          <w:rFonts w:eastAsia="Times New Roman" w:cstheme="minorHAnsi"/>
          <w:b/>
          <w:bCs/>
          <w:sz w:val="24"/>
          <w:szCs w:val="24"/>
        </w:rPr>
      </w:pPr>
      <w:r w:rsidRPr="00A37190">
        <w:rPr>
          <w:rFonts w:eastAsia="Times New Roman" w:cstheme="minorHAnsi"/>
          <w:b/>
          <w:bCs/>
          <w:sz w:val="24"/>
          <w:szCs w:val="24"/>
        </w:rPr>
        <w:t>Invocation</w:t>
      </w:r>
    </w:p>
    <w:p w14:paraId="5C97E706" w14:textId="77777777" w:rsidR="00B16611" w:rsidRPr="00ED0D6D" w:rsidRDefault="00B16611" w:rsidP="00B16611">
      <w:pPr>
        <w:spacing w:after="0" w:line="240" w:lineRule="auto"/>
        <w:jc w:val="both"/>
        <w:rPr>
          <w:rFonts w:eastAsia="Times New Roman" w:cstheme="minorHAnsi"/>
          <w:sz w:val="16"/>
          <w:szCs w:val="16"/>
        </w:rPr>
      </w:pPr>
    </w:p>
    <w:p w14:paraId="4A86B2BC" w14:textId="77777777" w:rsidR="00B16611" w:rsidRPr="00CD2E0C" w:rsidRDefault="00B16611" w:rsidP="00B16611">
      <w:pPr>
        <w:rPr>
          <w:rFonts w:eastAsia="Times New Roman" w:cstheme="minorHAnsi"/>
          <w:b/>
          <w:bCs/>
          <w:sz w:val="24"/>
          <w:szCs w:val="24"/>
        </w:rPr>
      </w:pPr>
      <w:r w:rsidRPr="00856900">
        <w:rPr>
          <w:rFonts w:eastAsia="Times New Roman" w:cstheme="minorHAnsi"/>
          <w:b/>
          <w:bCs/>
          <w:sz w:val="24"/>
          <w:szCs w:val="24"/>
        </w:rPr>
        <w:t>Confession and Forgiveness:</w:t>
      </w:r>
      <w:r>
        <w:rPr>
          <w:rFonts w:eastAsia="Times New Roman" w:cstheme="minorHAnsi"/>
          <w:b/>
          <w:bCs/>
          <w:sz w:val="24"/>
          <w:szCs w:val="24"/>
        </w:rPr>
        <w:br/>
      </w: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C83C32B" w14:textId="77777777" w:rsidR="00B16611" w:rsidRPr="00E364E4" w:rsidRDefault="00B16611" w:rsidP="00B16611">
      <w:pPr>
        <w:spacing w:line="240" w:lineRule="auto"/>
        <w:jc w:val="both"/>
        <w:rPr>
          <w:rFonts w:eastAsia="Times New Roman" w:cstheme="minorHAnsi"/>
          <w:i/>
          <w:sz w:val="24"/>
          <w:szCs w:val="24"/>
        </w:rPr>
      </w:pPr>
      <w:r w:rsidRPr="00E364E4">
        <w:rPr>
          <w:rFonts w:eastAsia="Times New Roman" w:cstheme="minorHAnsi"/>
          <w:i/>
          <w:sz w:val="24"/>
          <w:szCs w:val="24"/>
        </w:rPr>
        <w:lastRenderedPageBreak/>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55E31F89" w14:textId="77777777" w:rsidR="00B16611" w:rsidRDefault="00B16611" w:rsidP="00B16611">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053DBF96" w14:textId="77777777" w:rsidR="00B16611" w:rsidRPr="00A37190" w:rsidRDefault="00B16611" w:rsidP="00B16611">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2CEB97CA" w14:textId="77777777" w:rsidR="00B16611" w:rsidRDefault="00B16611" w:rsidP="00B16611">
      <w:pPr>
        <w:spacing w:after="0" w:line="240" w:lineRule="auto"/>
        <w:rPr>
          <w:rFonts w:eastAsia="Times New Roman" w:cstheme="minorHAnsi"/>
          <w:i/>
          <w:iCs/>
          <w:color w:val="808080" w:themeColor="background1" w:themeShade="80"/>
          <w:sz w:val="24"/>
          <w:szCs w:val="24"/>
        </w:rPr>
      </w:pPr>
      <w:r w:rsidRPr="00A37190">
        <w:rPr>
          <w:rFonts w:eastAsia="Times New Roman" w:cstheme="minorHAnsi"/>
          <w:b/>
          <w:bCs/>
          <w:sz w:val="24"/>
          <w:szCs w:val="24"/>
        </w:rPr>
        <w:t xml:space="preserve">Song </w:t>
      </w:r>
      <w:r>
        <w:rPr>
          <w:rFonts w:eastAsia="Times New Roman" w:cstheme="minorHAnsi"/>
          <w:b/>
          <w:bCs/>
          <w:sz w:val="24"/>
          <w:szCs w:val="24"/>
        </w:rPr>
        <w:t>-</w:t>
      </w:r>
      <w:r w:rsidRPr="00A37190">
        <w:rPr>
          <w:rFonts w:eastAsia="Times New Roman" w:cstheme="minorHAnsi"/>
          <w:b/>
          <w:bCs/>
          <w:sz w:val="24"/>
          <w:szCs w:val="24"/>
        </w:rPr>
        <w:t xml:space="preserve"> </w:t>
      </w:r>
      <w:r w:rsidRPr="006E630D">
        <w:rPr>
          <w:rFonts w:eastAsia="Times New Roman" w:cstheme="minorHAnsi"/>
          <w:sz w:val="24"/>
        </w:rPr>
        <w:t>Now All The Vault Of Heaven Resounds</w:t>
      </w:r>
      <w:r w:rsidRPr="000039CF">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652ADFFF"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Now all the vault of Heav'n </w:t>
      </w:r>
      <w:r>
        <w:rPr>
          <w:rFonts w:eastAsia="Times New Roman" w:cstheme="minorHAnsi"/>
          <w:sz w:val="24"/>
          <w:szCs w:val="24"/>
        </w:rPr>
        <w:t>resounds,</w:t>
      </w:r>
    </w:p>
    <w:p w14:paraId="38E01BA5"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In praise of love that still </w:t>
      </w:r>
      <w:r>
        <w:rPr>
          <w:rFonts w:eastAsia="Times New Roman" w:cstheme="minorHAnsi"/>
          <w:sz w:val="24"/>
          <w:szCs w:val="24"/>
        </w:rPr>
        <w:t>abound,</w:t>
      </w:r>
    </w:p>
    <w:p w14:paraId="089152E6" w14:textId="77777777" w:rsidR="00B16611" w:rsidRPr="00CC6305" w:rsidRDefault="00B16611" w:rsidP="00B16611">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He is </w:t>
      </w:r>
      <w:r>
        <w:rPr>
          <w:rFonts w:eastAsia="Times New Roman" w:cstheme="minorHAnsi"/>
          <w:sz w:val="24"/>
          <w:szCs w:val="24"/>
        </w:rPr>
        <w:t>living</w:t>
      </w:r>
      <w:r w:rsidRPr="00CC6305">
        <w:rPr>
          <w:rFonts w:eastAsia="Times New Roman" w:cstheme="minorHAnsi"/>
          <w:sz w:val="24"/>
          <w:szCs w:val="24"/>
        </w:rPr>
        <w:t>!"</w:t>
      </w:r>
    </w:p>
    <w:p w14:paraId="4A25FFBF"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Sing, choirs of </w:t>
      </w:r>
      <w:r>
        <w:rPr>
          <w:rFonts w:eastAsia="Times New Roman" w:cstheme="minorHAnsi"/>
          <w:sz w:val="24"/>
          <w:szCs w:val="24"/>
        </w:rPr>
        <w:t>angels</w:t>
      </w:r>
      <w:r w:rsidRPr="00CC6305">
        <w:rPr>
          <w:rFonts w:eastAsia="Times New Roman" w:cstheme="minorHAnsi"/>
          <w:sz w:val="24"/>
          <w:szCs w:val="24"/>
        </w:rPr>
        <w:t>, loud and clear</w:t>
      </w:r>
      <w:r>
        <w:rPr>
          <w:rFonts w:eastAsia="Times New Roman" w:cstheme="minorHAnsi"/>
          <w:sz w:val="24"/>
          <w:szCs w:val="24"/>
        </w:rPr>
        <w:t>.</w:t>
      </w:r>
    </w:p>
    <w:p w14:paraId="2ED11316"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Repeat their song of </w:t>
      </w:r>
      <w:r>
        <w:rPr>
          <w:rFonts w:eastAsia="Times New Roman" w:cstheme="minorHAnsi"/>
          <w:sz w:val="24"/>
          <w:szCs w:val="24"/>
        </w:rPr>
        <w:t>glory</w:t>
      </w:r>
      <w:r w:rsidRPr="00CC6305">
        <w:rPr>
          <w:rFonts w:eastAsia="Times New Roman" w:cstheme="minorHAnsi"/>
          <w:sz w:val="24"/>
          <w:szCs w:val="24"/>
        </w:rPr>
        <w:t xml:space="preserve"> here</w:t>
      </w:r>
      <w:r>
        <w:rPr>
          <w:rFonts w:eastAsia="Times New Roman" w:cstheme="minorHAnsi"/>
          <w:sz w:val="24"/>
          <w:szCs w:val="24"/>
        </w:rPr>
        <w:t>.</w:t>
      </w:r>
    </w:p>
    <w:p w14:paraId="25D5FE86" w14:textId="77777777" w:rsidR="00B16611" w:rsidRPr="00CC6305" w:rsidRDefault="00B16611" w:rsidP="00B16611">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Christ has </w:t>
      </w:r>
      <w:r>
        <w:rPr>
          <w:rFonts w:eastAsia="Times New Roman" w:cstheme="minorHAnsi"/>
          <w:sz w:val="24"/>
          <w:szCs w:val="24"/>
        </w:rPr>
        <w:t>triumphed</w:t>
      </w:r>
      <w:r w:rsidRPr="00CC6305">
        <w:rPr>
          <w:rFonts w:eastAsia="Times New Roman" w:cstheme="minorHAnsi"/>
          <w:sz w:val="24"/>
          <w:szCs w:val="24"/>
        </w:rPr>
        <w:t>!</w:t>
      </w:r>
    </w:p>
    <w:p w14:paraId="1D9211C1" w14:textId="77777777" w:rsidR="00B16611" w:rsidRDefault="00B16611" w:rsidP="00B16611">
      <w:pPr>
        <w:spacing w:line="240" w:lineRule="auto"/>
        <w:contextualSpacing/>
        <w:rPr>
          <w:rFonts w:eastAsia="Times New Roman" w:cstheme="minorHAnsi"/>
          <w:sz w:val="24"/>
          <w:szCs w:val="24"/>
        </w:rPr>
      </w:pPr>
      <w:bookmarkStart w:id="3" w:name="_Hlk103086872"/>
      <w:r w:rsidRPr="00CC6305">
        <w:rPr>
          <w:rFonts w:eastAsia="Times New Roman" w:cstheme="minorHAnsi"/>
          <w:sz w:val="24"/>
          <w:szCs w:val="24"/>
        </w:rPr>
        <w:t>Alleluia, alleluia, alleluia.</w:t>
      </w:r>
      <w:r>
        <w:rPr>
          <w:rFonts w:eastAsia="Times New Roman" w:cstheme="minorHAnsi"/>
          <w:sz w:val="24"/>
          <w:szCs w:val="24"/>
        </w:rPr>
        <w:t>”</w:t>
      </w:r>
      <w:bookmarkEnd w:id="3"/>
    </w:p>
    <w:p w14:paraId="07BFE000" w14:textId="77777777" w:rsidR="00B16611" w:rsidRPr="00CD2E0C" w:rsidRDefault="00B16611" w:rsidP="00B16611">
      <w:pPr>
        <w:spacing w:line="240" w:lineRule="auto"/>
        <w:contextualSpacing/>
        <w:rPr>
          <w:rFonts w:eastAsia="Times New Roman" w:cstheme="minorHAnsi"/>
          <w:sz w:val="16"/>
          <w:szCs w:val="16"/>
        </w:rPr>
      </w:pPr>
    </w:p>
    <w:p w14:paraId="67010D08"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Eternal is the gift He brings</w:t>
      </w:r>
      <w:r>
        <w:rPr>
          <w:rFonts w:eastAsia="Times New Roman" w:cstheme="minorHAnsi"/>
          <w:sz w:val="24"/>
          <w:szCs w:val="24"/>
        </w:rPr>
        <w:t>.</w:t>
      </w:r>
    </w:p>
    <w:p w14:paraId="2E5DCC1E"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Therefore, our heart with </w:t>
      </w:r>
      <w:r>
        <w:rPr>
          <w:rFonts w:eastAsia="Times New Roman" w:cstheme="minorHAnsi"/>
          <w:sz w:val="24"/>
          <w:szCs w:val="24"/>
        </w:rPr>
        <w:t>rapture</w:t>
      </w:r>
      <w:r w:rsidRPr="00CC6305">
        <w:rPr>
          <w:rFonts w:eastAsia="Times New Roman" w:cstheme="minorHAnsi"/>
          <w:sz w:val="24"/>
          <w:szCs w:val="24"/>
        </w:rPr>
        <w:t xml:space="preserve"> sings</w:t>
      </w:r>
      <w:r>
        <w:rPr>
          <w:rFonts w:eastAsia="Times New Roman" w:cstheme="minorHAnsi"/>
          <w:sz w:val="24"/>
          <w:szCs w:val="24"/>
        </w:rPr>
        <w:t>,</w:t>
      </w:r>
    </w:p>
    <w:p w14:paraId="5F6C5710" w14:textId="77777777" w:rsidR="00B16611" w:rsidRPr="00CC6305" w:rsidRDefault="00B16611" w:rsidP="00B16611">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He is </w:t>
      </w:r>
      <w:r>
        <w:rPr>
          <w:rFonts w:eastAsia="Times New Roman" w:cstheme="minorHAnsi"/>
          <w:sz w:val="24"/>
          <w:szCs w:val="24"/>
        </w:rPr>
        <w:t>living</w:t>
      </w:r>
      <w:r w:rsidRPr="00CC6305">
        <w:rPr>
          <w:rFonts w:eastAsia="Times New Roman" w:cstheme="minorHAnsi"/>
          <w:sz w:val="24"/>
          <w:szCs w:val="24"/>
        </w:rPr>
        <w:t>!"</w:t>
      </w:r>
    </w:p>
    <w:p w14:paraId="5A54FB8B"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Now</w:t>
      </w:r>
      <w:r>
        <w:rPr>
          <w:rFonts w:eastAsia="Times New Roman" w:cstheme="minorHAnsi"/>
          <w:sz w:val="24"/>
          <w:szCs w:val="24"/>
        </w:rPr>
        <w:t>,</w:t>
      </w:r>
      <w:r w:rsidRPr="00CC6305">
        <w:rPr>
          <w:rFonts w:eastAsia="Times New Roman" w:cstheme="minorHAnsi"/>
          <w:sz w:val="24"/>
          <w:szCs w:val="24"/>
        </w:rPr>
        <w:t xml:space="preserve"> still</w:t>
      </w:r>
      <w:r>
        <w:rPr>
          <w:rFonts w:eastAsia="Times New Roman" w:cstheme="minorHAnsi"/>
          <w:sz w:val="24"/>
          <w:szCs w:val="24"/>
        </w:rPr>
        <w:t>,</w:t>
      </w:r>
      <w:r w:rsidRPr="00CC6305">
        <w:rPr>
          <w:rFonts w:eastAsia="Times New Roman" w:cstheme="minorHAnsi"/>
          <w:sz w:val="24"/>
          <w:szCs w:val="24"/>
        </w:rPr>
        <w:t xml:space="preserve"> He comes to give us life,</w:t>
      </w:r>
    </w:p>
    <w:p w14:paraId="0942F192"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And by His presence stills all strife</w:t>
      </w:r>
      <w:r>
        <w:rPr>
          <w:rFonts w:eastAsia="Times New Roman" w:cstheme="minorHAnsi"/>
          <w:sz w:val="24"/>
          <w:szCs w:val="24"/>
        </w:rPr>
        <w:t>.</w:t>
      </w:r>
    </w:p>
    <w:p w14:paraId="683A1AFE" w14:textId="77777777" w:rsidR="00B16611"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Christ has triumphed! He is </w:t>
      </w:r>
      <w:r>
        <w:rPr>
          <w:rFonts w:eastAsia="Times New Roman" w:cstheme="minorHAnsi"/>
          <w:sz w:val="24"/>
          <w:szCs w:val="24"/>
        </w:rPr>
        <w:t>living</w:t>
      </w:r>
      <w:r w:rsidRPr="00CC6305">
        <w:rPr>
          <w:rFonts w:eastAsia="Times New Roman" w:cstheme="minorHAnsi"/>
          <w:sz w:val="24"/>
          <w:szCs w:val="24"/>
        </w:rPr>
        <w:t>!</w:t>
      </w:r>
      <w:bookmarkStart w:id="4" w:name="_Hlk103086892"/>
      <w:r>
        <w:rPr>
          <w:rFonts w:eastAsia="Times New Roman" w:cstheme="minorHAnsi"/>
          <w:sz w:val="24"/>
          <w:szCs w:val="24"/>
        </w:rPr>
        <w:br/>
      </w:r>
      <w:r w:rsidRPr="00CC6305">
        <w:rPr>
          <w:rFonts w:eastAsia="Times New Roman" w:cstheme="minorHAnsi"/>
          <w:sz w:val="24"/>
          <w:szCs w:val="24"/>
        </w:rPr>
        <w:t>Alleluia</w:t>
      </w:r>
      <w:bookmarkEnd w:id="4"/>
      <w:r w:rsidRPr="00CC6305">
        <w:rPr>
          <w:rFonts w:eastAsia="Times New Roman" w:cstheme="minorHAnsi"/>
          <w:sz w:val="24"/>
          <w:szCs w:val="24"/>
        </w:rPr>
        <w:t>, alleluia, alleluia.</w:t>
      </w:r>
    </w:p>
    <w:p w14:paraId="182A81E1" w14:textId="77777777" w:rsidR="00B16611" w:rsidRPr="00CC6305" w:rsidRDefault="00B16611" w:rsidP="00B16611">
      <w:pPr>
        <w:spacing w:line="240" w:lineRule="auto"/>
        <w:contextualSpacing/>
        <w:rPr>
          <w:rFonts w:eastAsia="Times New Roman" w:cstheme="minorHAnsi"/>
          <w:sz w:val="16"/>
          <w:szCs w:val="16"/>
        </w:rPr>
      </w:pPr>
    </w:p>
    <w:p w14:paraId="31C55507" w14:textId="77777777" w:rsidR="00B16611" w:rsidRDefault="00B16611" w:rsidP="00B16611">
      <w:pPr>
        <w:rPr>
          <w:rFonts w:eastAsia="Times New Roman" w:cstheme="minorHAnsi"/>
          <w:sz w:val="24"/>
          <w:szCs w:val="24"/>
        </w:rPr>
      </w:pPr>
      <w:r>
        <w:rPr>
          <w:rFonts w:eastAsia="Times New Roman" w:cstheme="minorHAnsi"/>
          <w:sz w:val="24"/>
          <w:szCs w:val="24"/>
        </w:rPr>
        <w:br w:type="page"/>
      </w:r>
    </w:p>
    <w:p w14:paraId="7A5BC189"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lastRenderedPageBreak/>
        <w:t>Adoring praises now we bring</w:t>
      </w:r>
    </w:p>
    <w:p w14:paraId="2D1C965D"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And with the heavenly </w:t>
      </w:r>
      <w:r>
        <w:rPr>
          <w:rFonts w:eastAsia="Times New Roman" w:cstheme="minorHAnsi"/>
          <w:sz w:val="24"/>
          <w:szCs w:val="24"/>
        </w:rPr>
        <w:t>blessed</w:t>
      </w:r>
      <w:r w:rsidRPr="00CC6305">
        <w:rPr>
          <w:rFonts w:eastAsia="Times New Roman" w:cstheme="minorHAnsi"/>
          <w:sz w:val="24"/>
          <w:szCs w:val="24"/>
        </w:rPr>
        <w:t xml:space="preserve"> sing,</w:t>
      </w:r>
    </w:p>
    <w:p w14:paraId="3CC12F59" w14:textId="77777777" w:rsidR="00B16611" w:rsidRPr="00CC6305" w:rsidRDefault="00B16611" w:rsidP="00B16611">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 Alleluia!</w:t>
      </w:r>
    </w:p>
    <w:p w14:paraId="5A4240B2"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Be to the </w:t>
      </w:r>
      <w:r>
        <w:rPr>
          <w:rFonts w:eastAsia="Times New Roman" w:cstheme="minorHAnsi"/>
          <w:sz w:val="24"/>
          <w:szCs w:val="24"/>
        </w:rPr>
        <w:t>Father</w:t>
      </w:r>
      <w:r w:rsidRPr="00CC6305">
        <w:rPr>
          <w:rFonts w:eastAsia="Times New Roman" w:cstheme="minorHAnsi"/>
          <w:sz w:val="24"/>
          <w:szCs w:val="24"/>
        </w:rPr>
        <w:t>, and our Lord,</w:t>
      </w:r>
    </w:p>
    <w:p w14:paraId="3AB8E4ED"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To Spirit blest, most </w:t>
      </w:r>
      <w:r>
        <w:rPr>
          <w:rFonts w:eastAsia="Times New Roman" w:cstheme="minorHAnsi"/>
          <w:sz w:val="24"/>
          <w:szCs w:val="24"/>
        </w:rPr>
        <w:t>holy</w:t>
      </w:r>
      <w:r w:rsidRPr="00CC6305">
        <w:rPr>
          <w:rFonts w:eastAsia="Times New Roman" w:cstheme="minorHAnsi"/>
          <w:sz w:val="24"/>
          <w:szCs w:val="24"/>
        </w:rPr>
        <w:t xml:space="preserve"> God,</w:t>
      </w:r>
    </w:p>
    <w:p w14:paraId="62332007" w14:textId="77777777" w:rsidR="00B16611" w:rsidRPr="00CC6305"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 xml:space="preserve">All the </w:t>
      </w:r>
      <w:r>
        <w:rPr>
          <w:rFonts w:eastAsia="Times New Roman" w:cstheme="minorHAnsi"/>
          <w:sz w:val="24"/>
          <w:szCs w:val="24"/>
        </w:rPr>
        <w:t>glory</w:t>
      </w:r>
      <w:r w:rsidRPr="00CC6305">
        <w:rPr>
          <w:rFonts w:eastAsia="Times New Roman" w:cstheme="minorHAnsi"/>
          <w:sz w:val="24"/>
          <w:szCs w:val="24"/>
        </w:rPr>
        <w:t xml:space="preserve">, </w:t>
      </w:r>
      <w:r>
        <w:rPr>
          <w:rFonts w:eastAsia="Times New Roman" w:cstheme="minorHAnsi"/>
          <w:sz w:val="24"/>
          <w:szCs w:val="24"/>
        </w:rPr>
        <w:t>never-ending</w:t>
      </w:r>
      <w:r w:rsidRPr="00CC6305">
        <w:rPr>
          <w:rFonts w:eastAsia="Times New Roman" w:cstheme="minorHAnsi"/>
          <w:sz w:val="24"/>
          <w:szCs w:val="24"/>
        </w:rPr>
        <w:t>!</w:t>
      </w:r>
    </w:p>
    <w:p w14:paraId="5E6094C4" w14:textId="77777777" w:rsidR="00B16611" w:rsidRDefault="00B16611" w:rsidP="00B16611">
      <w:pPr>
        <w:spacing w:line="240" w:lineRule="auto"/>
        <w:contextualSpacing/>
        <w:rPr>
          <w:rFonts w:eastAsia="Times New Roman" w:cstheme="minorHAnsi"/>
          <w:sz w:val="24"/>
          <w:szCs w:val="24"/>
        </w:rPr>
      </w:pPr>
      <w:r w:rsidRPr="00CC6305">
        <w:rPr>
          <w:rFonts w:eastAsia="Times New Roman" w:cstheme="minorHAnsi"/>
          <w:sz w:val="24"/>
          <w:szCs w:val="24"/>
        </w:rPr>
        <w:t>Alleluia, alleluia, allelui</w:t>
      </w:r>
      <w:r>
        <w:rPr>
          <w:rFonts w:eastAsia="Times New Roman" w:cstheme="minorHAnsi"/>
          <w:sz w:val="24"/>
          <w:szCs w:val="24"/>
        </w:rPr>
        <w:t>a.</w:t>
      </w:r>
      <w:r>
        <w:t>“</w:t>
      </w:r>
      <w:r>
        <w:tab/>
      </w:r>
      <w:r>
        <w:tab/>
        <w:t xml:space="preserve">   </w:t>
      </w:r>
      <w:r w:rsidRPr="006E630D">
        <w:rPr>
          <w:rFonts w:eastAsia="Times New Roman" w:cstheme="minorHAnsi"/>
          <w:sz w:val="16"/>
          <w:szCs w:val="16"/>
        </w:rPr>
        <w:t>© 1989,1994 Lorenz Publishing Company</w:t>
      </w:r>
    </w:p>
    <w:p w14:paraId="3A381672" w14:textId="77777777" w:rsidR="00B16611" w:rsidRPr="00ED0D6D" w:rsidRDefault="00B16611" w:rsidP="00B16611">
      <w:pPr>
        <w:spacing w:line="240" w:lineRule="auto"/>
        <w:contextualSpacing/>
        <w:rPr>
          <w:rFonts w:eastAsia="Times New Roman" w:cstheme="minorHAnsi"/>
          <w:sz w:val="24"/>
          <w:szCs w:val="24"/>
        </w:rPr>
      </w:pPr>
    </w:p>
    <w:p w14:paraId="14C1D4D4" w14:textId="77777777" w:rsidR="00B16611" w:rsidRPr="00CD2E0C" w:rsidRDefault="00B16611" w:rsidP="00B16611">
      <w:pPr>
        <w:tabs>
          <w:tab w:val="left" w:pos="2175"/>
        </w:tabs>
        <w:spacing w:line="240" w:lineRule="auto"/>
        <w:jc w:val="both"/>
        <w:rPr>
          <w:rFonts w:eastAsia="Times New Roman" w:cstheme="minorHAnsi"/>
          <w:b/>
          <w:bCs/>
          <w:sz w:val="23"/>
          <w:szCs w:val="23"/>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ED0D6D">
        <w:rPr>
          <w:rFonts w:eastAsia="Times New Roman" w:cstheme="minorHAnsi"/>
          <w:sz w:val="24"/>
          <w:szCs w:val="24"/>
        </w:rPr>
        <w:t>Ezekiel 37:1-14</w:t>
      </w:r>
      <w:r>
        <w:rPr>
          <w:rFonts w:eastAsia="Times New Roman" w:cstheme="minorHAnsi"/>
          <w:b/>
          <w:bCs/>
          <w:sz w:val="24"/>
          <w:szCs w:val="24"/>
        </w:rPr>
        <w:br/>
      </w:r>
      <w:r w:rsidRPr="00CD2E0C">
        <w:rPr>
          <w:rFonts w:eastAsia="Times New Roman" w:cstheme="minorHAnsi"/>
          <w:sz w:val="23"/>
          <w:szCs w:val="23"/>
        </w:rPr>
        <w:t>The hand of the Lord was upon me, and he brought me out in the Spirit of the Lord and set me down in the middle of the valley; it was full of bones. And he led me around among them, and behold, there were very many on the surface of the valley, and behold, they were very dry. And he said to me, “Son of man, can these bones live?” And I answered, “O Lord God, you know.” Then he said to me, “Prophesy over these bones, and say to them, O dry bones, hear the word of the Lord. Thus says the Lord God to these bones: Behold, I will cause breath to enter you, and you shall live. And I will lay sinews upon you, and will cause flesh to come upon you, and cover you with skin, and put breath in you, and you shall live, and you shall know that I am the Lord.”</w:t>
      </w:r>
    </w:p>
    <w:p w14:paraId="6B0E9271" w14:textId="77777777" w:rsidR="00B16611" w:rsidRPr="00CD2E0C" w:rsidRDefault="00B16611" w:rsidP="00B16611">
      <w:pPr>
        <w:spacing w:line="240" w:lineRule="auto"/>
        <w:jc w:val="both"/>
        <w:rPr>
          <w:rFonts w:eastAsia="Times New Roman" w:cstheme="minorHAnsi"/>
          <w:sz w:val="23"/>
          <w:szCs w:val="23"/>
        </w:rPr>
      </w:pPr>
      <w:r w:rsidRPr="00CD2E0C">
        <w:rPr>
          <w:rFonts w:eastAsia="Times New Roman" w:cstheme="minorHAnsi"/>
          <w:sz w:val="23"/>
          <w:szCs w:val="23"/>
        </w:rPr>
        <w:t>So I prophesied as I was commanded. And as I prophesied, there was a sound, and behold, a rattling, and the bones came together, bone to its bone. And I looked, and behold, there were sinews on them, and flesh had come upon them, and skin had covered them. But there was no breath in them. 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2914F98E" w14:textId="77777777" w:rsidR="00B16611" w:rsidRPr="00CD2E0C" w:rsidRDefault="00B16611" w:rsidP="00B16611">
      <w:pPr>
        <w:spacing w:line="240" w:lineRule="auto"/>
        <w:jc w:val="both"/>
        <w:rPr>
          <w:rFonts w:eastAsia="Times New Roman" w:cstheme="minorHAnsi"/>
          <w:sz w:val="23"/>
          <w:szCs w:val="23"/>
        </w:rPr>
      </w:pPr>
      <w:r w:rsidRPr="00CD2E0C">
        <w:rPr>
          <w:rFonts w:eastAsia="Times New Roman" w:cstheme="minorHAnsi"/>
          <w:sz w:val="23"/>
          <w:szCs w:val="23"/>
        </w:rPr>
        <w:t xml:space="preserve">Then he said to me, “Son of man, these bones are the whole house of Israel. Behold, they say, ‘Our bones are dried up, and our hope is lost; we are indeed cut off.’ Therefore prophesy, and say to them, Thus says the Lord God: Behold, I will open your graves and raise you from your graves, O my people. And I will bring you into the land of Israel. And </w:t>
      </w:r>
      <w:r w:rsidRPr="00CD2E0C">
        <w:rPr>
          <w:rFonts w:eastAsia="Times New Roman" w:cstheme="minorHAnsi"/>
          <w:sz w:val="23"/>
          <w:szCs w:val="23"/>
        </w:rPr>
        <w:lastRenderedPageBreak/>
        <w:t>you shall know that I am the Lord, when I open your graves, and raise you from your graves, O my people. And I will put my Spirit within you, and you shall live, and I will place you in your own land. Then you shall know that I am the Lord; I have spoken, and I will do it, declares the Lord.”</w:t>
      </w:r>
    </w:p>
    <w:p w14:paraId="24B683D8" w14:textId="77777777" w:rsidR="00B16611" w:rsidRPr="00CD2E0C" w:rsidRDefault="00B16611" w:rsidP="00B16611">
      <w:pPr>
        <w:spacing w:line="240" w:lineRule="auto"/>
        <w:rPr>
          <w:rFonts w:eastAsia="Times New Roman" w:cstheme="minorHAnsi"/>
          <w:sz w:val="23"/>
          <w:szCs w:val="23"/>
        </w:rPr>
      </w:pPr>
      <w:r w:rsidRPr="00CD2E0C">
        <w:rPr>
          <w:rFonts w:eastAsia="Times New Roman" w:cstheme="minorHAnsi"/>
          <w:b/>
          <w:bCs/>
          <w:sz w:val="23"/>
          <w:szCs w:val="23"/>
        </w:rPr>
        <w:t>Reader:</w:t>
      </w:r>
      <w:r w:rsidRPr="00CD2E0C">
        <w:rPr>
          <w:rFonts w:eastAsia="Times New Roman" w:cstheme="minorHAnsi"/>
          <w:sz w:val="23"/>
          <w:szCs w:val="23"/>
        </w:rPr>
        <w:t xml:space="preserve"> This is the Word of the Lord.</w:t>
      </w:r>
      <w:r w:rsidRPr="00CD2E0C">
        <w:rPr>
          <w:rFonts w:eastAsia="Times New Roman" w:cstheme="minorHAnsi"/>
          <w:sz w:val="23"/>
          <w:szCs w:val="23"/>
        </w:rPr>
        <w:tab/>
      </w:r>
      <w:r w:rsidRPr="00CD2E0C">
        <w:rPr>
          <w:rFonts w:eastAsia="Times New Roman" w:cstheme="minorHAnsi"/>
          <w:sz w:val="23"/>
          <w:szCs w:val="23"/>
        </w:rPr>
        <w:tab/>
      </w:r>
      <w:r w:rsidRPr="00CD2E0C">
        <w:rPr>
          <w:rFonts w:eastAsia="Times New Roman" w:cstheme="minorHAnsi"/>
          <w:b/>
          <w:bCs/>
          <w:sz w:val="23"/>
          <w:szCs w:val="23"/>
        </w:rPr>
        <w:t>C:</w:t>
      </w:r>
      <w:r w:rsidRPr="00CD2E0C">
        <w:rPr>
          <w:rFonts w:eastAsia="Times New Roman" w:cstheme="minorHAnsi"/>
          <w:sz w:val="23"/>
          <w:szCs w:val="23"/>
        </w:rPr>
        <w:t xml:space="preserve"> Thanks be to God.</w:t>
      </w:r>
    </w:p>
    <w:p w14:paraId="08ECC559" w14:textId="77777777" w:rsidR="00B16611" w:rsidRPr="00CD2E0C" w:rsidRDefault="00B16611" w:rsidP="00B16611">
      <w:pPr>
        <w:spacing w:line="240" w:lineRule="auto"/>
        <w:jc w:val="both"/>
        <w:rPr>
          <w:rFonts w:eastAsia="Times New Roman" w:cstheme="minorHAnsi"/>
          <w:b/>
          <w:bCs/>
          <w:sz w:val="23"/>
          <w:szCs w:val="23"/>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ED0D6D">
        <w:rPr>
          <w:rFonts w:eastAsia="Times New Roman" w:cstheme="minorHAnsi"/>
          <w:sz w:val="24"/>
          <w:szCs w:val="24"/>
        </w:rPr>
        <w:t>1 John 5:4–10</w:t>
      </w:r>
      <w:r>
        <w:rPr>
          <w:rFonts w:eastAsia="Times New Roman" w:cstheme="minorHAnsi"/>
          <w:b/>
          <w:bCs/>
          <w:sz w:val="24"/>
          <w:szCs w:val="24"/>
        </w:rPr>
        <w:br/>
      </w:r>
      <w:r w:rsidRPr="00CD2E0C">
        <w:rPr>
          <w:rFonts w:eastAsia="Times New Roman" w:cstheme="minorHAnsi"/>
          <w:sz w:val="23"/>
          <w:szCs w:val="23"/>
        </w:rPr>
        <w:t>For everyone who has been born of God overcomes the world. And this is the victory that has overcome the world—our faith. Who is it that overcomes the world except the one who believes that Jesus is the Son of God? This is he who came by water and blood—Jesus Christ; not by the water only but by the water and the blood. And the Spirit is the one who testifies, because the Spirit is the truth. For there are three that testify: the Spirit and the water and the blood; and these three agree. If we receive the testimony of men, the testimony of God is greater, for this is the testimony of God that he has borne concerning his Son. Whoever believes in the Son of God has the testimony in himself. Whoever does not believe God has made him a liar, because he has not believed in the testimony that God has borne concerning his Son.</w:t>
      </w:r>
    </w:p>
    <w:p w14:paraId="7E5B8C91" w14:textId="77777777" w:rsidR="00B16611" w:rsidRPr="00CD2E0C" w:rsidRDefault="00B16611" w:rsidP="00B16611">
      <w:pPr>
        <w:spacing w:line="240" w:lineRule="auto"/>
        <w:rPr>
          <w:rFonts w:eastAsia="Times New Roman" w:cstheme="minorHAnsi"/>
          <w:sz w:val="23"/>
          <w:szCs w:val="23"/>
        </w:rPr>
      </w:pPr>
      <w:r w:rsidRPr="00CD2E0C">
        <w:rPr>
          <w:rFonts w:eastAsia="Times New Roman" w:cstheme="minorHAnsi"/>
          <w:b/>
          <w:bCs/>
          <w:sz w:val="23"/>
          <w:szCs w:val="23"/>
        </w:rPr>
        <w:t>Reader:</w:t>
      </w:r>
      <w:r w:rsidRPr="00CD2E0C">
        <w:rPr>
          <w:rFonts w:eastAsia="Times New Roman" w:cstheme="minorHAnsi"/>
          <w:sz w:val="23"/>
          <w:szCs w:val="23"/>
        </w:rPr>
        <w:t xml:space="preserve"> This is the Word of the Lord.</w:t>
      </w:r>
      <w:r w:rsidRPr="00CD2E0C">
        <w:rPr>
          <w:rFonts w:eastAsia="Times New Roman" w:cstheme="minorHAnsi"/>
          <w:sz w:val="23"/>
          <w:szCs w:val="23"/>
        </w:rPr>
        <w:tab/>
      </w:r>
      <w:r w:rsidRPr="00CD2E0C">
        <w:rPr>
          <w:rFonts w:eastAsia="Times New Roman" w:cstheme="minorHAnsi"/>
          <w:sz w:val="23"/>
          <w:szCs w:val="23"/>
        </w:rPr>
        <w:tab/>
      </w:r>
      <w:r w:rsidRPr="00CD2E0C">
        <w:rPr>
          <w:rFonts w:eastAsia="Times New Roman" w:cstheme="minorHAnsi"/>
          <w:b/>
          <w:bCs/>
          <w:sz w:val="23"/>
          <w:szCs w:val="23"/>
        </w:rPr>
        <w:t>C:</w:t>
      </w:r>
      <w:r w:rsidRPr="00CD2E0C">
        <w:rPr>
          <w:rFonts w:eastAsia="Times New Roman" w:cstheme="minorHAnsi"/>
          <w:sz w:val="23"/>
          <w:szCs w:val="23"/>
        </w:rPr>
        <w:t xml:space="preserve"> Thanks be to God.</w:t>
      </w:r>
    </w:p>
    <w:p w14:paraId="192CA172" w14:textId="77777777" w:rsidR="00B16611" w:rsidRPr="00CD2E0C" w:rsidRDefault="00B16611" w:rsidP="00B16611">
      <w:pPr>
        <w:spacing w:line="240" w:lineRule="auto"/>
        <w:jc w:val="both"/>
        <w:rPr>
          <w:rFonts w:eastAsia="Times New Roman" w:cstheme="minorHAnsi"/>
          <w:sz w:val="23"/>
          <w:szCs w:val="23"/>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ED0D6D">
        <w:rPr>
          <w:rFonts w:eastAsia="Times New Roman" w:cstheme="minorHAnsi"/>
          <w:sz w:val="24"/>
          <w:szCs w:val="24"/>
        </w:rPr>
        <w:t>John 20:19–31</w:t>
      </w:r>
      <w:r>
        <w:rPr>
          <w:rFonts w:eastAsia="Times New Roman" w:cstheme="minorHAnsi"/>
          <w:sz w:val="24"/>
          <w:szCs w:val="24"/>
        </w:rPr>
        <w:br/>
      </w:r>
      <w:r w:rsidRPr="00CD2E0C">
        <w:rPr>
          <w:rFonts w:eastAsia="Times New Roman" w:cstheme="minorHAnsi"/>
          <w:sz w:val="23"/>
          <w:szCs w:val="23"/>
        </w:rPr>
        <w:t>On the evening of that day, the first day of the week, the doors being locked where the disciples were for fear of the Jews, Jesus came and stood among them and said to them, “Peace be with you.” When he had said this, he showed them his hands and his side. Then the disciples were glad when they saw the Lord. Jesus said to them again, “Peace be with you. As the Father has sent me, even so I am sending you.” And when he had said this, he breathed on them and said to them, “Receive the Holy Spirit. If you forgive the sins of any, they are forgiven them; if you withhold forgiveness from any, it is withheld.”</w:t>
      </w:r>
    </w:p>
    <w:p w14:paraId="603A552C" w14:textId="77777777" w:rsidR="00B16611" w:rsidRPr="00CD2E0C" w:rsidRDefault="00B16611" w:rsidP="00B16611">
      <w:pPr>
        <w:spacing w:line="240" w:lineRule="auto"/>
        <w:jc w:val="both"/>
        <w:rPr>
          <w:rFonts w:eastAsia="Times New Roman" w:cstheme="minorHAnsi"/>
          <w:sz w:val="23"/>
          <w:szCs w:val="23"/>
        </w:rPr>
      </w:pPr>
      <w:r w:rsidRPr="00CD2E0C">
        <w:rPr>
          <w:rFonts w:eastAsia="Times New Roman" w:cstheme="minorHAnsi"/>
          <w:sz w:val="23"/>
          <w:szCs w:val="23"/>
        </w:rPr>
        <w:t xml:space="preserve">Now Thomas, one of the twelve, called the Twin, was not with them when Jesus came. So the other disciples told him, “We have seen the Lord.” But he said to them, “Unless I see in his hands the mark of the </w:t>
      </w:r>
      <w:r w:rsidRPr="00CD2E0C">
        <w:rPr>
          <w:rFonts w:eastAsia="Times New Roman" w:cstheme="minorHAnsi"/>
          <w:sz w:val="23"/>
          <w:szCs w:val="23"/>
        </w:rPr>
        <w:lastRenderedPageBreak/>
        <w:t>nails, and place my finger into the mark of the nails, and place my hand into his side, I will never believe.”</w:t>
      </w:r>
    </w:p>
    <w:p w14:paraId="38E2731E" w14:textId="77777777" w:rsidR="00B16611" w:rsidRPr="00CD2E0C" w:rsidRDefault="00B16611" w:rsidP="00B16611">
      <w:pPr>
        <w:spacing w:line="240" w:lineRule="auto"/>
        <w:jc w:val="both"/>
        <w:rPr>
          <w:rFonts w:eastAsia="Times New Roman" w:cstheme="minorHAnsi"/>
          <w:sz w:val="23"/>
          <w:szCs w:val="23"/>
        </w:rPr>
      </w:pPr>
      <w:r w:rsidRPr="00CD2E0C">
        <w:rPr>
          <w:rFonts w:eastAsia="Times New Roman" w:cstheme="minorHAnsi"/>
          <w:sz w:val="23"/>
          <w:szCs w:val="23"/>
        </w:rPr>
        <w:t>Eight days later, his disciples were inside again, and Thomas was with them. Although the doors were locked, Jesus came and stood among them and said, “Peace be with you.” Then he said to Thomas, “Put your finger here, and see my hands; and put out your hand, and place it in my side. Do not disbelieve, but believe.” Thomas answered him, “My Lord and my God!” Jesus said to him, “Have you believed because you have seen me? Blessed are those who have not seen and yet have believed.”</w:t>
      </w:r>
    </w:p>
    <w:p w14:paraId="62672295" w14:textId="77777777" w:rsidR="00B16611" w:rsidRPr="00CD2E0C" w:rsidRDefault="00B16611" w:rsidP="00B16611">
      <w:pPr>
        <w:spacing w:line="240" w:lineRule="auto"/>
        <w:jc w:val="both"/>
        <w:rPr>
          <w:rFonts w:eastAsia="Times New Roman" w:cstheme="minorHAnsi"/>
          <w:sz w:val="23"/>
          <w:szCs w:val="23"/>
        </w:rPr>
      </w:pPr>
      <w:r w:rsidRPr="00CD2E0C">
        <w:rPr>
          <w:rFonts w:eastAsia="Times New Roman" w:cstheme="minorHAnsi"/>
          <w:sz w:val="23"/>
          <w:szCs w:val="23"/>
        </w:rPr>
        <w:t>Now Jesus did many other signs in the presence of the disciples, which are not written in this book; but these are written so that you may believe that Jesus is the Christ, the Son of God, and that by believing you may have life in his name.</w:t>
      </w:r>
    </w:p>
    <w:p w14:paraId="29A6A26B" w14:textId="77777777" w:rsidR="00B16611" w:rsidRPr="00CD2E0C" w:rsidRDefault="00B16611" w:rsidP="00B16611">
      <w:pPr>
        <w:spacing w:line="240" w:lineRule="auto"/>
        <w:rPr>
          <w:rFonts w:eastAsia="Times New Roman" w:cstheme="minorHAnsi"/>
          <w:sz w:val="23"/>
          <w:szCs w:val="23"/>
        </w:rPr>
      </w:pPr>
      <w:r w:rsidRPr="00CD2E0C">
        <w:rPr>
          <w:rFonts w:eastAsia="Times New Roman" w:cstheme="minorHAnsi"/>
          <w:b/>
          <w:bCs/>
          <w:sz w:val="23"/>
          <w:szCs w:val="23"/>
        </w:rPr>
        <w:t>P:</w:t>
      </w:r>
      <w:r w:rsidRPr="00CD2E0C">
        <w:rPr>
          <w:rFonts w:eastAsia="Times New Roman" w:cstheme="minorHAnsi"/>
          <w:sz w:val="23"/>
          <w:szCs w:val="23"/>
        </w:rPr>
        <w:t xml:space="preserve"> This is the Gospel of the Lord.</w:t>
      </w:r>
      <w:r w:rsidRPr="00CD2E0C">
        <w:rPr>
          <w:rFonts w:eastAsia="Times New Roman" w:cstheme="minorHAnsi"/>
          <w:sz w:val="23"/>
          <w:szCs w:val="23"/>
        </w:rPr>
        <w:tab/>
      </w:r>
      <w:r w:rsidRPr="00CD2E0C">
        <w:rPr>
          <w:rFonts w:eastAsia="Times New Roman" w:cstheme="minorHAnsi"/>
          <w:b/>
          <w:bCs/>
          <w:sz w:val="23"/>
          <w:szCs w:val="23"/>
        </w:rPr>
        <w:t>C:</w:t>
      </w:r>
      <w:r w:rsidRPr="00CD2E0C">
        <w:rPr>
          <w:rFonts w:eastAsia="Times New Roman" w:cstheme="minorHAnsi"/>
          <w:sz w:val="23"/>
          <w:szCs w:val="23"/>
        </w:rPr>
        <w:t xml:space="preserve"> Praise be to You, O Christ.</w:t>
      </w:r>
    </w:p>
    <w:p w14:paraId="78B1B91C" w14:textId="77777777" w:rsidR="00B16611" w:rsidRPr="00A37190" w:rsidRDefault="00B16611" w:rsidP="00B16611">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51769FF" w14:textId="77777777" w:rsidR="00B16611" w:rsidRDefault="00B16611" w:rsidP="00B16611">
      <w:pPr>
        <w:spacing w:line="240" w:lineRule="auto"/>
        <w:rPr>
          <w:rFonts w:eastAsia="Times New Roman" w:cstheme="minorHAnsi"/>
          <w:sz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bCs/>
          <w:sz w:val="24"/>
          <w:szCs w:val="24"/>
        </w:rPr>
        <w:t>Because He Lives (Amen)</w:t>
      </w:r>
      <w:r>
        <w:rPr>
          <w:rFonts w:eastAsia="Times New Roman" w:cstheme="minorHAnsi"/>
          <w:sz w:val="24"/>
        </w:rPr>
        <w:t xml:space="preserve"> </w:t>
      </w:r>
      <w:r>
        <w:rPr>
          <w:rFonts w:eastAsia="Times New Roman" w:cstheme="minorHAnsi"/>
          <w:sz w:val="24"/>
        </w:rPr>
        <w:br/>
        <w:t>I believe in the Son. I believe in the risen One</w:t>
      </w:r>
      <w:r>
        <w:rPr>
          <w:rFonts w:eastAsia="Times New Roman" w:cstheme="minorHAnsi"/>
          <w:sz w:val="24"/>
        </w:rPr>
        <w:br/>
        <w:t>I believe I overcome.</w:t>
      </w:r>
      <w:r w:rsidRPr="00854686">
        <w:rPr>
          <w:rFonts w:eastAsia="Times New Roman" w:cstheme="minorHAnsi"/>
          <w:sz w:val="24"/>
        </w:rPr>
        <w:t xml:space="preserve"> By the power of His blood</w:t>
      </w:r>
    </w:p>
    <w:p w14:paraId="7E4A3B2B" w14:textId="77777777" w:rsidR="00B16611" w:rsidRPr="00854686" w:rsidRDefault="00B16611" w:rsidP="00B16611">
      <w:pPr>
        <w:spacing w:line="240" w:lineRule="auto"/>
        <w:rPr>
          <w:rFonts w:eastAsia="Times New Roman" w:cstheme="minorHAnsi"/>
          <w:sz w:val="24"/>
        </w:rPr>
      </w:pPr>
      <w:r>
        <w:rPr>
          <w:rFonts w:eastAsia="Times New Roman" w:cstheme="minorHAnsi"/>
          <w:sz w:val="24"/>
        </w:rPr>
        <w:t>Chorus</w:t>
      </w:r>
      <w:r>
        <w:rPr>
          <w:rFonts w:eastAsia="Times New Roman" w:cstheme="minorHAnsi"/>
          <w:sz w:val="24"/>
        </w:rPr>
        <w:br/>
        <w:t>Amen, Amen.</w:t>
      </w:r>
      <w:r w:rsidRPr="00854686">
        <w:rPr>
          <w:rFonts w:eastAsia="Times New Roman" w:cstheme="minorHAnsi"/>
          <w:sz w:val="24"/>
        </w:rPr>
        <w:t xml:space="preserve"> I’</w:t>
      </w:r>
      <w:r>
        <w:rPr>
          <w:rFonts w:eastAsia="Times New Roman" w:cstheme="minorHAnsi"/>
          <w:sz w:val="24"/>
        </w:rPr>
        <w:t>m</w:t>
      </w:r>
      <w:r w:rsidRPr="00854686">
        <w:rPr>
          <w:rFonts w:eastAsia="Times New Roman" w:cstheme="minorHAnsi"/>
          <w:sz w:val="24"/>
        </w:rPr>
        <w:t xml:space="preserve"> aliv</w:t>
      </w:r>
      <w:r>
        <w:rPr>
          <w:rFonts w:eastAsia="Times New Roman" w:cstheme="minorHAnsi"/>
          <w:sz w:val="24"/>
        </w:rPr>
        <w:t>e, I’m alive because He lives</w:t>
      </w:r>
      <w:r>
        <w:rPr>
          <w:rFonts w:eastAsia="Times New Roman" w:cstheme="minorHAnsi"/>
          <w:sz w:val="24"/>
        </w:rPr>
        <w:br/>
        <w:t>Amen, Amen.</w:t>
      </w:r>
      <w:r w:rsidRPr="00854686">
        <w:rPr>
          <w:rFonts w:eastAsia="Times New Roman" w:cstheme="minorHAnsi"/>
          <w:sz w:val="24"/>
        </w:rPr>
        <w:t xml:space="preserve"> Let my song</w:t>
      </w:r>
      <w:r>
        <w:rPr>
          <w:rFonts w:eastAsia="Times New Roman" w:cstheme="minorHAnsi"/>
          <w:sz w:val="24"/>
        </w:rPr>
        <w:t xml:space="preserve"> join the one that never ends</w:t>
      </w:r>
      <w:r>
        <w:rPr>
          <w:rFonts w:eastAsia="Times New Roman" w:cstheme="minorHAnsi"/>
          <w:sz w:val="24"/>
        </w:rPr>
        <w:br/>
      </w:r>
      <w:r w:rsidRPr="00854686">
        <w:rPr>
          <w:rFonts w:eastAsia="Times New Roman" w:cstheme="minorHAnsi"/>
          <w:sz w:val="24"/>
        </w:rPr>
        <w:t>Because He lives</w:t>
      </w:r>
    </w:p>
    <w:p w14:paraId="00CCD12B" w14:textId="77777777" w:rsidR="00B16611" w:rsidRPr="00854686" w:rsidRDefault="00B16611" w:rsidP="00B16611">
      <w:pPr>
        <w:spacing w:line="240" w:lineRule="auto"/>
        <w:rPr>
          <w:rFonts w:eastAsia="Times New Roman" w:cstheme="minorHAnsi"/>
          <w:sz w:val="24"/>
        </w:rPr>
      </w:pPr>
      <w:r>
        <w:rPr>
          <w:rFonts w:eastAsia="Times New Roman" w:cstheme="minorHAnsi"/>
          <w:sz w:val="24"/>
        </w:rPr>
        <w:t>I was dead in the grave. I was covered in sin and shame</w:t>
      </w:r>
      <w:r>
        <w:rPr>
          <w:rFonts w:eastAsia="Times New Roman" w:cstheme="minorHAnsi"/>
          <w:sz w:val="24"/>
        </w:rPr>
        <w:br/>
        <w:t>I heard mercy call my name.</w:t>
      </w:r>
      <w:r w:rsidRPr="00854686">
        <w:rPr>
          <w:rFonts w:eastAsia="Times New Roman" w:cstheme="minorHAnsi"/>
          <w:sz w:val="24"/>
        </w:rPr>
        <w:t xml:space="preserve"> He rolled the stone away</w:t>
      </w:r>
    </w:p>
    <w:p w14:paraId="4C810B81" w14:textId="77777777" w:rsidR="00B16611" w:rsidRPr="00854686" w:rsidRDefault="00B16611" w:rsidP="00B16611">
      <w:pPr>
        <w:spacing w:line="240" w:lineRule="auto"/>
        <w:rPr>
          <w:rFonts w:eastAsia="Times New Roman" w:cstheme="minorHAnsi"/>
          <w:i/>
          <w:sz w:val="24"/>
        </w:rPr>
      </w:pPr>
      <w:r w:rsidRPr="00854686">
        <w:rPr>
          <w:rFonts w:eastAsia="Times New Roman" w:cstheme="minorHAnsi"/>
          <w:i/>
          <w:sz w:val="24"/>
        </w:rPr>
        <w:t>(Chorus)</w:t>
      </w:r>
    </w:p>
    <w:p w14:paraId="0DA32624" w14:textId="77777777" w:rsidR="00B16611" w:rsidRPr="00854686" w:rsidRDefault="00B16611" w:rsidP="00B16611">
      <w:pPr>
        <w:spacing w:line="240" w:lineRule="auto"/>
        <w:rPr>
          <w:rFonts w:eastAsia="Times New Roman" w:cstheme="minorHAnsi"/>
          <w:sz w:val="24"/>
        </w:rPr>
      </w:pPr>
      <w:r w:rsidRPr="00854686">
        <w:rPr>
          <w:rFonts w:eastAsia="Times New Roman" w:cstheme="minorHAnsi"/>
          <w:sz w:val="24"/>
        </w:rPr>
        <w:t>Bridge</w:t>
      </w:r>
      <w:r>
        <w:rPr>
          <w:rFonts w:eastAsia="Times New Roman" w:cstheme="minorHAnsi"/>
          <w:sz w:val="24"/>
        </w:rPr>
        <w:br/>
      </w:r>
      <w:r w:rsidRPr="00854686">
        <w:rPr>
          <w:rFonts w:eastAsia="Times New Roman" w:cstheme="minorHAnsi"/>
          <w:sz w:val="24"/>
        </w:rPr>
        <w:t>Because</w:t>
      </w:r>
      <w:r>
        <w:rPr>
          <w:rFonts w:eastAsia="Times New Roman" w:cstheme="minorHAnsi"/>
          <w:sz w:val="24"/>
        </w:rPr>
        <w:t xml:space="preserve"> He lives, I can face tomorrow</w:t>
      </w:r>
      <w:r>
        <w:rPr>
          <w:rFonts w:eastAsia="Times New Roman" w:cstheme="minorHAnsi"/>
          <w:sz w:val="24"/>
        </w:rPr>
        <w:br/>
      </w:r>
      <w:r w:rsidRPr="00854686">
        <w:rPr>
          <w:rFonts w:eastAsia="Times New Roman" w:cstheme="minorHAnsi"/>
          <w:sz w:val="24"/>
        </w:rPr>
        <w:t>Becaus</w:t>
      </w:r>
      <w:r>
        <w:rPr>
          <w:rFonts w:eastAsia="Times New Roman" w:cstheme="minorHAnsi"/>
          <w:sz w:val="24"/>
        </w:rPr>
        <w:t>e He lives, Every fear is gone</w:t>
      </w:r>
      <w:r>
        <w:rPr>
          <w:rFonts w:eastAsia="Times New Roman" w:cstheme="minorHAnsi"/>
          <w:sz w:val="24"/>
        </w:rPr>
        <w:br/>
      </w:r>
      <w:r w:rsidRPr="00854686">
        <w:rPr>
          <w:rFonts w:eastAsia="Times New Roman" w:cstheme="minorHAnsi"/>
          <w:sz w:val="24"/>
        </w:rPr>
        <w:t>I know He holds my life my future in His hands</w:t>
      </w:r>
    </w:p>
    <w:p w14:paraId="46FADC97" w14:textId="77777777" w:rsidR="00B16611" w:rsidRDefault="00B16611" w:rsidP="00B16611">
      <w:pPr>
        <w:spacing w:line="240" w:lineRule="auto"/>
        <w:rPr>
          <w:rFonts w:eastAsia="Times New Roman" w:cstheme="minorHAnsi"/>
          <w:b/>
          <w:bCs/>
          <w:sz w:val="24"/>
          <w:szCs w:val="24"/>
        </w:rPr>
      </w:pPr>
      <w:r w:rsidRPr="006733D4">
        <w:rPr>
          <w:rFonts w:eastAsia="Times New Roman" w:cstheme="minorHAnsi"/>
          <w:sz w:val="24"/>
        </w:rPr>
        <w:t>(Chorus</w:t>
      </w:r>
      <w:r>
        <w:rPr>
          <w:rFonts w:eastAsia="Times New Roman" w:cstheme="minorHAnsi"/>
          <w:sz w:val="24"/>
        </w:rPr>
        <w:t xml:space="preserve"> 2x</w:t>
      </w:r>
      <w:r w:rsidRPr="006733D4">
        <w:rPr>
          <w:rFonts w:eastAsia="Times New Roman" w:cstheme="minorHAnsi"/>
          <w:sz w:val="24"/>
        </w:rPr>
        <w:t>)</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 2014</w:t>
      </w:r>
    </w:p>
    <w:p w14:paraId="20ED5876" w14:textId="77777777" w:rsidR="00B16611" w:rsidRPr="00A37190" w:rsidRDefault="00B16611" w:rsidP="00B16611">
      <w:pPr>
        <w:spacing w:line="240" w:lineRule="auto"/>
        <w:rPr>
          <w:rFonts w:eastAsia="Times New Roman" w:cstheme="minorHAnsi"/>
          <w:sz w:val="24"/>
          <w:szCs w:val="24"/>
        </w:rPr>
      </w:pPr>
      <w:r w:rsidRPr="00A37190">
        <w:rPr>
          <w:rFonts w:eastAsia="Times New Roman" w:cstheme="minorHAnsi"/>
          <w:b/>
          <w:bCs/>
          <w:sz w:val="24"/>
          <w:szCs w:val="24"/>
        </w:rPr>
        <w:lastRenderedPageBreak/>
        <w:t>Sermo</w:t>
      </w:r>
      <w:r>
        <w:rPr>
          <w:rFonts w:eastAsia="Times New Roman" w:cstheme="minorHAnsi"/>
          <w:b/>
          <w:bCs/>
          <w:sz w:val="24"/>
          <w:szCs w:val="24"/>
        </w:rPr>
        <w:t>n -</w:t>
      </w:r>
      <w:r w:rsidRPr="00A37190">
        <w:rPr>
          <w:rFonts w:eastAsia="Times New Roman" w:cstheme="minorHAnsi"/>
          <w:sz w:val="24"/>
          <w:szCs w:val="24"/>
        </w:rPr>
        <w:t xml:space="preserve"> </w:t>
      </w:r>
      <w:r>
        <w:rPr>
          <w:rFonts w:eastAsia="Times New Roman" w:cstheme="minorHAnsi"/>
          <w:sz w:val="24"/>
          <w:szCs w:val="24"/>
        </w:rPr>
        <w:t>"Fear and Peace, Unbelief and Faith, Death and Life</w:t>
      </w:r>
      <w:r w:rsidRPr="00701E7F">
        <w:rPr>
          <w:rFonts w:eastAsia="Times New Roman" w:cstheme="minorHAnsi"/>
          <w:sz w:val="24"/>
          <w:szCs w:val="24"/>
        </w:rPr>
        <w:t>"</w:t>
      </w:r>
    </w:p>
    <w:p w14:paraId="4C6764E8" w14:textId="77777777" w:rsidR="00B16611" w:rsidRPr="00A42F34" w:rsidRDefault="00B16611" w:rsidP="00B16611">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35970168" w14:textId="77777777" w:rsidR="00B16611" w:rsidRPr="00CD2E0C" w:rsidRDefault="00B16611" w:rsidP="00B16611">
      <w:pPr>
        <w:spacing w:line="240" w:lineRule="auto"/>
        <w:rPr>
          <w:rFonts w:eastAsia="Times New Roman" w:cstheme="minorHAnsi"/>
          <w:b/>
          <w:bCs/>
          <w:sz w:val="24"/>
          <w:szCs w:val="24"/>
        </w:rPr>
      </w:pPr>
      <w:r w:rsidRPr="00A37190">
        <w:rPr>
          <w:rFonts w:eastAsia="Times New Roman" w:cstheme="minorHAnsi"/>
          <w:b/>
          <w:bCs/>
          <w:sz w:val="24"/>
          <w:szCs w:val="24"/>
        </w:rPr>
        <w:t>Apostles'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r>
        <w:rPr>
          <w:rFonts w:eastAsia="Times New Roman" w:cstheme="minorHAnsi"/>
          <w:b/>
          <w:bCs/>
          <w:sz w:val="24"/>
          <w:szCs w:val="24"/>
        </w:rPr>
        <w:br/>
      </w:r>
      <w:r w:rsidRPr="006733D4">
        <w:rPr>
          <w:rFonts w:eastAsia="Times New Roman" w:cstheme="minorHAnsi"/>
          <w:sz w:val="24"/>
          <w:szCs w:val="24"/>
        </w:rPr>
        <w:t>I believe in God, the Father almighty, maker of heaven and earth,</w:t>
      </w:r>
    </w:p>
    <w:p w14:paraId="7D1DC68C" w14:textId="77777777" w:rsidR="00B16611" w:rsidRPr="006733D4" w:rsidRDefault="00B16611" w:rsidP="00B16611">
      <w:pPr>
        <w:spacing w:line="240" w:lineRule="auto"/>
        <w:rPr>
          <w:rFonts w:eastAsia="Times New Roman" w:cstheme="minorHAnsi"/>
          <w:sz w:val="24"/>
          <w:szCs w:val="24"/>
        </w:rPr>
      </w:pPr>
      <w:r w:rsidRPr="006733D4">
        <w:rPr>
          <w:rFonts w:eastAsia="Times New Roman" w:cstheme="minorHAnsi"/>
          <w:sz w:val="24"/>
          <w:szCs w:val="24"/>
        </w:rPr>
        <w:t>And in Jesus Christ, his only Son, our Lord,</w:t>
      </w:r>
      <w:r>
        <w:rPr>
          <w:rFonts w:eastAsia="Times New Roman" w:cstheme="minorHAnsi"/>
          <w:sz w:val="24"/>
          <w:szCs w:val="24"/>
        </w:rPr>
        <w:br/>
      </w:r>
      <w:r w:rsidRPr="006733D4">
        <w:rPr>
          <w:rFonts w:eastAsia="Times New Roman" w:cstheme="minorHAnsi"/>
          <w:sz w:val="24"/>
          <w:szCs w:val="24"/>
        </w:rPr>
        <w:t>who was conceived by the Holy Spirit,</w:t>
      </w:r>
      <w:r>
        <w:rPr>
          <w:rFonts w:eastAsia="Times New Roman" w:cstheme="minorHAnsi"/>
          <w:sz w:val="24"/>
          <w:szCs w:val="24"/>
        </w:rPr>
        <w:br/>
      </w:r>
      <w:r w:rsidRPr="006733D4">
        <w:rPr>
          <w:rFonts w:eastAsia="Times New Roman" w:cstheme="minorHAnsi"/>
          <w:sz w:val="24"/>
          <w:szCs w:val="24"/>
        </w:rPr>
        <w:t>born of the Virgin Mary, suffered under Pontius Pilate,</w:t>
      </w:r>
      <w:r>
        <w:rPr>
          <w:rFonts w:eastAsia="Times New Roman" w:cstheme="minorHAnsi"/>
          <w:sz w:val="24"/>
          <w:szCs w:val="24"/>
        </w:rPr>
        <w:br/>
      </w:r>
      <w:r w:rsidRPr="006733D4">
        <w:rPr>
          <w:rFonts w:eastAsia="Times New Roman" w:cstheme="minorHAnsi"/>
          <w:sz w:val="24"/>
          <w:szCs w:val="24"/>
        </w:rPr>
        <w:t>was crucified, died and was buried. He descended into hell.</w:t>
      </w:r>
      <w:r>
        <w:rPr>
          <w:rFonts w:eastAsia="Times New Roman" w:cstheme="minorHAnsi"/>
          <w:sz w:val="24"/>
          <w:szCs w:val="24"/>
        </w:rPr>
        <w:br/>
      </w:r>
      <w:r w:rsidRPr="006733D4">
        <w:rPr>
          <w:rFonts w:eastAsia="Times New Roman" w:cstheme="minorHAnsi"/>
          <w:sz w:val="24"/>
          <w:szCs w:val="24"/>
        </w:rPr>
        <w:t>The third day he rose again from the dead.</w:t>
      </w:r>
      <w:r>
        <w:rPr>
          <w:rFonts w:eastAsia="Times New Roman" w:cstheme="minorHAnsi"/>
          <w:sz w:val="24"/>
          <w:szCs w:val="24"/>
        </w:rPr>
        <w:br/>
      </w:r>
      <w:r w:rsidRPr="006733D4">
        <w:rPr>
          <w:rFonts w:eastAsia="Times New Roman" w:cstheme="minorHAnsi"/>
          <w:sz w:val="24"/>
          <w:szCs w:val="24"/>
        </w:rPr>
        <w:t>He ascended into heaven</w:t>
      </w:r>
      <w:r>
        <w:rPr>
          <w:rFonts w:eastAsia="Times New Roman" w:cstheme="minorHAnsi"/>
          <w:sz w:val="24"/>
          <w:szCs w:val="24"/>
        </w:rPr>
        <w:br/>
      </w:r>
      <w:r w:rsidRPr="006733D4">
        <w:rPr>
          <w:rFonts w:eastAsia="Times New Roman" w:cstheme="minorHAnsi"/>
          <w:sz w:val="24"/>
          <w:szCs w:val="24"/>
        </w:rPr>
        <w:t>and sits at the right hand of God the Father almighty.</w:t>
      </w:r>
      <w:r>
        <w:rPr>
          <w:rFonts w:eastAsia="Times New Roman" w:cstheme="minorHAnsi"/>
          <w:sz w:val="24"/>
          <w:szCs w:val="24"/>
        </w:rPr>
        <w:br/>
      </w:r>
      <w:r w:rsidRPr="006733D4">
        <w:rPr>
          <w:rFonts w:eastAsia="Times New Roman" w:cstheme="minorHAnsi"/>
          <w:sz w:val="24"/>
          <w:szCs w:val="24"/>
        </w:rPr>
        <w:t>From there he will come to judge the living and the dead.</w:t>
      </w:r>
    </w:p>
    <w:p w14:paraId="7A56EBE8" w14:textId="77777777" w:rsidR="00B16611" w:rsidRPr="00A37190" w:rsidRDefault="00B16611" w:rsidP="00B16611">
      <w:pPr>
        <w:spacing w:line="240" w:lineRule="auto"/>
        <w:rPr>
          <w:rFonts w:eastAsia="Times New Roman" w:cstheme="minorHAnsi"/>
          <w:sz w:val="24"/>
          <w:szCs w:val="24"/>
        </w:rPr>
      </w:pPr>
      <w:r w:rsidRPr="006733D4">
        <w:rPr>
          <w:rFonts w:eastAsia="Times New Roman" w:cstheme="minorHAnsi"/>
          <w:sz w:val="24"/>
          <w:szCs w:val="24"/>
        </w:rPr>
        <w:t>I believe in the Holy Spirit, the holy Christian Church,</w:t>
      </w:r>
      <w:r>
        <w:rPr>
          <w:rFonts w:eastAsia="Times New Roman" w:cstheme="minorHAnsi"/>
          <w:sz w:val="24"/>
          <w:szCs w:val="24"/>
        </w:rPr>
        <w:br/>
      </w:r>
      <w:r w:rsidRPr="006733D4">
        <w:rPr>
          <w:rFonts w:eastAsia="Times New Roman" w:cstheme="minorHAnsi"/>
          <w:sz w:val="24"/>
          <w:szCs w:val="24"/>
        </w:rPr>
        <w:t>the communion of saints, the forgiveness of sins,</w:t>
      </w:r>
      <w:r>
        <w:rPr>
          <w:rFonts w:eastAsia="Times New Roman" w:cstheme="minorHAnsi"/>
          <w:sz w:val="24"/>
          <w:szCs w:val="24"/>
        </w:rPr>
        <w:br/>
      </w:r>
      <w:r w:rsidRPr="006733D4">
        <w:rPr>
          <w:rFonts w:eastAsia="Times New Roman" w:cstheme="minorHAnsi"/>
          <w:sz w:val="24"/>
          <w:szCs w:val="24"/>
        </w:rPr>
        <w:t>the resurrection of the body, and the life everlasting. Amen.</w:t>
      </w:r>
    </w:p>
    <w:p w14:paraId="73A517A4" w14:textId="77777777" w:rsidR="00B16611" w:rsidRPr="00A37190" w:rsidRDefault="00B16611" w:rsidP="00B16611">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r>
        <w:rPr>
          <w:rFonts w:eastAsia="Times New Roman" w:cstheme="minorHAnsi"/>
          <w:sz w:val="24"/>
          <w:szCs w:val="24"/>
        </w:rPr>
        <w:br/>
      </w: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C06688B" w14:textId="77777777" w:rsidR="00E32437" w:rsidRDefault="00E32437">
      <w:pPr>
        <w:rPr>
          <w:rFonts w:eastAsia="Times New Roman" w:cstheme="minorHAnsi"/>
          <w:b/>
          <w:bCs/>
          <w:sz w:val="24"/>
          <w:szCs w:val="24"/>
        </w:rPr>
      </w:pPr>
      <w:r>
        <w:rPr>
          <w:rFonts w:eastAsia="Times New Roman" w:cstheme="minorHAnsi"/>
          <w:b/>
          <w:bCs/>
          <w:sz w:val="24"/>
          <w:szCs w:val="24"/>
        </w:rPr>
        <w:br w:type="page"/>
      </w:r>
    </w:p>
    <w:p w14:paraId="20398031" w14:textId="77777777" w:rsidR="00B16611" w:rsidRPr="00CD2E0C" w:rsidRDefault="00B16611" w:rsidP="00B16611">
      <w:pPr>
        <w:spacing w:line="240" w:lineRule="auto"/>
        <w:rPr>
          <w:rFonts w:eastAsia="Times New Roman" w:cstheme="minorHAnsi"/>
          <w:sz w:val="24"/>
          <w:szCs w:val="24"/>
        </w:rPr>
      </w:pPr>
      <w:r w:rsidRPr="00A37190">
        <w:rPr>
          <w:rFonts w:eastAsia="Times New Roman" w:cstheme="minorHAnsi"/>
          <w:b/>
          <w:bCs/>
          <w:sz w:val="24"/>
          <w:szCs w:val="24"/>
        </w:rPr>
        <w:lastRenderedPageBreak/>
        <w:t>Closing Son</w:t>
      </w:r>
      <w:r>
        <w:rPr>
          <w:rFonts w:eastAsia="Times New Roman" w:cstheme="minorHAnsi"/>
          <w:b/>
          <w:bCs/>
          <w:sz w:val="24"/>
          <w:szCs w:val="24"/>
        </w:rPr>
        <w:t>g –</w:t>
      </w:r>
      <w:r w:rsidRPr="00A37190">
        <w:rPr>
          <w:rFonts w:eastAsia="Times New Roman" w:cstheme="minorHAnsi"/>
          <w:b/>
          <w:bCs/>
          <w:sz w:val="24"/>
          <w:szCs w:val="24"/>
        </w:rPr>
        <w:t> </w:t>
      </w:r>
      <w:r>
        <w:rPr>
          <w:rFonts w:eastAsia="Times New Roman" w:cstheme="minorHAnsi"/>
          <w:sz w:val="24"/>
          <w:szCs w:val="24"/>
        </w:rPr>
        <w:t>This Is Our God</w:t>
      </w:r>
      <w:r>
        <w:rPr>
          <w:rFonts w:eastAsia="Times New Roman" w:cstheme="minorHAnsi"/>
          <w:sz w:val="24"/>
          <w:szCs w:val="24"/>
        </w:rPr>
        <w:br/>
      </w:r>
      <w:r w:rsidRPr="00FD5921">
        <w:rPr>
          <w:sz w:val="24"/>
          <w:szCs w:val="24"/>
        </w:rPr>
        <w:t>Remember those wall</w:t>
      </w:r>
      <w:r>
        <w:rPr>
          <w:sz w:val="24"/>
          <w:szCs w:val="24"/>
        </w:rPr>
        <w:t>s that we called sin and shame?</w:t>
      </w:r>
      <w:r>
        <w:rPr>
          <w:sz w:val="24"/>
          <w:szCs w:val="24"/>
        </w:rPr>
        <w:br/>
      </w:r>
      <w:r w:rsidRPr="00FD5921">
        <w:rPr>
          <w:sz w:val="24"/>
          <w:szCs w:val="24"/>
        </w:rPr>
        <w:t>They were like p</w:t>
      </w:r>
      <w:r>
        <w:rPr>
          <w:sz w:val="24"/>
          <w:szCs w:val="24"/>
        </w:rPr>
        <w:t>risons that we couldn't escape.</w:t>
      </w:r>
      <w:r>
        <w:rPr>
          <w:sz w:val="24"/>
          <w:szCs w:val="24"/>
        </w:rPr>
        <w:br/>
      </w:r>
      <w:r w:rsidRPr="00FD5921">
        <w:rPr>
          <w:sz w:val="24"/>
          <w:szCs w:val="24"/>
        </w:rPr>
        <w:t xml:space="preserve">But He </w:t>
      </w:r>
      <w:r>
        <w:rPr>
          <w:sz w:val="24"/>
          <w:szCs w:val="24"/>
        </w:rPr>
        <w:t>came, and He died, and He rose.</w:t>
      </w:r>
      <w:r>
        <w:rPr>
          <w:sz w:val="24"/>
          <w:szCs w:val="24"/>
        </w:rPr>
        <w:br/>
        <w:t>Those walls are rubble now.</w:t>
      </w:r>
      <w:r w:rsidRPr="00FD5921">
        <w:rPr>
          <w:sz w:val="24"/>
          <w:szCs w:val="24"/>
        </w:rPr>
        <w:t xml:space="preserve"> </w:t>
      </w:r>
    </w:p>
    <w:p w14:paraId="58F7A6ED" w14:textId="77777777" w:rsidR="00B16611" w:rsidRPr="00FD5921" w:rsidRDefault="00B16611" w:rsidP="00B16611">
      <w:pPr>
        <w:spacing w:line="240" w:lineRule="auto"/>
        <w:rPr>
          <w:sz w:val="24"/>
          <w:szCs w:val="24"/>
        </w:rPr>
      </w:pPr>
      <w:r w:rsidRPr="00FD5921">
        <w:rPr>
          <w:sz w:val="24"/>
          <w:szCs w:val="24"/>
        </w:rPr>
        <w:t>Remember those gi</w:t>
      </w:r>
      <w:r>
        <w:rPr>
          <w:sz w:val="24"/>
          <w:szCs w:val="24"/>
        </w:rPr>
        <w:t>ants we called death and grave?</w:t>
      </w:r>
      <w:r>
        <w:rPr>
          <w:sz w:val="24"/>
          <w:szCs w:val="24"/>
        </w:rPr>
        <w:br/>
      </w:r>
      <w:r w:rsidRPr="00FD5921">
        <w:rPr>
          <w:sz w:val="24"/>
          <w:szCs w:val="24"/>
        </w:rPr>
        <w:t>They were like m</w:t>
      </w:r>
      <w:r>
        <w:rPr>
          <w:sz w:val="24"/>
          <w:szCs w:val="24"/>
        </w:rPr>
        <w:t>ountains that stood in our way.</w:t>
      </w:r>
      <w:r>
        <w:rPr>
          <w:sz w:val="24"/>
          <w:szCs w:val="24"/>
        </w:rPr>
        <w:br/>
      </w:r>
      <w:r w:rsidRPr="00FD5921">
        <w:rPr>
          <w:sz w:val="24"/>
          <w:szCs w:val="24"/>
        </w:rPr>
        <w:t xml:space="preserve">But He </w:t>
      </w:r>
      <w:r>
        <w:rPr>
          <w:sz w:val="24"/>
          <w:szCs w:val="24"/>
        </w:rPr>
        <w:t>came, and He died, and He rose.</w:t>
      </w:r>
      <w:r>
        <w:rPr>
          <w:sz w:val="24"/>
          <w:szCs w:val="24"/>
        </w:rPr>
        <w:br/>
        <w:t>Those giants are dead now.</w:t>
      </w:r>
      <w:r w:rsidRPr="00FD5921">
        <w:rPr>
          <w:sz w:val="24"/>
          <w:szCs w:val="24"/>
        </w:rPr>
        <w:t xml:space="preserve"> </w:t>
      </w:r>
    </w:p>
    <w:p w14:paraId="2FCBA4BF" w14:textId="77777777" w:rsidR="00B16611" w:rsidRPr="00FD5921" w:rsidRDefault="00B16611" w:rsidP="00B16611">
      <w:pPr>
        <w:spacing w:line="240" w:lineRule="auto"/>
        <w:rPr>
          <w:sz w:val="24"/>
          <w:szCs w:val="24"/>
        </w:rPr>
      </w:pPr>
      <w:r>
        <w:rPr>
          <w:sz w:val="24"/>
          <w:szCs w:val="24"/>
        </w:rPr>
        <w:t>Chorus</w:t>
      </w:r>
      <w:r>
        <w:rPr>
          <w:sz w:val="24"/>
          <w:szCs w:val="24"/>
        </w:rPr>
        <w:br/>
      </w:r>
      <w:r w:rsidRPr="00FD5921">
        <w:rPr>
          <w:sz w:val="24"/>
          <w:szCs w:val="24"/>
        </w:rPr>
        <w:t xml:space="preserve">This is our God, </w:t>
      </w:r>
      <w:r>
        <w:rPr>
          <w:sz w:val="24"/>
          <w:szCs w:val="24"/>
        </w:rPr>
        <w:t>this is who He is, He loves us.</w:t>
      </w:r>
      <w:r>
        <w:rPr>
          <w:sz w:val="24"/>
          <w:szCs w:val="24"/>
        </w:rPr>
        <w:br/>
      </w:r>
      <w:r w:rsidRPr="00FD5921">
        <w:rPr>
          <w:sz w:val="24"/>
          <w:szCs w:val="24"/>
        </w:rPr>
        <w:t>This is our God, thi</w:t>
      </w:r>
      <w:r>
        <w:rPr>
          <w:sz w:val="24"/>
          <w:szCs w:val="24"/>
        </w:rPr>
        <w:t>s is what He does, He saves us.</w:t>
      </w:r>
      <w:r>
        <w:rPr>
          <w:sz w:val="24"/>
          <w:szCs w:val="24"/>
        </w:rPr>
        <w:br/>
      </w:r>
      <w:r w:rsidRPr="00FD5921">
        <w:rPr>
          <w:sz w:val="24"/>
          <w:szCs w:val="24"/>
        </w:rPr>
        <w:t xml:space="preserve">He </w:t>
      </w:r>
      <w:r>
        <w:rPr>
          <w:sz w:val="24"/>
          <w:szCs w:val="24"/>
        </w:rPr>
        <w:t>bore the cross, beat the grave,</w:t>
      </w:r>
      <w:r>
        <w:rPr>
          <w:sz w:val="24"/>
          <w:szCs w:val="24"/>
        </w:rPr>
        <w:br/>
      </w:r>
      <w:r w:rsidRPr="00FD5921">
        <w:rPr>
          <w:sz w:val="24"/>
          <w:szCs w:val="24"/>
        </w:rPr>
        <w:t>le</w:t>
      </w:r>
      <w:r>
        <w:rPr>
          <w:sz w:val="24"/>
          <w:szCs w:val="24"/>
        </w:rPr>
        <w:t>t heaven and earth proclaim,</w:t>
      </w:r>
      <w:r>
        <w:rPr>
          <w:sz w:val="24"/>
          <w:szCs w:val="24"/>
        </w:rPr>
        <w:br/>
        <w:t>this is our God, King Jesus.</w:t>
      </w:r>
      <w:r w:rsidRPr="00FD5921">
        <w:rPr>
          <w:sz w:val="24"/>
          <w:szCs w:val="24"/>
        </w:rPr>
        <w:t xml:space="preserve"> </w:t>
      </w:r>
    </w:p>
    <w:p w14:paraId="327BF447" w14:textId="77777777" w:rsidR="00B16611" w:rsidRDefault="00B16611" w:rsidP="00B16611">
      <w:pPr>
        <w:spacing w:line="240" w:lineRule="auto"/>
        <w:rPr>
          <w:sz w:val="24"/>
          <w:szCs w:val="24"/>
        </w:rPr>
      </w:pPr>
      <w:r w:rsidRPr="00FD5921">
        <w:rPr>
          <w:sz w:val="24"/>
          <w:szCs w:val="24"/>
        </w:rPr>
        <w:t xml:space="preserve">Remember that </w:t>
      </w:r>
      <w:r>
        <w:rPr>
          <w:sz w:val="24"/>
          <w:szCs w:val="24"/>
        </w:rPr>
        <w:t>fear that took our breath away?</w:t>
      </w:r>
      <w:r>
        <w:rPr>
          <w:sz w:val="24"/>
          <w:szCs w:val="24"/>
        </w:rPr>
        <w:br/>
      </w:r>
      <w:r w:rsidRPr="00FD5921">
        <w:rPr>
          <w:sz w:val="24"/>
          <w:szCs w:val="24"/>
        </w:rPr>
        <w:t xml:space="preserve">Faith so </w:t>
      </w:r>
      <w:r>
        <w:rPr>
          <w:sz w:val="24"/>
          <w:szCs w:val="24"/>
        </w:rPr>
        <w:t>weak that we could barely pray.</w:t>
      </w:r>
      <w:r>
        <w:rPr>
          <w:sz w:val="24"/>
          <w:szCs w:val="24"/>
        </w:rPr>
        <w:br/>
      </w:r>
      <w:r w:rsidRPr="00FD5921">
        <w:rPr>
          <w:sz w:val="24"/>
          <w:szCs w:val="24"/>
        </w:rPr>
        <w:t>But He he</w:t>
      </w:r>
      <w:r>
        <w:rPr>
          <w:sz w:val="24"/>
          <w:szCs w:val="24"/>
        </w:rPr>
        <w:t>ard, Every word, every whisper.</w:t>
      </w:r>
      <w:r w:rsidRPr="00FD5921">
        <w:rPr>
          <w:sz w:val="24"/>
          <w:szCs w:val="24"/>
        </w:rPr>
        <w:t xml:space="preserve"> </w:t>
      </w:r>
    </w:p>
    <w:p w14:paraId="585706CE" w14:textId="77777777" w:rsidR="00B16611" w:rsidRPr="00FD5921" w:rsidRDefault="00B16611" w:rsidP="00B16611">
      <w:pPr>
        <w:spacing w:line="240" w:lineRule="auto"/>
        <w:rPr>
          <w:sz w:val="24"/>
          <w:szCs w:val="24"/>
        </w:rPr>
      </w:pPr>
      <w:r w:rsidRPr="00FD5921">
        <w:rPr>
          <w:sz w:val="24"/>
          <w:szCs w:val="24"/>
        </w:rPr>
        <w:t>Now t</w:t>
      </w:r>
      <w:r>
        <w:rPr>
          <w:sz w:val="24"/>
          <w:szCs w:val="24"/>
        </w:rPr>
        <w:t>hose altars in the wilderness.</w:t>
      </w:r>
      <w:r>
        <w:rPr>
          <w:sz w:val="24"/>
          <w:szCs w:val="24"/>
        </w:rPr>
        <w:br/>
      </w:r>
      <w:r w:rsidRPr="00FD5921">
        <w:rPr>
          <w:sz w:val="24"/>
          <w:szCs w:val="24"/>
        </w:rPr>
        <w:t>Tell</w:t>
      </w:r>
      <w:r>
        <w:rPr>
          <w:sz w:val="24"/>
          <w:szCs w:val="24"/>
        </w:rPr>
        <w:t xml:space="preserve"> the story of His faithfulness.</w:t>
      </w:r>
      <w:r>
        <w:rPr>
          <w:sz w:val="24"/>
          <w:szCs w:val="24"/>
        </w:rPr>
        <w:br/>
      </w:r>
      <w:r w:rsidRPr="00FD5921">
        <w:rPr>
          <w:sz w:val="24"/>
          <w:szCs w:val="24"/>
        </w:rPr>
        <w:t xml:space="preserve">Never once, </w:t>
      </w:r>
      <w:r>
        <w:rPr>
          <w:sz w:val="24"/>
          <w:szCs w:val="24"/>
        </w:rPr>
        <w:t>did He fail, and He never will.</w:t>
      </w:r>
      <w:r w:rsidRPr="00FD5921">
        <w:rPr>
          <w:sz w:val="24"/>
          <w:szCs w:val="24"/>
        </w:rPr>
        <w:t xml:space="preserve"> </w:t>
      </w:r>
    </w:p>
    <w:p w14:paraId="1DAD03D3" w14:textId="77777777" w:rsidR="00B16611" w:rsidRPr="00FD5921" w:rsidRDefault="00B16611" w:rsidP="00B16611">
      <w:pPr>
        <w:spacing w:line="240" w:lineRule="auto"/>
        <w:rPr>
          <w:i/>
          <w:sz w:val="24"/>
          <w:szCs w:val="24"/>
        </w:rPr>
      </w:pPr>
      <w:r w:rsidRPr="00FD5921">
        <w:rPr>
          <w:i/>
          <w:sz w:val="24"/>
          <w:szCs w:val="24"/>
        </w:rPr>
        <w:t>(Chorus)</w:t>
      </w:r>
    </w:p>
    <w:p w14:paraId="11787A37" w14:textId="77777777" w:rsidR="00B16611" w:rsidRPr="00FD5921" w:rsidRDefault="00B16611" w:rsidP="00B16611">
      <w:pPr>
        <w:spacing w:line="240" w:lineRule="auto"/>
        <w:rPr>
          <w:sz w:val="24"/>
          <w:szCs w:val="24"/>
        </w:rPr>
      </w:pPr>
      <w:r>
        <w:rPr>
          <w:sz w:val="24"/>
          <w:szCs w:val="24"/>
        </w:rPr>
        <w:t>Bridge</w:t>
      </w:r>
      <w:r>
        <w:rPr>
          <w:sz w:val="24"/>
          <w:szCs w:val="24"/>
        </w:rPr>
        <w:br/>
      </w:r>
      <w:r w:rsidRPr="00FD5921">
        <w:rPr>
          <w:sz w:val="24"/>
          <w:szCs w:val="24"/>
        </w:rPr>
        <w:t>Who pulled me o</w:t>
      </w:r>
      <w:r>
        <w:rPr>
          <w:sz w:val="24"/>
          <w:szCs w:val="24"/>
        </w:rPr>
        <w:t>ut of that pit? He did. He did.</w:t>
      </w:r>
      <w:r>
        <w:rPr>
          <w:sz w:val="24"/>
          <w:szCs w:val="24"/>
        </w:rPr>
        <w:br/>
      </w:r>
      <w:r w:rsidRPr="00FD5921">
        <w:rPr>
          <w:sz w:val="24"/>
          <w:szCs w:val="24"/>
        </w:rPr>
        <w:t>Who paid for all</w:t>
      </w:r>
      <w:r>
        <w:rPr>
          <w:sz w:val="24"/>
          <w:szCs w:val="24"/>
        </w:rPr>
        <w:t xml:space="preserve"> of our sins? Nobody but Jesus.</w:t>
      </w:r>
      <w:r>
        <w:rPr>
          <w:sz w:val="24"/>
          <w:szCs w:val="24"/>
        </w:rPr>
        <w:br/>
      </w:r>
      <w:r w:rsidRPr="006733D4">
        <w:rPr>
          <w:i/>
          <w:iCs/>
          <w:sz w:val="24"/>
          <w:szCs w:val="24"/>
        </w:rPr>
        <w:t>(Repeat</w:t>
      </w:r>
      <w:r>
        <w:rPr>
          <w:i/>
          <w:iCs/>
          <w:sz w:val="24"/>
          <w:szCs w:val="24"/>
        </w:rPr>
        <w:t xml:space="preserve"> both lines</w:t>
      </w:r>
      <w:r w:rsidRPr="006733D4">
        <w:rPr>
          <w:i/>
          <w:iCs/>
          <w:sz w:val="24"/>
          <w:szCs w:val="24"/>
        </w:rPr>
        <w:t>)</w:t>
      </w:r>
      <w:r>
        <w:rPr>
          <w:sz w:val="24"/>
          <w:szCs w:val="24"/>
        </w:rPr>
        <w:br/>
        <w:t>W</w:t>
      </w:r>
      <w:r w:rsidRPr="00FD5921">
        <w:rPr>
          <w:sz w:val="24"/>
          <w:szCs w:val="24"/>
        </w:rPr>
        <w:t>ho rescued me f</w:t>
      </w:r>
      <w:r>
        <w:rPr>
          <w:sz w:val="24"/>
          <w:szCs w:val="24"/>
        </w:rPr>
        <w:t>rom that grave? Yahweh. Yahweh.</w:t>
      </w:r>
      <w:r>
        <w:rPr>
          <w:sz w:val="24"/>
          <w:szCs w:val="24"/>
        </w:rPr>
        <w:br/>
      </w:r>
      <w:r w:rsidRPr="00FD5921">
        <w:rPr>
          <w:sz w:val="24"/>
          <w:szCs w:val="24"/>
        </w:rPr>
        <w:t>Who gets the glor</w:t>
      </w:r>
      <w:r>
        <w:rPr>
          <w:sz w:val="24"/>
          <w:szCs w:val="24"/>
        </w:rPr>
        <w:t>y and praise? Nobody but Jesus.</w:t>
      </w:r>
      <w:r>
        <w:rPr>
          <w:sz w:val="24"/>
          <w:szCs w:val="24"/>
        </w:rPr>
        <w:br/>
      </w:r>
      <w:r w:rsidRPr="006733D4">
        <w:rPr>
          <w:i/>
          <w:iCs/>
          <w:sz w:val="24"/>
          <w:szCs w:val="24"/>
        </w:rPr>
        <w:t>(Repeat</w:t>
      </w:r>
      <w:r>
        <w:rPr>
          <w:i/>
          <w:iCs/>
          <w:sz w:val="24"/>
          <w:szCs w:val="24"/>
        </w:rPr>
        <w:t xml:space="preserve"> both lines</w:t>
      </w:r>
      <w:r w:rsidRPr="006733D4">
        <w:rPr>
          <w:i/>
          <w:iCs/>
          <w:sz w:val="24"/>
          <w:szCs w:val="24"/>
        </w:rPr>
        <w:t>)</w:t>
      </w:r>
    </w:p>
    <w:p w14:paraId="55F54B2C" w14:textId="77777777" w:rsidR="00B16611" w:rsidRDefault="00B16611" w:rsidP="00B16611">
      <w:pPr>
        <w:spacing w:line="240" w:lineRule="auto"/>
        <w:rPr>
          <w:sz w:val="16"/>
          <w:szCs w:val="16"/>
        </w:rPr>
      </w:pPr>
      <w:r w:rsidRPr="00283684">
        <w:rPr>
          <w:i/>
          <w:sz w:val="24"/>
          <w:szCs w:val="24"/>
        </w:rPr>
        <w:t>(Chorus)</w:t>
      </w:r>
      <w:r w:rsidRPr="00283684">
        <w:rPr>
          <w:sz w:val="24"/>
          <w:szCs w:val="24"/>
        </w:rPr>
        <w:t xml:space="preserve">                                    </w:t>
      </w:r>
      <w:r w:rsidRPr="00283684">
        <w:rPr>
          <w:sz w:val="16"/>
          <w:szCs w:val="16"/>
        </w:rPr>
        <w:t xml:space="preserve">                            </w:t>
      </w:r>
      <w:r w:rsidRPr="00283684">
        <w:rPr>
          <w:sz w:val="16"/>
          <w:szCs w:val="16"/>
        </w:rPr>
        <w:tab/>
      </w:r>
      <w:r>
        <w:rPr>
          <w:sz w:val="16"/>
          <w:szCs w:val="16"/>
        </w:rPr>
        <w:t xml:space="preserve">                  © Brandon Lake Music</w:t>
      </w:r>
    </w:p>
    <w:p w14:paraId="18EE5F5F" w14:textId="77777777" w:rsidR="002D605C" w:rsidRDefault="002D605C" w:rsidP="002D605C">
      <w:pPr>
        <w:spacing w:line="240" w:lineRule="auto"/>
        <w:rPr>
          <w:sz w:val="16"/>
          <w:szCs w:val="16"/>
        </w:rPr>
      </w:pPr>
    </w:p>
    <w:p w14:paraId="3608A04F" w14:textId="03FAC4DA" w:rsidR="00D2551B" w:rsidRDefault="00E32437" w:rsidP="00780C32">
      <w:pPr>
        <w:rPr>
          <w:rFonts w:eastAsia="Times New Roman" w:cstheme="minorHAnsi"/>
          <w:b/>
          <w:bCs/>
          <w:sz w:val="24"/>
        </w:rPr>
      </w:pPr>
      <w:r>
        <w:rPr>
          <w:rFonts w:eastAsia="Times New Roman" w:cstheme="minorHAnsi"/>
          <w:b/>
          <w:b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B16611" w14:paraId="7DF7A15D" w14:textId="77777777" w:rsidTr="00514627">
        <w:tc>
          <w:tcPr>
            <w:tcW w:w="6470" w:type="dxa"/>
            <w:gridSpan w:val="2"/>
          </w:tcPr>
          <w:p w14:paraId="5B238D7B" w14:textId="77777777" w:rsidR="00B16611" w:rsidRPr="00AA3009" w:rsidRDefault="00B16611" w:rsidP="00514627">
            <w:pPr>
              <w:jc w:val="center"/>
              <w:rPr>
                <w:rFonts w:eastAsia="Times New Roman" w:cstheme="minorHAnsi"/>
                <w:b/>
                <w:bCs/>
              </w:rPr>
            </w:pPr>
            <w:r w:rsidRPr="00AA3009">
              <w:rPr>
                <w:rFonts w:eastAsia="Times New Roman" w:cstheme="minorHAnsi"/>
                <w:b/>
                <w:bCs/>
              </w:rPr>
              <w:lastRenderedPageBreak/>
              <w:t>Serving This Week</w:t>
            </w:r>
          </w:p>
        </w:tc>
      </w:tr>
      <w:tr w:rsidR="00B16611" w14:paraId="4BA8F8B1" w14:textId="77777777" w:rsidTr="00514627">
        <w:tc>
          <w:tcPr>
            <w:tcW w:w="6470" w:type="dxa"/>
            <w:gridSpan w:val="2"/>
          </w:tcPr>
          <w:p w14:paraId="1FF66C64" w14:textId="77777777" w:rsidR="00B16611" w:rsidRPr="00AA3009" w:rsidRDefault="00B16611" w:rsidP="00514627">
            <w:pPr>
              <w:rPr>
                <w:rFonts w:eastAsia="Times New Roman" w:cstheme="minorHAnsi"/>
                <w:sz w:val="16"/>
                <w:szCs w:val="16"/>
              </w:rPr>
            </w:pPr>
          </w:p>
        </w:tc>
      </w:tr>
      <w:tr w:rsidR="00B16611" w14:paraId="02C2A981" w14:textId="77777777" w:rsidTr="00514627">
        <w:tc>
          <w:tcPr>
            <w:tcW w:w="3235" w:type="dxa"/>
          </w:tcPr>
          <w:p w14:paraId="2C597944" w14:textId="77777777" w:rsidR="00B16611" w:rsidRPr="00AA3009" w:rsidRDefault="00B16611" w:rsidP="00514627">
            <w:pPr>
              <w:rPr>
                <w:rFonts w:eastAsia="Times New Roman" w:cstheme="minorHAnsi"/>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Torgrimson </w:t>
            </w:r>
          </w:p>
        </w:tc>
        <w:tc>
          <w:tcPr>
            <w:tcW w:w="3235" w:type="dxa"/>
          </w:tcPr>
          <w:p w14:paraId="7F8DECCE" w14:textId="77777777" w:rsidR="00B16611" w:rsidRPr="00AA3009" w:rsidRDefault="00B16611" w:rsidP="00514627">
            <w:pPr>
              <w:rPr>
                <w:rFonts w:eastAsia="Times New Roman" w:cstheme="minorHAnsi"/>
                <w:b/>
                <w:bCs/>
              </w:rPr>
            </w:pPr>
            <w:r w:rsidRPr="00AA3009">
              <w:rPr>
                <w:rFonts w:eastAsia="Times New Roman" w:cstheme="minorHAnsi"/>
                <w:b/>
                <w:bCs/>
              </w:rPr>
              <w:t>Children’s Church Teacher:</w:t>
            </w:r>
          </w:p>
        </w:tc>
      </w:tr>
      <w:tr w:rsidR="00B16611" w14:paraId="2AE0A0EE" w14:textId="77777777" w:rsidTr="00514627">
        <w:tc>
          <w:tcPr>
            <w:tcW w:w="3235" w:type="dxa"/>
          </w:tcPr>
          <w:p w14:paraId="00ED6759" w14:textId="77777777" w:rsidR="00B16611" w:rsidRPr="00AA3009" w:rsidRDefault="00B16611" w:rsidP="0051462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2EA27EA1" w14:textId="77777777" w:rsidR="00B16611" w:rsidRPr="00AA3009" w:rsidRDefault="00B16611" w:rsidP="00514627">
            <w:pPr>
              <w:rPr>
                <w:rFonts w:eastAsia="Times New Roman" w:cstheme="minorHAnsi"/>
              </w:rPr>
            </w:pPr>
            <w:r>
              <w:rPr>
                <w:rFonts w:eastAsia="Times New Roman" w:cstheme="minorHAnsi"/>
              </w:rPr>
              <w:t xml:space="preserve">Halton &amp; Ben </w:t>
            </w:r>
          </w:p>
        </w:tc>
      </w:tr>
      <w:tr w:rsidR="00B16611" w14:paraId="360CE133" w14:textId="77777777" w:rsidTr="00514627">
        <w:tc>
          <w:tcPr>
            <w:tcW w:w="3235" w:type="dxa"/>
          </w:tcPr>
          <w:p w14:paraId="068A84DF" w14:textId="77777777" w:rsidR="00B16611" w:rsidRPr="00AA3009" w:rsidRDefault="00B16611" w:rsidP="00514627">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0B1815E6" w14:textId="77777777" w:rsidR="00B16611" w:rsidRPr="00AA3009" w:rsidRDefault="00B16611" w:rsidP="00514627">
            <w:pPr>
              <w:rPr>
                <w:rFonts w:eastAsia="Times New Roman" w:cstheme="minorHAnsi"/>
                <w:b/>
                <w:bCs/>
              </w:rPr>
            </w:pPr>
            <w:r w:rsidRPr="00AA3009">
              <w:rPr>
                <w:rFonts w:eastAsia="Times New Roman" w:cstheme="minorHAnsi"/>
                <w:b/>
                <w:bCs/>
              </w:rPr>
              <w:t>Children’s Church Assistant:</w:t>
            </w:r>
          </w:p>
        </w:tc>
      </w:tr>
      <w:tr w:rsidR="00B16611" w14:paraId="522368F9" w14:textId="77777777" w:rsidTr="00514627">
        <w:tc>
          <w:tcPr>
            <w:tcW w:w="3235" w:type="dxa"/>
          </w:tcPr>
          <w:p w14:paraId="27282C0C" w14:textId="77777777" w:rsidR="00B16611" w:rsidRPr="00AA3009" w:rsidRDefault="00B16611" w:rsidP="0051462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B2E814E" w14:textId="77777777" w:rsidR="00B16611" w:rsidRPr="00AA3009" w:rsidRDefault="00B16611" w:rsidP="00514627">
            <w:pPr>
              <w:rPr>
                <w:rFonts w:eastAsia="Times New Roman" w:cstheme="minorHAnsi"/>
              </w:rPr>
            </w:pPr>
            <w:r>
              <w:rPr>
                <w:rFonts w:eastAsia="Times New Roman" w:cstheme="minorHAnsi"/>
              </w:rPr>
              <w:t>N/A</w:t>
            </w:r>
          </w:p>
        </w:tc>
      </w:tr>
      <w:tr w:rsidR="00B16611" w14:paraId="28F9B595" w14:textId="77777777" w:rsidTr="00514627">
        <w:tc>
          <w:tcPr>
            <w:tcW w:w="6470" w:type="dxa"/>
            <w:gridSpan w:val="2"/>
          </w:tcPr>
          <w:p w14:paraId="337EF7EB" w14:textId="77777777" w:rsidR="00B16611" w:rsidRDefault="00B16611" w:rsidP="00514627">
            <w:pPr>
              <w:rPr>
                <w:rFonts w:eastAsia="Times New Roman" w:cstheme="minorHAnsi"/>
                <w:sz w:val="24"/>
                <w:szCs w:val="24"/>
              </w:rPr>
            </w:pPr>
          </w:p>
        </w:tc>
      </w:tr>
      <w:tr w:rsidR="00B16611" w14:paraId="40F2D64B" w14:textId="77777777" w:rsidTr="00514627">
        <w:tc>
          <w:tcPr>
            <w:tcW w:w="6470" w:type="dxa"/>
            <w:gridSpan w:val="2"/>
          </w:tcPr>
          <w:p w14:paraId="0EB7EC59" w14:textId="77777777" w:rsidR="00B16611" w:rsidRDefault="00B16611" w:rsidP="0051462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B16611" w14:paraId="756FAF58" w14:textId="77777777" w:rsidTr="00514627">
        <w:tc>
          <w:tcPr>
            <w:tcW w:w="6470" w:type="dxa"/>
            <w:gridSpan w:val="2"/>
          </w:tcPr>
          <w:p w14:paraId="3F13CB6B" w14:textId="77777777" w:rsidR="00B16611" w:rsidRPr="00AA3009" w:rsidRDefault="00B16611" w:rsidP="00514627">
            <w:pPr>
              <w:rPr>
                <w:rFonts w:eastAsia="Times New Roman" w:cstheme="minorHAnsi"/>
                <w:sz w:val="16"/>
                <w:szCs w:val="16"/>
              </w:rPr>
            </w:pPr>
          </w:p>
        </w:tc>
      </w:tr>
      <w:tr w:rsidR="00B16611" w14:paraId="00F49910" w14:textId="77777777" w:rsidTr="00514627">
        <w:tc>
          <w:tcPr>
            <w:tcW w:w="3235" w:type="dxa"/>
          </w:tcPr>
          <w:p w14:paraId="58A6BD40" w14:textId="77777777" w:rsidR="00B16611" w:rsidRPr="00AA3009" w:rsidRDefault="00B16611" w:rsidP="0051462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Thomas Horness</w:t>
            </w:r>
          </w:p>
        </w:tc>
        <w:tc>
          <w:tcPr>
            <w:tcW w:w="3235" w:type="dxa"/>
          </w:tcPr>
          <w:p w14:paraId="0FB72AE0" w14:textId="77777777" w:rsidR="00B16611" w:rsidRPr="00AA3009" w:rsidRDefault="00B16611" w:rsidP="00514627">
            <w:pPr>
              <w:rPr>
                <w:rFonts w:eastAsia="Times New Roman" w:cstheme="minorHAnsi"/>
              </w:rPr>
            </w:pPr>
            <w:r w:rsidRPr="00AA3009">
              <w:rPr>
                <w:rFonts w:eastAsia="Times New Roman" w:cstheme="minorHAnsi"/>
                <w:b/>
                <w:bCs/>
              </w:rPr>
              <w:t>Children’s Church Teacher:</w:t>
            </w:r>
          </w:p>
        </w:tc>
      </w:tr>
      <w:tr w:rsidR="00B16611" w14:paraId="636C5A98" w14:textId="77777777" w:rsidTr="00514627">
        <w:tc>
          <w:tcPr>
            <w:tcW w:w="3235" w:type="dxa"/>
          </w:tcPr>
          <w:p w14:paraId="42A0AB71" w14:textId="77777777" w:rsidR="00B16611" w:rsidRPr="00AA3009" w:rsidRDefault="00B16611" w:rsidP="0051462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w:t>
            </w:r>
          </w:p>
        </w:tc>
        <w:tc>
          <w:tcPr>
            <w:tcW w:w="3235" w:type="dxa"/>
          </w:tcPr>
          <w:p w14:paraId="28DDE379" w14:textId="77777777" w:rsidR="00B16611" w:rsidRPr="00AA3009" w:rsidRDefault="00B16611" w:rsidP="00514627">
            <w:pPr>
              <w:rPr>
                <w:rFonts w:eastAsia="Times New Roman" w:cstheme="minorHAnsi"/>
              </w:rPr>
            </w:pPr>
            <w:r>
              <w:rPr>
                <w:rFonts w:eastAsia="Times New Roman" w:cstheme="minorHAnsi"/>
              </w:rPr>
              <w:t>N/A – No Children’s Church</w:t>
            </w:r>
          </w:p>
        </w:tc>
      </w:tr>
      <w:tr w:rsidR="00B16611" w14:paraId="05D5A818" w14:textId="77777777" w:rsidTr="00514627">
        <w:tc>
          <w:tcPr>
            <w:tcW w:w="3235" w:type="dxa"/>
          </w:tcPr>
          <w:p w14:paraId="4EDC578E" w14:textId="77777777" w:rsidR="00B16611" w:rsidRPr="00AA3009" w:rsidRDefault="00B16611" w:rsidP="00514627">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7617B05C" w14:textId="77777777" w:rsidR="00B16611" w:rsidRPr="00AA3009" w:rsidRDefault="00B16611" w:rsidP="00514627">
            <w:pPr>
              <w:rPr>
                <w:rFonts w:eastAsia="Times New Roman" w:cstheme="minorHAnsi"/>
              </w:rPr>
            </w:pPr>
            <w:r w:rsidRPr="00AA3009">
              <w:rPr>
                <w:rFonts w:eastAsia="Times New Roman" w:cstheme="minorHAnsi"/>
                <w:b/>
                <w:bCs/>
              </w:rPr>
              <w:t>Children’s Church Assistant:</w:t>
            </w:r>
          </w:p>
        </w:tc>
      </w:tr>
      <w:tr w:rsidR="00B16611" w14:paraId="55C3F62B" w14:textId="77777777" w:rsidTr="00514627">
        <w:tc>
          <w:tcPr>
            <w:tcW w:w="3235" w:type="dxa"/>
          </w:tcPr>
          <w:p w14:paraId="709E5F22" w14:textId="77777777" w:rsidR="00B16611" w:rsidRPr="00AA3009" w:rsidRDefault="00B16611" w:rsidP="0051462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6B480F5" w14:textId="77777777" w:rsidR="00B16611" w:rsidRPr="00AA3009" w:rsidRDefault="00B16611" w:rsidP="00514627">
            <w:pPr>
              <w:rPr>
                <w:rFonts w:eastAsia="Times New Roman" w:cstheme="minorHAnsi"/>
              </w:rPr>
            </w:pPr>
            <w:r>
              <w:rPr>
                <w:rFonts w:eastAsia="Times New Roman" w:cstheme="minorHAnsi"/>
              </w:rPr>
              <w:t>N/A – No Children’s Church</w:t>
            </w:r>
          </w:p>
        </w:tc>
      </w:tr>
    </w:tbl>
    <w:p w14:paraId="3CA59901" w14:textId="77777777" w:rsidR="00DF5FEC" w:rsidRDefault="00DF5FEC" w:rsidP="00E32437">
      <w:pPr>
        <w:spacing w:line="240" w:lineRule="auto"/>
        <w:rPr>
          <w:rFonts w:eastAsia="Times New Roman" w:cstheme="minorHAnsi"/>
          <w:b/>
          <w:bCs/>
          <w:smallCaps/>
          <w:sz w:val="24"/>
          <w:szCs w:val="24"/>
          <w:u w:val="single"/>
        </w:rPr>
      </w:pPr>
    </w:p>
    <w:p w14:paraId="689F0213" w14:textId="77777777" w:rsidR="00DF5FEC" w:rsidRDefault="00DF5FEC" w:rsidP="00DF5FEC">
      <w:pPr>
        <w:spacing w:line="240" w:lineRule="auto"/>
        <w:jc w:val="center"/>
        <w:rPr>
          <w:rFonts w:eastAsia="Times New Roman" w:cstheme="minorHAnsi"/>
          <w:b/>
          <w:bCs/>
          <w:smallCaps/>
          <w:sz w:val="24"/>
          <w:szCs w:val="24"/>
          <w:u w:val="single"/>
        </w:rPr>
      </w:pPr>
    </w:p>
    <w:p w14:paraId="35507EB9" w14:textId="77777777" w:rsidR="00E32437" w:rsidRDefault="00E32437" w:rsidP="00DF5FEC">
      <w:pPr>
        <w:spacing w:line="240" w:lineRule="auto"/>
        <w:jc w:val="center"/>
        <w:rPr>
          <w:rFonts w:eastAsia="Times New Roman" w:cstheme="minorHAnsi"/>
          <w:b/>
          <w:bCs/>
          <w:smallCaps/>
          <w:sz w:val="24"/>
          <w:szCs w:val="24"/>
          <w:u w:val="single"/>
        </w:rPr>
      </w:pPr>
    </w:p>
    <w:p w14:paraId="3E946E93" w14:textId="77777777" w:rsidR="00B16611" w:rsidRPr="002943AE" w:rsidRDefault="00B16611" w:rsidP="00B16611">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5F62C927" w14:textId="0F4008E3" w:rsidR="00B16611" w:rsidRDefault="00B16611" w:rsidP="00B16611">
      <w:pPr>
        <w:spacing w:line="240" w:lineRule="auto"/>
        <w:jc w:val="center"/>
        <w:rPr>
          <w:rFonts w:eastAsia="Times New Roman" w:cstheme="minorHAnsi"/>
          <w:sz w:val="24"/>
        </w:rPr>
      </w:pPr>
      <w:r>
        <w:rPr>
          <w:rFonts w:eastAsia="Times New Roman" w:cstheme="minorHAnsi"/>
          <w:b/>
          <w:bCs/>
          <w:sz w:val="24"/>
        </w:rPr>
        <w:t xml:space="preserve">May 1, 7 PM – Growth Group Bible Study </w:t>
      </w:r>
      <w:r w:rsidRPr="003B0B77">
        <w:rPr>
          <w:rFonts w:eastAsia="Times New Roman" w:cstheme="minorHAnsi"/>
          <w:sz w:val="24"/>
        </w:rPr>
        <w:t>(In-Person and Online)</w:t>
      </w:r>
      <w:r>
        <w:rPr>
          <w:rFonts w:eastAsia="Times New Roman" w:cstheme="minorHAnsi"/>
          <w:b/>
          <w:bCs/>
          <w:sz w:val="24"/>
        </w:rPr>
        <w:br/>
      </w:r>
      <w:r>
        <w:rPr>
          <w:rFonts w:eastAsia="Times New Roman" w:cstheme="minorHAnsi"/>
          <w:sz w:val="24"/>
        </w:rPr>
        <w:t>Rich Steinbrueck’s Home</w:t>
      </w:r>
    </w:p>
    <w:p w14:paraId="6BCBCF82" w14:textId="77777777" w:rsidR="00B16611" w:rsidRPr="00283684" w:rsidRDefault="00B16611" w:rsidP="00B16611">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May 4, After Service</w:t>
      </w:r>
      <w:r w:rsidRPr="0003457C">
        <w:rPr>
          <w:rFonts w:ascii="Calibri" w:eastAsia="Times New Roman" w:hAnsi="Calibri" w:cs="Calibri"/>
          <w:b/>
          <w:bCs/>
          <w:color w:val="222222"/>
          <w:sz w:val="24"/>
          <w:szCs w:val="24"/>
        </w:rPr>
        <w:t xml:space="preserve"> – </w:t>
      </w:r>
      <w:r>
        <w:rPr>
          <w:rFonts w:ascii="Calibri" w:eastAsia="Times New Roman" w:hAnsi="Calibri" w:cs="Calibri"/>
          <w:b/>
          <w:bCs/>
          <w:color w:val="222222"/>
          <w:sz w:val="24"/>
          <w:szCs w:val="24"/>
        </w:rPr>
        <w:t xml:space="preserve">Pizza and Game Day </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Faith Lutheran Church</w:t>
      </w:r>
    </w:p>
    <w:p w14:paraId="04E48F1D" w14:textId="77777777" w:rsidR="00B16611" w:rsidRPr="00283684" w:rsidRDefault="00B16611" w:rsidP="00B16611">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May 11, After Service</w:t>
      </w:r>
      <w:r w:rsidRPr="0003457C">
        <w:rPr>
          <w:rFonts w:ascii="Calibri" w:eastAsia="Times New Roman" w:hAnsi="Calibri" w:cs="Calibri"/>
          <w:b/>
          <w:bCs/>
          <w:color w:val="222222"/>
          <w:sz w:val="24"/>
          <w:szCs w:val="24"/>
        </w:rPr>
        <w:t xml:space="preserve"> – </w:t>
      </w:r>
      <w:r>
        <w:rPr>
          <w:rFonts w:ascii="Calibri" w:eastAsia="Times New Roman" w:hAnsi="Calibri" w:cs="Calibri"/>
          <w:b/>
          <w:bCs/>
          <w:color w:val="222222"/>
          <w:sz w:val="24"/>
          <w:szCs w:val="24"/>
        </w:rPr>
        <w:t xml:space="preserve">Voter Meeting </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Faith Lutheran Church</w:t>
      </w:r>
    </w:p>
    <w:p w14:paraId="022BB9F9" w14:textId="77777777" w:rsidR="005367AD" w:rsidRDefault="005367AD" w:rsidP="00780C32">
      <w:pPr>
        <w:spacing w:after="0" w:line="240" w:lineRule="auto"/>
        <w:rPr>
          <w:rFonts w:eastAsia="Times New Roman" w:cstheme="minorHAnsi"/>
          <w:b/>
          <w:bCs/>
          <w:smallCaps/>
          <w:color w:val="3975B2"/>
          <w:spacing w:val="20"/>
          <w:u w:val="single"/>
        </w:rPr>
      </w:pPr>
    </w:p>
    <w:p w14:paraId="465EA3FB" w14:textId="77777777" w:rsidR="00E32437" w:rsidRDefault="00E32437" w:rsidP="00780C32">
      <w:pPr>
        <w:spacing w:after="0" w:line="240" w:lineRule="auto"/>
        <w:rPr>
          <w:rFonts w:eastAsia="Times New Roman" w:cstheme="minorHAnsi"/>
          <w:b/>
          <w:bCs/>
          <w:smallCaps/>
          <w:color w:val="3975B2"/>
          <w:spacing w:val="20"/>
          <w:u w:val="single"/>
        </w:rPr>
      </w:pPr>
    </w:p>
    <w:p w14:paraId="37C5A448" w14:textId="77777777" w:rsidR="00E32437" w:rsidRDefault="00E32437" w:rsidP="00780C32">
      <w:pPr>
        <w:spacing w:after="0" w:line="240" w:lineRule="auto"/>
        <w:rPr>
          <w:rFonts w:eastAsia="Times New Roman" w:cstheme="minorHAnsi"/>
          <w:b/>
          <w:bCs/>
          <w:smallCaps/>
          <w:color w:val="3975B2"/>
          <w:spacing w:val="20"/>
          <w:u w:val="single"/>
        </w:rPr>
      </w:pPr>
    </w:p>
    <w:p w14:paraId="343C3EAA" w14:textId="77777777" w:rsidR="00E32437" w:rsidRDefault="00E32437" w:rsidP="00780C32">
      <w:pPr>
        <w:spacing w:after="0" w:line="240" w:lineRule="auto"/>
        <w:rPr>
          <w:rFonts w:eastAsia="Times New Roman" w:cstheme="minorHAnsi"/>
          <w:b/>
          <w:bCs/>
          <w:smallCaps/>
          <w:color w:val="3975B2"/>
          <w:spacing w:val="20"/>
          <w:u w:val="single"/>
        </w:rPr>
      </w:pPr>
    </w:p>
    <w:p w14:paraId="672F975B" w14:textId="77777777" w:rsidR="00E32437" w:rsidRDefault="00E32437" w:rsidP="00780C32">
      <w:pPr>
        <w:spacing w:after="0" w:line="240" w:lineRule="auto"/>
        <w:rPr>
          <w:rFonts w:eastAsia="Times New Roman" w:cstheme="minorHAnsi"/>
          <w:b/>
          <w:bCs/>
          <w:smallCaps/>
          <w:color w:val="3975B2"/>
          <w:spacing w:val="20"/>
          <w:u w:val="single"/>
        </w:rPr>
      </w:pPr>
    </w:p>
    <w:p w14:paraId="27CE6DA1" w14:textId="77777777" w:rsidR="00E32437" w:rsidRDefault="00E32437" w:rsidP="00780C32">
      <w:pPr>
        <w:spacing w:after="0" w:line="240" w:lineRule="auto"/>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5"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5"/>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5165B" w14:textId="77777777" w:rsidR="006B3285" w:rsidRDefault="006B3285" w:rsidP="00905FD6">
      <w:pPr>
        <w:spacing w:after="0" w:line="240" w:lineRule="auto"/>
      </w:pPr>
      <w:r>
        <w:separator/>
      </w:r>
    </w:p>
  </w:endnote>
  <w:endnote w:type="continuationSeparator" w:id="0">
    <w:p w14:paraId="3D04C8CE" w14:textId="77777777" w:rsidR="006B3285" w:rsidRDefault="006B3285"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2E3D7" w14:textId="77777777" w:rsidR="006B3285" w:rsidRDefault="006B3285" w:rsidP="00905FD6">
      <w:pPr>
        <w:spacing w:after="0" w:line="240" w:lineRule="auto"/>
      </w:pPr>
      <w:r>
        <w:separator/>
      </w:r>
    </w:p>
  </w:footnote>
  <w:footnote w:type="continuationSeparator" w:id="0">
    <w:p w14:paraId="575E003A" w14:textId="77777777" w:rsidR="006B3285" w:rsidRDefault="006B3285"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3524"/>
    <w:rsid w:val="001A5E24"/>
    <w:rsid w:val="001B2139"/>
    <w:rsid w:val="001E7A8A"/>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7053C"/>
    <w:rsid w:val="0047775F"/>
    <w:rsid w:val="0049337F"/>
    <w:rsid w:val="004A033B"/>
    <w:rsid w:val="004B70A7"/>
    <w:rsid w:val="004C04C2"/>
    <w:rsid w:val="004C1E91"/>
    <w:rsid w:val="004D2899"/>
    <w:rsid w:val="004E3C6B"/>
    <w:rsid w:val="004E69BE"/>
    <w:rsid w:val="004F2E42"/>
    <w:rsid w:val="004F5D1A"/>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450C2"/>
    <w:rsid w:val="00664AC3"/>
    <w:rsid w:val="006A5B31"/>
    <w:rsid w:val="006B2331"/>
    <w:rsid w:val="006B272E"/>
    <w:rsid w:val="006B3285"/>
    <w:rsid w:val="006B40C9"/>
    <w:rsid w:val="006D1156"/>
    <w:rsid w:val="006F56F3"/>
    <w:rsid w:val="00700363"/>
    <w:rsid w:val="007238BB"/>
    <w:rsid w:val="00742BDD"/>
    <w:rsid w:val="00765E49"/>
    <w:rsid w:val="00780C32"/>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93525"/>
    <w:rsid w:val="008A1985"/>
    <w:rsid w:val="008D3017"/>
    <w:rsid w:val="00905FD6"/>
    <w:rsid w:val="009072AE"/>
    <w:rsid w:val="00927FCD"/>
    <w:rsid w:val="00947CC4"/>
    <w:rsid w:val="00951DED"/>
    <w:rsid w:val="009577C5"/>
    <w:rsid w:val="00961D1A"/>
    <w:rsid w:val="00962A42"/>
    <w:rsid w:val="00966204"/>
    <w:rsid w:val="00966EE0"/>
    <w:rsid w:val="009674BD"/>
    <w:rsid w:val="0097010E"/>
    <w:rsid w:val="009927F2"/>
    <w:rsid w:val="009A200E"/>
    <w:rsid w:val="009A2975"/>
    <w:rsid w:val="009B113B"/>
    <w:rsid w:val="009B1CF9"/>
    <w:rsid w:val="009C5179"/>
    <w:rsid w:val="009D660C"/>
    <w:rsid w:val="009E1464"/>
    <w:rsid w:val="00A11B38"/>
    <w:rsid w:val="00A31E28"/>
    <w:rsid w:val="00A42F34"/>
    <w:rsid w:val="00A454EA"/>
    <w:rsid w:val="00A45866"/>
    <w:rsid w:val="00A747C7"/>
    <w:rsid w:val="00A84D7F"/>
    <w:rsid w:val="00A94386"/>
    <w:rsid w:val="00A953E3"/>
    <w:rsid w:val="00A968F7"/>
    <w:rsid w:val="00AA56DE"/>
    <w:rsid w:val="00AB2830"/>
    <w:rsid w:val="00AB7F80"/>
    <w:rsid w:val="00AC1944"/>
    <w:rsid w:val="00AD0E3D"/>
    <w:rsid w:val="00AE046F"/>
    <w:rsid w:val="00AE2B0B"/>
    <w:rsid w:val="00AE2FF2"/>
    <w:rsid w:val="00AF6F1A"/>
    <w:rsid w:val="00B11095"/>
    <w:rsid w:val="00B15A93"/>
    <w:rsid w:val="00B15EFE"/>
    <w:rsid w:val="00B16611"/>
    <w:rsid w:val="00B33298"/>
    <w:rsid w:val="00B43AA3"/>
    <w:rsid w:val="00B47BC0"/>
    <w:rsid w:val="00B62DF4"/>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A7FED"/>
    <w:rsid w:val="00CB4AF1"/>
    <w:rsid w:val="00CC2FFA"/>
    <w:rsid w:val="00CD4123"/>
    <w:rsid w:val="00CE0E55"/>
    <w:rsid w:val="00CF281C"/>
    <w:rsid w:val="00D00B5E"/>
    <w:rsid w:val="00D2551B"/>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DF5FEC"/>
    <w:rsid w:val="00E13CD7"/>
    <w:rsid w:val="00E223FC"/>
    <w:rsid w:val="00E24161"/>
    <w:rsid w:val="00E32437"/>
    <w:rsid w:val="00E4471E"/>
    <w:rsid w:val="00E46E2E"/>
    <w:rsid w:val="00E53373"/>
    <w:rsid w:val="00E55222"/>
    <w:rsid w:val="00E5733A"/>
    <w:rsid w:val="00E644C8"/>
    <w:rsid w:val="00E71752"/>
    <w:rsid w:val="00E751EF"/>
    <w:rsid w:val="00E85CB3"/>
    <w:rsid w:val="00EA30A7"/>
    <w:rsid w:val="00EA3A90"/>
    <w:rsid w:val="00EB58AA"/>
    <w:rsid w:val="00ED4534"/>
    <w:rsid w:val="00F02257"/>
    <w:rsid w:val="00F0328F"/>
    <w:rsid w:val="00F144BF"/>
    <w:rsid w:val="00F34270"/>
    <w:rsid w:val="00F5518D"/>
    <w:rsid w:val="00F8262D"/>
    <w:rsid w:val="00F8388C"/>
    <w:rsid w:val="00F84222"/>
    <w:rsid w:val="00F867CD"/>
    <w:rsid w:val="00F90CED"/>
    <w:rsid w:val="00F95430"/>
    <w:rsid w:val="00FB1092"/>
    <w:rsid w:val="00FC170C"/>
    <w:rsid w:val="00FC4ACF"/>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 w:type="character" w:customStyle="1" w:styleId="hyinfoitem">
    <w:name w:val="hy_infoitem"/>
    <w:basedOn w:val="DefaultParagraphFont"/>
    <w:rsid w:val="0047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13</cp:revision>
  <cp:lastPrinted>2024-10-05T18:35:00Z</cp:lastPrinted>
  <dcterms:created xsi:type="dcterms:W3CDTF">2025-04-26T19:20:00Z</dcterms:created>
  <dcterms:modified xsi:type="dcterms:W3CDTF">2025-04-26T19:25:00Z</dcterms:modified>
</cp:coreProperties>
</file>