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5BAF0C30" w:rsidR="00850F34" w:rsidRPr="00E46E2E" w:rsidRDefault="00133A14"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May 25</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72BBFB13" w14:textId="77777777" w:rsidR="00133A14" w:rsidRPr="00C03CFC" w:rsidRDefault="00133A14" w:rsidP="00133A14">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9C03C3" w14:textId="77777777" w:rsidR="00133A14" w:rsidRDefault="00133A14" w:rsidP="00133A14">
      <w:pPr>
        <w:spacing w:line="240" w:lineRule="auto"/>
        <w:jc w:val="both"/>
        <w:rPr>
          <w:rFonts w:eastAsia="Times New Roman" w:cstheme="minorHAnsi"/>
          <w:b/>
          <w:bCs/>
          <w:sz w:val="24"/>
          <w:szCs w:val="24"/>
        </w:rPr>
      </w:pPr>
      <w:r w:rsidRPr="00D32AFE">
        <w:rPr>
          <w:rFonts w:eastAsia="Times New Roman" w:cstheme="minorHAnsi"/>
          <w:b/>
          <w:bCs/>
          <w:sz w:val="24"/>
          <w:szCs w:val="24"/>
        </w:rPr>
        <w:t>Invocation</w:t>
      </w:r>
    </w:p>
    <w:p w14:paraId="6C490D0E" w14:textId="77777777" w:rsidR="00133A14" w:rsidRPr="002A038B" w:rsidRDefault="00133A14" w:rsidP="00133A14">
      <w:pPr>
        <w:spacing w:line="240" w:lineRule="auto"/>
        <w:rPr>
          <w:rFonts w:eastAsia="Times New Roman" w:cstheme="minorHAnsi"/>
          <w:sz w:val="24"/>
          <w:szCs w:val="24"/>
        </w:rPr>
      </w:pPr>
      <w:r w:rsidRPr="00D32AFE">
        <w:rPr>
          <w:rFonts w:eastAsia="Times New Roman" w:cstheme="minorHAnsi"/>
          <w:b/>
          <w:bCs/>
          <w:sz w:val="24"/>
          <w:szCs w:val="24"/>
        </w:rPr>
        <w:t>Song</w:t>
      </w:r>
      <w:r>
        <w:rPr>
          <w:rFonts w:eastAsia="Times New Roman" w:cstheme="minorHAnsi"/>
          <w:b/>
          <w:bCs/>
          <w:sz w:val="24"/>
          <w:szCs w:val="24"/>
        </w:rPr>
        <w:t>:</w:t>
      </w:r>
      <w:r w:rsidRPr="00D32AFE">
        <w:rPr>
          <w:rFonts w:eastAsia="Times New Roman" w:cstheme="minorHAnsi"/>
          <w:b/>
          <w:bCs/>
          <w:sz w:val="24"/>
          <w:szCs w:val="24"/>
        </w:rPr>
        <w:t xml:space="preserve"> The Steadfast Love</w:t>
      </w:r>
    </w:p>
    <w:p w14:paraId="4986BB49" w14:textId="77777777" w:rsidR="00133A14" w:rsidRPr="00D32AFE" w:rsidRDefault="00133A14" w:rsidP="00133A14">
      <w:pPr>
        <w:spacing w:after="0" w:line="240" w:lineRule="auto"/>
        <w:rPr>
          <w:rFonts w:eastAsia="Times New Roman" w:cstheme="minorHAnsi"/>
          <w:sz w:val="24"/>
          <w:szCs w:val="24"/>
        </w:rPr>
      </w:pPr>
      <w:bookmarkStart w:id="2" w:name="_Hlk30844823"/>
      <w:r w:rsidRPr="00D32AFE">
        <w:rPr>
          <w:rFonts w:eastAsia="Times New Roman" w:cstheme="minorHAnsi"/>
          <w:sz w:val="24"/>
          <w:szCs w:val="24"/>
        </w:rPr>
        <w:t>The steadfast love of the Lord never ceases</w:t>
      </w:r>
    </w:p>
    <w:p w14:paraId="50CBBA42"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32B54E8B"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7092F8CB"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bookmarkEnd w:id="2"/>
    <w:p w14:paraId="515F7CD4"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(repeat)</w:t>
      </w:r>
    </w:p>
    <w:p w14:paraId="5744BF3C" w14:textId="77777777" w:rsidR="00133A14" w:rsidRPr="00D32AFE" w:rsidRDefault="00133A14" w:rsidP="00133A14">
      <w:pPr>
        <w:spacing w:before="240" w:line="240" w:lineRule="auto"/>
        <w:jc w:val="both"/>
        <w:rPr>
          <w:rFonts w:eastAsia="Times New Roman" w:cstheme="minorHAnsi"/>
          <w:b/>
          <w:bCs/>
          <w:sz w:val="24"/>
          <w:szCs w:val="24"/>
        </w:rPr>
      </w:pPr>
      <w:r w:rsidRPr="00D32AFE">
        <w:rPr>
          <w:rFonts w:eastAsia="Times New Roman" w:cstheme="minorHAnsi"/>
          <w:b/>
          <w:bCs/>
          <w:sz w:val="24"/>
          <w:szCs w:val="24"/>
        </w:rPr>
        <w:t>Confession and Forgiveness:</w:t>
      </w:r>
    </w:p>
    <w:p w14:paraId="0369420F" w14:textId="77777777" w:rsidR="00133A14" w:rsidRPr="00C64E21" w:rsidRDefault="00133A14" w:rsidP="00133A14">
      <w:pPr>
        <w:spacing w:line="240" w:lineRule="auto"/>
        <w:jc w:val="both"/>
        <w:rPr>
          <w:rFonts w:eastAsia="Times New Roman" w:cstheme="minorHAnsi"/>
          <w:spacing w:val="-6"/>
          <w:sz w:val="24"/>
          <w:szCs w:val="24"/>
        </w:rPr>
      </w:pPr>
      <w:r w:rsidRPr="002A038B">
        <w:rPr>
          <w:rFonts w:eastAsia="Times New Roman" w:cstheme="minorHAnsi"/>
          <w:b/>
          <w:bCs/>
          <w:spacing w:val="-6"/>
          <w:sz w:val="24"/>
          <w:szCs w:val="24"/>
        </w:rPr>
        <w:t xml:space="preserve">P: </w:t>
      </w:r>
      <w:r w:rsidRPr="002A038B">
        <w:rPr>
          <w:rFonts w:eastAsia="Times New Roman" w:cstheme="minorHAnsi"/>
          <w:spacing w:val="-6"/>
          <w:sz w:val="24"/>
          <w:szCs w:val="24"/>
        </w:rPr>
        <w:t>When God created mankind, He said mankind was very good. Then man rebelled against God and sin entered the world. Immediately after, God promised a savior to save His rebellious creation.</w:t>
      </w:r>
      <w:r>
        <w:rPr>
          <w:rFonts w:eastAsia="Times New Roman" w:cstheme="minorHAnsi"/>
          <w:spacing w:val="-6"/>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7817E415"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In the fullness of time, God sent His Son, born of a woman, born under the law, to redeem those under the law.</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4795E108"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At His baptism, Jesus was numbered among us sinners that He might offer Himself as a sacrifice upon the cross for sinners.</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 xml:space="preserve">Praise be to God whose mercies are new every day. </w:t>
      </w:r>
    </w:p>
    <w:p w14:paraId="5BE6BCDB"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b/>
          <w:bCs/>
          <w:sz w:val="24"/>
          <w:szCs w:val="24"/>
        </w:rPr>
        <w:lastRenderedPageBreak/>
        <w:t xml:space="preserve">P: </w:t>
      </w:r>
      <w:r w:rsidRPr="00D32AFE">
        <w:rPr>
          <w:rFonts w:eastAsia="Times New Roman" w:cstheme="minorHAnsi"/>
          <w:sz w:val="24"/>
          <w:szCs w:val="24"/>
        </w:rPr>
        <w:t>Through Jesus Christ, God bids us come to Him and confess our sins, promising to forgive our sins and purify us.</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 Let us confess our sins and seek God's mercy.</w:t>
      </w:r>
    </w:p>
    <w:p w14:paraId="3DE80C4E"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sz w:val="24"/>
          <w:szCs w:val="24"/>
        </w:rPr>
        <w:t>(a time of silence to reflect and personally confess our sins)</w:t>
      </w:r>
    </w:p>
    <w:p w14:paraId="0A2CD1A6"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4738174" w14:textId="77777777" w:rsidR="00133A14" w:rsidRPr="00D32AFE" w:rsidRDefault="00133A14" w:rsidP="00133A14">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Pr>
          <w:rFonts w:eastAsia="Times New Roman" w:cstheme="minorHAnsi"/>
          <w:sz w:val="24"/>
          <w:szCs w:val="24"/>
        </w:rPr>
        <w:t>.</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Amen.</w:t>
      </w:r>
      <w:r w:rsidRPr="00D32AFE">
        <w:rPr>
          <w:rFonts w:eastAsia="Times New Roman" w:cstheme="minorHAnsi"/>
          <w:b/>
          <w:bCs/>
          <w:sz w:val="24"/>
          <w:szCs w:val="24"/>
        </w:rPr>
        <w:t xml:space="preserve"> </w:t>
      </w:r>
      <w:r w:rsidRPr="00D32AFE">
        <w:rPr>
          <w:rFonts w:eastAsia="Times New Roman" w:cstheme="minorHAnsi"/>
          <w:sz w:val="24"/>
          <w:szCs w:val="24"/>
        </w:rPr>
        <w:t>Praise be to God whose mercies are new every day.</w:t>
      </w:r>
    </w:p>
    <w:p w14:paraId="0E3A292B" w14:textId="77777777" w:rsidR="00133A14" w:rsidRPr="00D32AFE" w:rsidRDefault="00133A14" w:rsidP="00133A14">
      <w:pPr>
        <w:spacing w:line="240" w:lineRule="auto"/>
        <w:jc w:val="both"/>
        <w:rPr>
          <w:rFonts w:eastAsia="Times New Roman" w:cstheme="minorHAnsi"/>
          <w:b/>
          <w:bCs/>
          <w:sz w:val="24"/>
          <w:szCs w:val="24"/>
        </w:rPr>
      </w:pPr>
      <w:r w:rsidRPr="00D32AFE">
        <w:rPr>
          <w:rFonts w:eastAsia="Times New Roman" w:cstheme="minorHAnsi"/>
          <w:b/>
          <w:bCs/>
          <w:sz w:val="24"/>
          <w:szCs w:val="24"/>
        </w:rPr>
        <w:t>The Steadfast Love</w:t>
      </w:r>
    </w:p>
    <w:p w14:paraId="684A0AFE"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The steadfast love of the Lord never ceases</w:t>
      </w:r>
    </w:p>
    <w:p w14:paraId="7B94B133"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125EE632" w14:textId="77777777" w:rsidR="00133A14" w:rsidRPr="00D32AFE" w:rsidRDefault="00133A14" w:rsidP="00133A14">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5DB1B898" w14:textId="77777777" w:rsidR="00133A14" w:rsidRPr="00D32AFE" w:rsidRDefault="00133A14" w:rsidP="00133A14">
      <w:pPr>
        <w:spacing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p w14:paraId="06039469" w14:textId="77777777" w:rsidR="00133A14" w:rsidRDefault="00133A14" w:rsidP="00133A14">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526136EB" w14:textId="77777777" w:rsidR="00133A14" w:rsidRPr="000F3FBD" w:rsidRDefault="00133A14" w:rsidP="00133A14">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7684A6BD" w14:textId="77777777" w:rsidR="00133A14" w:rsidRDefault="00133A14" w:rsidP="00133A14">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59FDAAE7" w14:textId="77777777" w:rsidR="00133A14" w:rsidRPr="00E039A4" w:rsidRDefault="00133A14" w:rsidP="00133A14">
      <w:pPr>
        <w:spacing w:line="240" w:lineRule="auto"/>
        <w:rPr>
          <w:sz w:val="24"/>
          <w:szCs w:val="24"/>
        </w:rPr>
      </w:pPr>
      <w:r w:rsidRPr="000F3FBD">
        <w:rPr>
          <w:sz w:val="24"/>
          <w:szCs w:val="24"/>
        </w:rPr>
        <w:lastRenderedPageBreak/>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73923EB3" w14:textId="77777777" w:rsidR="00133A14" w:rsidRPr="000F3FBD" w:rsidRDefault="00133A14" w:rsidP="00133A14">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4C7C509D" w14:textId="77777777" w:rsidR="00133A14" w:rsidRPr="00E039A4" w:rsidRDefault="00133A14" w:rsidP="00133A14">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582D6CFA" w14:textId="77777777" w:rsidR="00133A14" w:rsidRDefault="00133A14" w:rsidP="00133A14">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61BA99C5" w14:textId="77777777" w:rsidR="00133A14" w:rsidRPr="00A37190" w:rsidRDefault="00133A14" w:rsidP="00133A14">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C211D">
        <w:rPr>
          <w:rFonts w:eastAsia="Times New Roman" w:cstheme="minorHAnsi"/>
          <w:sz w:val="24"/>
          <w:szCs w:val="24"/>
        </w:rPr>
        <w:t>Ecclesiastes 4:9-12</w:t>
      </w:r>
    </w:p>
    <w:p w14:paraId="4EAA0A6F" w14:textId="77777777" w:rsidR="00133A14" w:rsidRDefault="00133A14" w:rsidP="00133A14">
      <w:pPr>
        <w:spacing w:line="240" w:lineRule="auto"/>
        <w:jc w:val="both"/>
        <w:rPr>
          <w:rFonts w:eastAsia="Times New Roman" w:cstheme="minorHAnsi"/>
          <w:sz w:val="24"/>
          <w:szCs w:val="24"/>
        </w:rPr>
      </w:pPr>
      <w:r w:rsidRPr="00BC211D">
        <w:rPr>
          <w:rFonts w:eastAsia="Times New Roman" w:cstheme="minorHAnsi"/>
          <w:sz w:val="24"/>
          <w:szCs w:val="24"/>
        </w:rPr>
        <w:t>Two are better than one, because they have a good reward for their toil. For if they fall, one will lift up his fellow. But woe to him who is alone when he falls and has not another to lift him up! Again, if two lie together, they keep warm, but how can one keep warm alone? And though a man might prevail against one who is alone, two will withstand him—a threefold cord is not quickly broken.</w:t>
      </w:r>
    </w:p>
    <w:p w14:paraId="6C5F256E" w14:textId="77777777" w:rsidR="00133A14" w:rsidRPr="00BC211D" w:rsidRDefault="00133A14" w:rsidP="00133A1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92BD663" w14:textId="77777777" w:rsidR="00133A14" w:rsidRPr="00A37190" w:rsidRDefault="00133A14" w:rsidP="00133A14">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C211D">
        <w:rPr>
          <w:rFonts w:eastAsia="Times New Roman" w:cstheme="minorHAnsi"/>
          <w:sz w:val="24"/>
          <w:szCs w:val="24"/>
        </w:rPr>
        <w:t>Philippians 2:1-8</w:t>
      </w:r>
    </w:p>
    <w:p w14:paraId="41CC5D52" w14:textId="77777777" w:rsidR="00133A14" w:rsidRDefault="00133A14" w:rsidP="00133A14">
      <w:pPr>
        <w:spacing w:line="240" w:lineRule="auto"/>
        <w:jc w:val="both"/>
        <w:rPr>
          <w:rFonts w:eastAsia="Times New Roman" w:cstheme="minorHAnsi"/>
          <w:sz w:val="24"/>
          <w:szCs w:val="24"/>
        </w:rPr>
      </w:pPr>
      <w:r w:rsidRPr="00BC211D">
        <w:rPr>
          <w:rFonts w:eastAsia="Times New Roman" w:cstheme="minorHAnsi"/>
          <w:sz w:val="24"/>
          <w:szCs w:val="24"/>
        </w:rPr>
        <w:t xml:space="preserve">So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w:t>
      </w:r>
    </w:p>
    <w:p w14:paraId="5824E5F5" w14:textId="77777777" w:rsidR="00133A14" w:rsidRDefault="00133A14" w:rsidP="00133A14">
      <w:pPr>
        <w:rPr>
          <w:rFonts w:eastAsia="Times New Roman" w:cstheme="minorHAnsi"/>
          <w:sz w:val="24"/>
          <w:szCs w:val="24"/>
        </w:rPr>
      </w:pPr>
      <w:r>
        <w:rPr>
          <w:rFonts w:eastAsia="Times New Roman" w:cstheme="minorHAnsi"/>
          <w:sz w:val="24"/>
          <w:szCs w:val="24"/>
        </w:rPr>
        <w:br w:type="page"/>
      </w:r>
    </w:p>
    <w:p w14:paraId="1A96D9AC" w14:textId="77777777" w:rsidR="00133A14" w:rsidRDefault="00133A14" w:rsidP="00133A14">
      <w:pPr>
        <w:spacing w:line="240" w:lineRule="auto"/>
        <w:jc w:val="both"/>
        <w:rPr>
          <w:rFonts w:eastAsia="Times New Roman" w:cstheme="minorHAnsi"/>
          <w:sz w:val="24"/>
          <w:szCs w:val="24"/>
        </w:rPr>
      </w:pPr>
      <w:r w:rsidRPr="00BC211D">
        <w:rPr>
          <w:rFonts w:eastAsia="Times New Roman" w:cstheme="minorHAnsi"/>
          <w:sz w:val="24"/>
          <w:szCs w:val="24"/>
        </w:rPr>
        <w:lastRenderedPageBreak/>
        <w:t>he humbled himself by becoming obedient to the point of death, even death on a cross.</w:t>
      </w:r>
    </w:p>
    <w:p w14:paraId="28296404" w14:textId="77777777" w:rsidR="00133A14" w:rsidRPr="00A42F34" w:rsidRDefault="00133A14" w:rsidP="00133A1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56EEC0B3" w14:textId="77777777" w:rsidR="00133A14" w:rsidRDefault="00133A14" w:rsidP="00133A14">
      <w:pPr>
        <w:spacing w:line="240" w:lineRule="auto"/>
        <w:rPr>
          <w:rFonts w:eastAsia="Times New Roman" w:cstheme="minorHAnsi"/>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C211D">
        <w:rPr>
          <w:rFonts w:eastAsia="Times New Roman" w:cstheme="minorHAnsi"/>
          <w:sz w:val="24"/>
          <w:szCs w:val="24"/>
        </w:rPr>
        <w:t>Luke 10:25-37</w:t>
      </w:r>
    </w:p>
    <w:p w14:paraId="2063654D" w14:textId="77777777" w:rsidR="00133A14" w:rsidRPr="00BC211D" w:rsidRDefault="00133A14" w:rsidP="00133A14">
      <w:pPr>
        <w:spacing w:line="240" w:lineRule="auto"/>
        <w:jc w:val="both"/>
        <w:rPr>
          <w:rFonts w:eastAsia="Times New Roman" w:cstheme="minorHAnsi"/>
          <w:sz w:val="24"/>
          <w:szCs w:val="24"/>
        </w:rPr>
      </w:pPr>
      <w:r w:rsidRPr="00BC211D">
        <w:rPr>
          <w:rFonts w:eastAsia="Times New Roman" w:cstheme="minorHAnsi"/>
          <w:sz w:val="24"/>
          <w:szCs w:val="24"/>
        </w:rPr>
        <w:t>And behold, a lawyer stood up to put him to the test, saying, “Teacher, what shall I do to inherit eternal life?” He said to him, “What is written in the Law? How do you read it?” And he answered, “You shall love the Lord your God with all your heart and with all your soul and with all your strength and with all your mind, and your neighbor as yourself.” And he said to him, “You have answered correctl</w:t>
      </w:r>
      <w:r>
        <w:rPr>
          <w:rFonts w:eastAsia="Times New Roman" w:cstheme="minorHAnsi"/>
          <w:sz w:val="24"/>
          <w:szCs w:val="24"/>
        </w:rPr>
        <w:t>y; do this, and you will live.”</w:t>
      </w:r>
    </w:p>
    <w:p w14:paraId="2031FF62" w14:textId="77777777" w:rsidR="00133A14" w:rsidRDefault="00133A14" w:rsidP="00133A14">
      <w:pPr>
        <w:spacing w:line="240" w:lineRule="auto"/>
        <w:jc w:val="both"/>
        <w:rPr>
          <w:rFonts w:eastAsia="Times New Roman" w:cstheme="minorHAnsi"/>
          <w:sz w:val="24"/>
          <w:szCs w:val="24"/>
        </w:rPr>
      </w:pPr>
      <w:r w:rsidRPr="00BC211D">
        <w:rPr>
          <w:rFonts w:eastAsia="Times New Roman" w:cstheme="minorHAnsi"/>
          <w:sz w:val="24"/>
          <w:szCs w:val="24"/>
        </w:rPr>
        <w:t>But he, desiring to justify himself, said to Jesus, “And who is my neighbor?” Jesus replied, “A man was going down from Jerusalem to Jericho, and he fell among robbers, who stripped him and beat him and departed, leaving him half dead. Now by chance a priest was going down that road, and when he saw him he passed by on the other side. So likewise a Levite, when he came to the place and saw him, passed by on the other side. But a Samaritan, as he journeyed, came to where he was, and when he saw him, he had compassion. He went to him and bound up his wounds, pouring on oil and wine. Then he set him on his own animal and brought him to an inn and took care of him. And the next day he took out two denarii and gave them to the innkeeper, saying, ‘Take care of him, and whatever more you spend, I will repay you when I come back.’ Which of these three, do you think, proved to be a neighbor to the man who fell among the robbers?” He said, “The one who showed him mercy.” And Jesus said to him, “You go, and do likewise.”</w:t>
      </w:r>
    </w:p>
    <w:p w14:paraId="391F2639" w14:textId="77777777" w:rsidR="00133A14" w:rsidRPr="00B43AA3" w:rsidRDefault="00133A14" w:rsidP="00133A14">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B0A2774" w14:textId="77777777" w:rsidR="00133A14" w:rsidRPr="00A37190" w:rsidRDefault="00133A14" w:rsidP="00133A14">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4F9889AC" w14:textId="77777777" w:rsidR="00133A14" w:rsidRDefault="00133A14" w:rsidP="00133A14">
      <w:pPr>
        <w:rPr>
          <w:rFonts w:eastAsia="Times New Roman" w:cstheme="minorHAnsi"/>
          <w:b/>
          <w:bCs/>
          <w:sz w:val="24"/>
          <w:szCs w:val="24"/>
        </w:rPr>
      </w:pPr>
      <w:r>
        <w:rPr>
          <w:rFonts w:eastAsia="Times New Roman" w:cstheme="minorHAnsi"/>
          <w:b/>
          <w:bCs/>
          <w:sz w:val="24"/>
          <w:szCs w:val="24"/>
        </w:rPr>
        <w:br w:type="page"/>
      </w:r>
    </w:p>
    <w:p w14:paraId="29E66121" w14:textId="77777777" w:rsidR="00133A14" w:rsidRDefault="00133A14" w:rsidP="00133A14">
      <w:pPr>
        <w:spacing w:after="0" w:line="240" w:lineRule="auto"/>
        <w:rPr>
          <w:rFonts w:eastAsia="Times New Roman" w:cstheme="minorHAnsi"/>
          <w:sz w:val="24"/>
        </w:rPr>
      </w:pPr>
      <w:r w:rsidRPr="00A37190">
        <w:rPr>
          <w:rFonts w:eastAsia="Times New Roman" w:cstheme="minorHAnsi"/>
          <w:b/>
          <w:bCs/>
          <w:sz w:val="24"/>
          <w:szCs w:val="24"/>
        </w:rPr>
        <w:lastRenderedPageBreak/>
        <w:t>Sermon Hym</w:t>
      </w:r>
      <w:r>
        <w:rPr>
          <w:rFonts w:eastAsia="Times New Roman" w:cstheme="minorHAnsi"/>
          <w:b/>
          <w:bCs/>
          <w:sz w:val="24"/>
          <w:szCs w:val="24"/>
        </w:rPr>
        <w:t xml:space="preserve">n - </w:t>
      </w:r>
      <w:r w:rsidRPr="00F3331A">
        <w:rPr>
          <w:rFonts w:eastAsia="Times New Roman" w:cstheme="minorHAnsi"/>
          <w:sz w:val="24"/>
        </w:rPr>
        <w:t>They'll Know We Are Christians By Our Love</w:t>
      </w:r>
    </w:p>
    <w:p w14:paraId="0628FA12" w14:textId="77777777" w:rsidR="00133A14" w:rsidRPr="00F71322" w:rsidRDefault="00133A14" w:rsidP="00133A14">
      <w:pPr>
        <w:spacing w:after="0" w:line="240" w:lineRule="auto"/>
        <w:rPr>
          <w:rFonts w:eastAsia="Times New Roman" w:cstheme="minorHAnsi"/>
          <w:b/>
          <w:bCs/>
          <w:sz w:val="16"/>
          <w:szCs w:val="16"/>
        </w:rPr>
      </w:pPr>
    </w:p>
    <w:p w14:paraId="6D0E382A" w14:textId="77777777" w:rsidR="00133A14" w:rsidRPr="00786E4A" w:rsidRDefault="00133A14" w:rsidP="00133A14">
      <w:pPr>
        <w:spacing w:line="240" w:lineRule="auto"/>
        <w:rPr>
          <w:rFonts w:eastAsia="Times New Roman" w:cstheme="minorHAnsi"/>
          <w:sz w:val="24"/>
          <w:szCs w:val="24"/>
        </w:rPr>
      </w:pPr>
      <w:r w:rsidRPr="00786E4A">
        <w:rPr>
          <w:rFonts w:eastAsia="Times New Roman" w:cstheme="minorHAnsi"/>
          <w:sz w:val="24"/>
          <w:szCs w:val="24"/>
        </w:rPr>
        <w:t>Verse 1:</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And we pray that all unity will one day be restored.</w:t>
      </w:r>
    </w:p>
    <w:p w14:paraId="558D82DE" w14:textId="77777777" w:rsidR="00133A14" w:rsidRPr="00786E4A" w:rsidRDefault="00133A14" w:rsidP="00133A14">
      <w:pPr>
        <w:spacing w:line="240" w:lineRule="auto"/>
        <w:rPr>
          <w:rFonts w:eastAsia="Times New Roman" w:cstheme="minorHAnsi"/>
          <w:sz w:val="24"/>
          <w:szCs w:val="24"/>
        </w:rPr>
      </w:pPr>
      <w:r w:rsidRPr="00786E4A">
        <w:rPr>
          <w:rFonts w:eastAsia="Times New Roman" w:cstheme="minorHAnsi"/>
          <w:sz w:val="24"/>
          <w:szCs w:val="24"/>
        </w:rPr>
        <w:t>Chorus:</w:t>
      </w:r>
      <w:r>
        <w:rPr>
          <w:rFonts w:eastAsia="Times New Roman" w:cstheme="minorHAnsi"/>
          <w:sz w:val="24"/>
          <w:szCs w:val="24"/>
        </w:rPr>
        <w:br/>
      </w:r>
      <w:r w:rsidRPr="00786E4A">
        <w:rPr>
          <w:rFonts w:eastAsia="Times New Roman" w:cstheme="minorHAnsi"/>
          <w:sz w:val="24"/>
          <w:szCs w:val="24"/>
        </w:rPr>
        <w:t>And they'll know we are Christians by our love, by our love,</w:t>
      </w:r>
      <w:r>
        <w:rPr>
          <w:rFonts w:eastAsia="Times New Roman" w:cstheme="minorHAnsi"/>
          <w:sz w:val="24"/>
          <w:szCs w:val="24"/>
        </w:rPr>
        <w:br/>
      </w:r>
      <w:r w:rsidRPr="00786E4A">
        <w:rPr>
          <w:rFonts w:eastAsia="Times New Roman" w:cstheme="minorHAnsi"/>
          <w:sz w:val="24"/>
          <w:szCs w:val="24"/>
        </w:rPr>
        <w:t>yes, they'll know we are Christians by our love.</w:t>
      </w:r>
    </w:p>
    <w:p w14:paraId="30E24FCC" w14:textId="77777777" w:rsidR="00133A14" w:rsidRPr="00786E4A" w:rsidRDefault="00133A14" w:rsidP="00133A14">
      <w:pPr>
        <w:spacing w:line="240" w:lineRule="auto"/>
        <w:rPr>
          <w:rFonts w:eastAsia="Times New Roman" w:cstheme="minorHAnsi"/>
          <w:sz w:val="24"/>
          <w:szCs w:val="24"/>
        </w:rPr>
      </w:pPr>
      <w:r w:rsidRPr="00786E4A">
        <w:rPr>
          <w:rFonts w:eastAsia="Times New Roman" w:cstheme="minorHAnsi"/>
          <w:sz w:val="24"/>
          <w:szCs w:val="24"/>
        </w:rPr>
        <w:t>Verse 2:</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And together we'll spread the news that God is in our land.</w:t>
      </w:r>
    </w:p>
    <w:p w14:paraId="751C1415" w14:textId="77777777" w:rsidR="00133A14" w:rsidRPr="00905639" w:rsidRDefault="00133A14" w:rsidP="00133A14">
      <w:pPr>
        <w:spacing w:line="240" w:lineRule="auto"/>
        <w:rPr>
          <w:rFonts w:eastAsia="Times New Roman" w:cstheme="minorHAnsi"/>
          <w:i/>
          <w:iCs/>
          <w:sz w:val="24"/>
          <w:szCs w:val="24"/>
        </w:rPr>
      </w:pPr>
      <w:r w:rsidRPr="00905639">
        <w:rPr>
          <w:rFonts w:eastAsia="Times New Roman" w:cstheme="minorHAnsi"/>
          <w:i/>
          <w:iCs/>
          <w:sz w:val="24"/>
          <w:szCs w:val="24"/>
        </w:rPr>
        <w:t>(Chorus)</w:t>
      </w:r>
    </w:p>
    <w:p w14:paraId="513B54B3" w14:textId="77777777" w:rsidR="00133A14" w:rsidRPr="00786E4A" w:rsidRDefault="00133A14" w:rsidP="00133A14">
      <w:pPr>
        <w:spacing w:line="240" w:lineRule="auto"/>
        <w:rPr>
          <w:rFonts w:eastAsia="Times New Roman" w:cstheme="minorHAnsi"/>
          <w:sz w:val="24"/>
          <w:szCs w:val="24"/>
        </w:rPr>
      </w:pPr>
      <w:r w:rsidRPr="00786E4A">
        <w:rPr>
          <w:rFonts w:eastAsia="Times New Roman" w:cstheme="minorHAnsi"/>
          <w:sz w:val="24"/>
          <w:szCs w:val="24"/>
        </w:rPr>
        <w:t>Verse 3:</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And we'll guard each one's dignity and save each other's pride.</w:t>
      </w:r>
    </w:p>
    <w:p w14:paraId="6C2D4698" w14:textId="77777777" w:rsidR="00133A14" w:rsidRPr="00F3331A" w:rsidRDefault="00133A14" w:rsidP="00133A14">
      <w:pPr>
        <w:spacing w:line="240" w:lineRule="auto"/>
        <w:jc w:val="both"/>
        <w:rPr>
          <w:rFonts w:eastAsia="Times New Roman" w:cstheme="minorHAnsi"/>
          <w:i/>
          <w:iCs/>
          <w:sz w:val="24"/>
          <w:szCs w:val="24"/>
        </w:rPr>
      </w:pPr>
      <w:r w:rsidRPr="00F3331A">
        <w:rPr>
          <w:rFonts w:eastAsia="Times New Roman" w:cstheme="minorHAnsi"/>
          <w:i/>
          <w:iCs/>
          <w:sz w:val="24"/>
          <w:szCs w:val="24"/>
        </w:rPr>
        <w:t>(Chorus)</w:t>
      </w:r>
      <w:r w:rsidRPr="00905639">
        <w:t xml:space="preserve"> </w:t>
      </w:r>
      <w:r>
        <w:tab/>
        <w:t xml:space="preserve">           </w:t>
      </w:r>
      <w:r w:rsidRPr="00905639">
        <w:rPr>
          <w:rFonts w:eastAsia="Times New Roman" w:cstheme="minorHAnsi"/>
          <w:sz w:val="16"/>
          <w:szCs w:val="16"/>
        </w:rPr>
        <w:t>© 1966 F.E.L. Publications. Assigned 1991 Lorenz Publishing Company</w:t>
      </w:r>
    </w:p>
    <w:p w14:paraId="1FFA20D1" w14:textId="77777777" w:rsidR="00133A14" w:rsidRDefault="00133A14" w:rsidP="00133A14">
      <w:pPr>
        <w:spacing w:line="240" w:lineRule="auto"/>
        <w:jc w:val="both"/>
        <w:rPr>
          <w:rFonts w:eastAsia="Times New Roman" w:cstheme="minorHAnsi"/>
          <w:sz w:val="16"/>
          <w:szCs w:val="16"/>
        </w:rPr>
      </w:pPr>
      <w:r w:rsidRPr="00A37190">
        <w:rPr>
          <w:rFonts w:eastAsia="Times New Roman" w:cstheme="minorHAnsi"/>
          <w:b/>
          <w:bCs/>
          <w:sz w:val="24"/>
          <w:szCs w:val="24"/>
        </w:rPr>
        <w:t>Sermon</w:t>
      </w:r>
      <w:r>
        <w:rPr>
          <w:rFonts w:eastAsia="Times New Roman" w:cstheme="minorHAnsi"/>
          <w:sz w:val="24"/>
          <w:szCs w:val="24"/>
        </w:rPr>
        <w:t> – Series: “They’ll Know We Are Christians By Our Love”</w:t>
      </w:r>
      <w:r>
        <w:rPr>
          <w:rFonts w:eastAsia="Times New Roman" w:cstheme="minorHAnsi"/>
          <w:sz w:val="24"/>
          <w:szCs w:val="24"/>
        </w:rPr>
        <w:br/>
        <w:t xml:space="preserve">                  This Week: “Love Thy Neighbor”</w:t>
      </w:r>
    </w:p>
    <w:p w14:paraId="59C9C578" w14:textId="77777777" w:rsidR="00133A14" w:rsidRPr="00A37190" w:rsidRDefault="00133A14" w:rsidP="00133A14">
      <w:pPr>
        <w:spacing w:line="240" w:lineRule="auto"/>
        <w:jc w:val="both"/>
        <w:rPr>
          <w:rFonts w:eastAsia="Times New Roman" w:cstheme="minorHAnsi"/>
          <w:sz w:val="24"/>
          <w:szCs w:val="24"/>
        </w:rPr>
      </w:pPr>
      <w:r w:rsidRPr="009D3111">
        <w:rPr>
          <w:rFonts w:eastAsia="Times New Roman" w:cstheme="minorHAnsi"/>
          <w:sz w:val="16"/>
          <w:szCs w:val="16"/>
        </w:rPr>
        <w:br/>
      </w:r>
      <w:r w:rsidRPr="009D3111">
        <w:rPr>
          <w:rFonts w:eastAsia="Times New Roman" w:cstheme="minorHAnsi"/>
          <w:sz w:val="24"/>
          <w:szCs w:val="24"/>
        </w:rPr>
        <w:t>“A new commandment I give you, that you love one another: just as I have loved you, you also are to love one another. By this all people will know that you are my disciples, if you have love for one another.” John 13:34-35</w:t>
      </w:r>
    </w:p>
    <w:p w14:paraId="2CA97ABD" w14:textId="77777777" w:rsidR="00133A14" w:rsidRPr="00A42F34" w:rsidRDefault="00133A14" w:rsidP="00133A14">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7CD67EF2" w14:textId="77777777" w:rsidR="00133A14" w:rsidRPr="00D9341B" w:rsidRDefault="00133A14" w:rsidP="00133A14">
      <w:pPr>
        <w:rPr>
          <w:rFonts w:eastAsia="Times New Roman" w:cstheme="minorHAnsi"/>
          <w:b/>
          <w:bCs/>
          <w:sz w:val="24"/>
        </w:rPr>
      </w:pPr>
      <w:r w:rsidRPr="00E46E2E">
        <w:rPr>
          <w:rFonts w:eastAsia="Times New Roman" w:cstheme="minorHAnsi"/>
          <w:b/>
          <w:bCs/>
          <w:sz w:val="24"/>
        </w:rPr>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BD10565" w14:textId="77777777" w:rsidR="00133A14" w:rsidRPr="00E46E2E" w:rsidRDefault="00133A14" w:rsidP="00133A14">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r>
      <w:r>
        <w:rPr>
          <w:rFonts w:eastAsia="Times New Roman" w:cstheme="minorHAnsi"/>
          <w:sz w:val="24"/>
        </w:rPr>
        <w:lastRenderedPageBreak/>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2CC8DAB8" w14:textId="77777777" w:rsidR="00133A14" w:rsidRPr="00A37190" w:rsidRDefault="00133A14" w:rsidP="00133A14">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07B9551" w14:textId="77777777" w:rsidR="00133A14" w:rsidRPr="00A37190" w:rsidRDefault="00133A14" w:rsidP="00133A1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7FA21EAF" w14:textId="41F906B5" w:rsidR="00133A14" w:rsidRPr="00D9341B" w:rsidRDefault="00133A14" w:rsidP="00DF0ED0">
      <w:pPr>
        <w:rPr>
          <w:rFonts w:eastAsia="Times New Roman" w:cstheme="minorHAnsi"/>
          <w:b/>
          <w:bCs/>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Pr="00777129">
        <w:rPr>
          <w:rFonts w:eastAsia="Times New Roman" w:cstheme="minorHAnsi"/>
          <w:sz w:val="24"/>
        </w:rPr>
        <w:t>We Are</w:t>
      </w:r>
    </w:p>
    <w:p w14:paraId="09801883" w14:textId="77777777" w:rsidR="00133A14" w:rsidRPr="00A95AF3" w:rsidRDefault="00133A14" w:rsidP="00DF0ED0">
      <w:pPr>
        <w:spacing w:line="240" w:lineRule="auto"/>
        <w:contextualSpacing/>
        <w:rPr>
          <w:rFonts w:eastAsia="Times New Roman" w:cstheme="minorHAnsi"/>
          <w:sz w:val="24"/>
        </w:rPr>
      </w:pPr>
      <w:r w:rsidRPr="00A95AF3">
        <w:rPr>
          <w:rFonts w:eastAsia="Times New Roman" w:cstheme="minorHAnsi"/>
          <w:sz w:val="24"/>
        </w:rPr>
        <w:t xml:space="preserve">Every secret, every shame, </w:t>
      </w:r>
      <w:r>
        <w:rPr>
          <w:rFonts w:eastAsia="Times New Roman" w:cstheme="minorHAnsi"/>
          <w:sz w:val="24"/>
        </w:rPr>
        <w:t>e</w:t>
      </w:r>
      <w:r w:rsidRPr="00A95AF3">
        <w:rPr>
          <w:rFonts w:eastAsia="Times New Roman" w:cstheme="minorHAnsi"/>
          <w:sz w:val="24"/>
        </w:rPr>
        <w:t>very fear, every pain</w:t>
      </w:r>
      <w:r>
        <w:rPr>
          <w:rFonts w:eastAsia="Times New Roman" w:cstheme="minorHAnsi"/>
          <w:sz w:val="24"/>
        </w:rPr>
        <w:t>,</w:t>
      </w:r>
    </w:p>
    <w:p w14:paraId="123913AA" w14:textId="77777777" w:rsidR="00133A14" w:rsidRPr="00A95AF3" w:rsidRDefault="00133A14" w:rsidP="00DF0ED0">
      <w:pPr>
        <w:spacing w:line="240" w:lineRule="auto"/>
        <w:contextualSpacing/>
        <w:rPr>
          <w:rFonts w:eastAsia="Times New Roman" w:cstheme="minorHAnsi"/>
          <w:sz w:val="24"/>
        </w:rPr>
      </w:pPr>
      <w:r w:rsidRPr="00A95AF3">
        <w:rPr>
          <w:rFonts w:eastAsia="Times New Roman" w:cstheme="minorHAnsi"/>
          <w:sz w:val="24"/>
        </w:rPr>
        <w:t xml:space="preserve">Live inside the dark, </w:t>
      </w:r>
      <w:r>
        <w:rPr>
          <w:rFonts w:eastAsia="Times New Roman" w:cstheme="minorHAnsi"/>
          <w:sz w:val="24"/>
        </w:rPr>
        <w:t>b</w:t>
      </w:r>
      <w:r w:rsidRPr="00A95AF3">
        <w:rPr>
          <w:rFonts w:eastAsia="Times New Roman" w:cstheme="minorHAnsi"/>
          <w:sz w:val="24"/>
        </w:rPr>
        <w:t>ut that’s not who we are</w:t>
      </w:r>
      <w:r>
        <w:rPr>
          <w:rFonts w:eastAsia="Times New Roman" w:cstheme="minorHAnsi"/>
          <w:sz w:val="24"/>
        </w:rPr>
        <w:t>.</w:t>
      </w:r>
    </w:p>
    <w:p w14:paraId="32B40B78" w14:textId="77777777" w:rsidR="00133A14" w:rsidRPr="00A95AF3" w:rsidRDefault="00133A14" w:rsidP="00DF0ED0">
      <w:pPr>
        <w:spacing w:line="240" w:lineRule="auto"/>
        <w:contextualSpacing/>
        <w:rPr>
          <w:rFonts w:eastAsia="Times New Roman" w:cstheme="minorHAnsi"/>
          <w:sz w:val="16"/>
          <w:szCs w:val="16"/>
        </w:rPr>
      </w:pPr>
      <w:r w:rsidRPr="00A95AF3">
        <w:rPr>
          <w:rFonts w:eastAsia="Times New Roman" w:cstheme="minorHAnsi"/>
          <w:sz w:val="24"/>
        </w:rPr>
        <w:t>We are children of the day</w:t>
      </w:r>
      <w:r>
        <w:rPr>
          <w:rFonts w:eastAsia="Times New Roman" w:cstheme="minorHAnsi"/>
          <w:sz w:val="24"/>
        </w:rPr>
        <w:t>.</w:t>
      </w:r>
      <w:r>
        <w:rPr>
          <w:rFonts w:eastAsia="Times New Roman" w:cstheme="minorHAnsi"/>
          <w:sz w:val="24"/>
        </w:rPr>
        <w:br/>
      </w:r>
    </w:p>
    <w:p w14:paraId="70D339CB" w14:textId="050A666E" w:rsidR="00133A14" w:rsidRPr="00133A14" w:rsidRDefault="00133A14" w:rsidP="00133A14">
      <w:pPr>
        <w:rPr>
          <w:rFonts w:eastAsia="Times New Roman" w:cstheme="minorHAnsi"/>
          <w:sz w:val="24"/>
        </w:rPr>
      </w:pPr>
      <w:r w:rsidRPr="00A95AF3">
        <w:rPr>
          <w:rFonts w:eastAsia="Times New Roman" w:cstheme="minorHAnsi"/>
          <w:sz w:val="24"/>
        </w:rPr>
        <w:t>Pre-Chorus:</w:t>
      </w:r>
      <w:r>
        <w:rPr>
          <w:rFonts w:eastAsia="Times New Roman" w:cstheme="minorHAnsi"/>
          <w:sz w:val="24"/>
        </w:rPr>
        <w:br/>
      </w:r>
      <w:r w:rsidRPr="00A95AF3">
        <w:rPr>
          <w:rFonts w:eastAsia="Times New Roman" w:cstheme="minorHAnsi"/>
          <w:sz w:val="24"/>
        </w:rPr>
        <w:t xml:space="preserve">So wake up sleeper, lift your head. </w:t>
      </w:r>
      <w:r>
        <w:rPr>
          <w:rFonts w:eastAsia="Times New Roman" w:cstheme="minorHAnsi"/>
          <w:sz w:val="24"/>
        </w:rPr>
        <w:br/>
      </w:r>
      <w:r w:rsidRPr="00A95AF3">
        <w:rPr>
          <w:rFonts w:eastAsia="Times New Roman" w:cstheme="minorHAnsi"/>
          <w:sz w:val="24"/>
        </w:rPr>
        <w:t>We were meant for more than this</w:t>
      </w:r>
      <w:r>
        <w:rPr>
          <w:rFonts w:eastAsia="Times New Roman" w:cstheme="minorHAnsi"/>
          <w:sz w:val="24"/>
        </w:rPr>
        <w:br/>
      </w:r>
      <w:r w:rsidRPr="00A95AF3">
        <w:rPr>
          <w:rFonts w:eastAsia="Times New Roman" w:cstheme="minorHAnsi"/>
          <w:sz w:val="24"/>
        </w:rPr>
        <w:t xml:space="preserve">Fight the shadows conquer death. </w:t>
      </w:r>
      <w:r>
        <w:rPr>
          <w:rFonts w:eastAsia="Times New Roman" w:cstheme="minorHAnsi"/>
          <w:sz w:val="24"/>
        </w:rPr>
        <w:br/>
      </w:r>
      <w:r w:rsidRPr="00A95AF3">
        <w:rPr>
          <w:rFonts w:eastAsia="Times New Roman" w:cstheme="minorHAnsi"/>
          <w:sz w:val="24"/>
        </w:rPr>
        <w:t>Make the most of the time we have left</w:t>
      </w:r>
    </w:p>
    <w:p w14:paraId="65783A1F" w14:textId="77777777" w:rsidR="00133A14" w:rsidRDefault="00133A14">
      <w:pPr>
        <w:rPr>
          <w:rFonts w:eastAsia="Times New Roman" w:cstheme="minorHAnsi"/>
          <w:sz w:val="24"/>
        </w:rPr>
      </w:pPr>
      <w:r>
        <w:rPr>
          <w:rFonts w:eastAsia="Times New Roman" w:cstheme="minorHAnsi"/>
          <w:sz w:val="24"/>
        </w:rPr>
        <w:br w:type="page"/>
      </w:r>
    </w:p>
    <w:p w14:paraId="4D39CB08" w14:textId="29636722" w:rsidR="00133A14" w:rsidRDefault="00133A14" w:rsidP="00133A14">
      <w:pPr>
        <w:rPr>
          <w:rFonts w:eastAsia="Times New Roman" w:cstheme="minorHAnsi"/>
          <w:sz w:val="24"/>
        </w:rPr>
      </w:pPr>
      <w:r w:rsidRPr="00A95AF3">
        <w:rPr>
          <w:rFonts w:eastAsia="Times New Roman" w:cstheme="minorHAnsi"/>
          <w:sz w:val="24"/>
        </w:rPr>
        <w:lastRenderedPageBreak/>
        <w:t>Chorus:</w:t>
      </w:r>
      <w:r>
        <w:rPr>
          <w:rFonts w:eastAsia="Times New Roman" w:cstheme="minorHAnsi"/>
          <w:sz w:val="24"/>
        </w:rPr>
        <w:br/>
      </w:r>
      <w:r w:rsidRPr="00A95AF3">
        <w:rPr>
          <w:rFonts w:eastAsia="Times New Roman" w:cstheme="minorHAnsi"/>
          <w:sz w:val="24"/>
        </w:rPr>
        <w:t>We are the light of the world. We are the city on a hill</w:t>
      </w:r>
      <w:r>
        <w:rPr>
          <w:rFonts w:eastAsia="Times New Roman" w:cstheme="minorHAnsi"/>
          <w:sz w:val="24"/>
        </w:rPr>
        <w:br/>
      </w:r>
      <w:r w:rsidRPr="00A95AF3">
        <w:rPr>
          <w:rFonts w:eastAsia="Times New Roman" w:cstheme="minorHAnsi"/>
          <w:sz w:val="24"/>
        </w:rPr>
        <w:t>We are the light of the world</w:t>
      </w:r>
      <w:r>
        <w:rPr>
          <w:rFonts w:eastAsia="Times New Roman" w:cstheme="minorHAnsi"/>
          <w:sz w:val="24"/>
        </w:rPr>
        <w:br/>
      </w:r>
      <w:r w:rsidRPr="00A95AF3">
        <w:rPr>
          <w:rFonts w:eastAsia="Times New Roman" w:cstheme="minorHAnsi"/>
          <w:sz w:val="24"/>
        </w:rPr>
        <w:t>We gotta, we gotta, we gotta let the light shine</w:t>
      </w:r>
    </w:p>
    <w:p w14:paraId="3D2EBFAF" w14:textId="77777777" w:rsidR="00133A14" w:rsidRDefault="00133A14" w:rsidP="00DF0ED0">
      <w:pPr>
        <w:spacing w:line="240" w:lineRule="auto"/>
        <w:contextualSpacing/>
        <w:rPr>
          <w:rFonts w:eastAsia="Times New Roman" w:cstheme="minorHAnsi"/>
          <w:sz w:val="16"/>
          <w:szCs w:val="16"/>
        </w:rPr>
      </w:pPr>
      <w:r w:rsidRPr="00777129">
        <w:rPr>
          <w:rFonts w:eastAsia="Times New Roman" w:cstheme="minorHAnsi"/>
          <w:i/>
          <w:iCs/>
          <w:sz w:val="24"/>
        </w:rPr>
        <w:t>(Repeat)</w:t>
      </w:r>
      <w:r>
        <w:rPr>
          <w:rFonts w:eastAsia="Times New Roman" w:cstheme="minorHAnsi"/>
          <w:sz w:val="24"/>
        </w:rPr>
        <w:br/>
      </w:r>
      <w:r w:rsidRPr="00A95AF3">
        <w:rPr>
          <w:rFonts w:eastAsia="Times New Roman" w:cstheme="minorHAnsi"/>
          <w:sz w:val="24"/>
        </w:rPr>
        <w:t>Let the light shine, let the light shine</w:t>
      </w:r>
    </w:p>
    <w:p w14:paraId="457C64E1" w14:textId="77777777" w:rsidR="00133A14" w:rsidRPr="00B7153C" w:rsidRDefault="00133A14" w:rsidP="00DF0ED0">
      <w:pPr>
        <w:spacing w:line="240" w:lineRule="auto"/>
        <w:contextualSpacing/>
        <w:rPr>
          <w:rFonts w:eastAsia="Times New Roman" w:cstheme="minorHAnsi"/>
          <w:sz w:val="16"/>
          <w:szCs w:val="16"/>
        </w:rPr>
      </w:pPr>
    </w:p>
    <w:p w14:paraId="5036F071" w14:textId="77777777" w:rsidR="00133A14" w:rsidRPr="00777129" w:rsidRDefault="00133A14" w:rsidP="00DF0ED0">
      <w:pPr>
        <w:rPr>
          <w:rFonts w:eastAsia="Times New Roman" w:cstheme="minorHAnsi"/>
          <w:sz w:val="24"/>
        </w:rPr>
      </w:pPr>
      <w:r w:rsidRPr="00A95AF3">
        <w:rPr>
          <w:rFonts w:eastAsia="Times New Roman" w:cstheme="minorHAnsi"/>
          <w:sz w:val="24"/>
        </w:rPr>
        <w:t>We are called to the spread the news.</w:t>
      </w:r>
      <w:r>
        <w:rPr>
          <w:rFonts w:eastAsia="Times New Roman" w:cstheme="minorHAnsi"/>
          <w:sz w:val="24"/>
        </w:rPr>
        <w:br/>
      </w:r>
      <w:r w:rsidRPr="00A95AF3">
        <w:rPr>
          <w:rFonts w:eastAsia="Times New Roman" w:cstheme="minorHAnsi"/>
          <w:sz w:val="24"/>
        </w:rPr>
        <w:t>Tell the world the simple truth</w:t>
      </w:r>
      <w:r>
        <w:rPr>
          <w:rFonts w:eastAsia="Times New Roman" w:cstheme="minorHAnsi"/>
          <w:sz w:val="24"/>
        </w:rPr>
        <w:t>.</w:t>
      </w:r>
      <w:r>
        <w:rPr>
          <w:rFonts w:eastAsia="Times New Roman" w:cstheme="minorHAnsi"/>
          <w:sz w:val="24"/>
        </w:rPr>
        <w:br/>
      </w:r>
      <w:r w:rsidRPr="00A95AF3">
        <w:rPr>
          <w:rFonts w:eastAsia="Times New Roman" w:cstheme="minorHAnsi"/>
          <w:sz w:val="24"/>
        </w:rPr>
        <w:t>Jesus came to save</w:t>
      </w:r>
      <w:r>
        <w:rPr>
          <w:rFonts w:eastAsia="Times New Roman" w:cstheme="minorHAnsi"/>
          <w:sz w:val="24"/>
        </w:rPr>
        <w:t>.</w:t>
      </w:r>
      <w:r w:rsidRPr="00A95AF3">
        <w:rPr>
          <w:rFonts w:eastAsia="Times New Roman" w:cstheme="minorHAnsi"/>
          <w:sz w:val="24"/>
        </w:rPr>
        <w:t xml:space="preserve"> </w:t>
      </w:r>
      <w:r>
        <w:rPr>
          <w:rFonts w:eastAsia="Times New Roman" w:cstheme="minorHAnsi"/>
          <w:sz w:val="24"/>
        </w:rPr>
        <w:t>T</w:t>
      </w:r>
      <w:r w:rsidRPr="00A95AF3">
        <w:rPr>
          <w:rFonts w:eastAsia="Times New Roman" w:cstheme="minorHAnsi"/>
          <w:sz w:val="24"/>
        </w:rPr>
        <w:t>here’s freedom in His Name</w:t>
      </w:r>
      <w:r>
        <w:rPr>
          <w:rFonts w:eastAsia="Times New Roman" w:cstheme="minorHAnsi"/>
          <w:sz w:val="24"/>
        </w:rPr>
        <w:t>.</w:t>
      </w:r>
      <w:r>
        <w:rPr>
          <w:rFonts w:eastAsia="Times New Roman" w:cstheme="minorHAnsi"/>
          <w:sz w:val="24"/>
        </w:rPr>
        <w:br/>
      </w:r>
      <w:r w:rsidRPr="00A95AF3">
        <w:rPr>
          <w:rFonts w:eastAsia="Times New Roman" w:cstheme="minorHAnsi"/>
          <w:sz w:val="24"/>
        </w:rPr>
        <w:t>So let it all break through</w:t>
      </w:r>
    </w:p>
    <w:p w14:paraId="66B2FDAF" w14:textId="77777777" w:rsidR="00133A14" w:rsidRPr="00F03B5A" w:rsidRDefault="00133A14" w:rsidP="00DF0ED0">
      <w:pPr>
        <w:spacing w:after="0" w:line="240" w:lineRule="auto"/>
        <w:rPr>
          <w:rFonts w:eastAsia="Times New Roman" w:cstheme="minorHAnsi"/>
          <w:sz w:val="16"/>
          <w:szCs w:val="16"/>
        </w:rPr>
      </w:pPr>
      <w:r w:rsidRPr="00777129">
        <w:rPr>
          <w:rFonts w:eastAsia="Times New Roman" w:cstheme="minorHAnsi"/>
          <w:i/>
          <w:iCs/>
          <w:sz w:val="24"/>
        </w:rPr>
        <w:t>(Chorus)</w:t>
      </w:r>
      <w:r>
        <w:rPr>
          <w:rFonts w:eastAsia="Times New Roman" w:cstheme="minorHAnsi"/>
          <w:sz w:val="24"/>
        </w:rPr>
        <w:br/>
      </w:r>
    </w:p>
    <w:p w14:paraId="7BBB0C38" w14:textId="77777777" w:rsidR="00133A14" w:rsidRDefault="00133A14" w:rsidP="00DF0ED0">
      <w:pPr>
        <w:spacing w:line="240" w:lineRule="auto"/>
        <w:rPr>
          <w:rFonts w:eastAsia="Times New Roman" w:cstheme="minorHAnsi"/>
          <w:sz w:val="24"/>
        </w:rPr>
      </w:pPr>
      <w:r w:rsidRPr="00A95AF3">
        <w:rPr>
          <w:rFonts w:eastAsia="Times New Roman" w:cstheme="minorHAnsi"/>
          <w:sz w:val="24"/>
        </w:rPr>
        <w:t>Bridge:</w:t>
      </w:r>
      <w:r>
        <w:rPr>
          <w:rFonts w:eastAsia="Times New Roman" w:cstheme="minorHAnsi"/>
          <w:sz w:val="24"/>
        </w:rPr>
        <w:br/>
      </w:r>
      <w:r w:rsidRPr="00A95AF3">
        <w:rPr>
          <w:rFonts w:eastAsia="Times New Roman" w:cstheme="minorHAnsi"/>
          <w:sz w:val="24"/>
        </w:rPr>
        <w:t>We are the light we are the light we are the light</w:t>
      </w:r>
      <w:r>
        <w:rPr>
          <w:rFonts w:eastAsia="Times New Roman" w:cstheme="minorHAnsi"/>
          <w:sz w:val="24"/>
        </w:rPr>
        <w:br/>
      </w:r>
      <w:r w:rsidRPr="00A95AF3">
        <w:rPr>
          <w:rFonts w:eastAsia="Times New Roman" w:cstheme="minorHAnsi"/>
          <w:sz w:val="24"/>
        </w:rPr>
        <w:t>So let your light shine brighter</w:t>
      </w:r>
      <w:r>
        <w:rPr>
          <w:rFonts w:eastAsia="Times New Roman" w:cstheme="minorHAnsi"/>
          <w:sz w:val="24"/>
        </w:rPr>
        <w:br/>
      </w:r>
      <w:r w:rsidRPr="00A95AF3">
        <w:rPr>
          <w:rFonts w:eastAsia="Times New Roman" w:cstheme="minorHAnsi"/>
          <w:sz w:val="24"/>
        </w:rPr>
        <w:t>We the light we are the light we are the light... Jesus</w:t>
      </w:r>
      <w:r>
        <w:rPr>
          <w:rFonts w:eastAsia="Times New Roman" w:cstheme="minorHAnsi"/>
          <w:sz w:val="24"/>
        </w:rPr>
        <w:br/>
      </w:r>
      <w:r w:rsidRPr="00A95AF3">
        <w:rPr>
          <w:rFonts w:eastAsia="Times New Roman" w:cstheme="minorHAnsi"/>
          <w:sz w:val="24"/>
        </w:rPr>
        <w:t>You are the light you are the light you are the light.</w:t>
      </w:r>
      <w:r>
        <w:rPr>
          <w:rFonts w:eastAsia="Times New Roman" w:cstheme="minorHAnsi"/>
          <w:sz w:val="24"/>
        </w:rPr>
        <w:br/>
      </w:r>
      <w:r w:rsidRPr="00A95AF3">
        <w:rPr>
          <w:rFonts w:eastAsia="Times New Roman" w:cstheme="minorHAnsi"/>
          <w:sz w:val="24"/>
        </w:rPr>
        <w:t>We will lift you high and Shine, shine, shine</w:t>
      </w:r>
    </w:p>
    <w:p w14:paraId="51D0C4E4" w14:textId="77777777" w:rsidR="00133A14" w:rsidRDefault="00133A14" w:rsidP="00DF0ED0">
      <w:pPr>
        <w:spacing w:line="240" w:lineRule="auto"/>
        <w:rPr>
          <w:rFonts w:eastAsia="Times New Roman" w:cstheme="minorHAnsi"/>
          <w:i/>
          <w:iCs/>
          <w:sz w:val="24"/>
        </w:rPr>
      </w:pPr>
      <w:r w:rsidRPr="00777129">
        <w:rPr>
          <w:rFonts w:eastAsia="Times New Roman" w:cstheme="minorHAnsi"/>
          <w:i/>
          <w:iCs/>
          <w:sz w:val="24"/>
        </w:rPr>
        <w:t>(Chorus)</w:t>
      </w:r>
      <w:r w:rsidRPr="00F03B5A">
        <w:t xml:space="preserve"> </w:t>
      </w:r>
      <w:r>
        <w:tab/>
      </w:r>
      <w:r>
        <w:tab/>
      </w:r>
      <w:r>
        <w:tab/>
        <w:t xml:space="preserve">     </w:t>
      </w:r>
      <w:r w:rsidRPr="00F03B5A">
        <w:rPr>
          <w:rFonts w:eastAsia="Times New Roman" w:cstheme="minorHAnsi"/>
          <w:sz w:val="16"/>
          <w:szCs w:val="16"/>
        </w:rPr>
        <w:t>© 2011 Alletrop Music, Centricity Music Publishing</w:t>
      </w:r>
    </w:p>
    <w:p w14:paraId="511E451B" w14:textId="77777777" w:rsidR="00133A14" w:rsidRDefault="00133A14" w:rsidP="00DF0ED0">
      <w:pPr>
        <w:spacing w:line="240" w:lineRule="auto"/>
      </w:pPr>
    </w:p>
    <w:p w14:paraId="114DF454" w14:textId="77777777" w:rsidR="00133A14" w:rsidRDefault="00133A14" w:rsidP="00DF0ED0">
      <w:pPr>
        <w:spacing w:line="240" w:lineRule="auto"/>
      </w:pPr>
    </w:p>
    <w:p w14:paraId="76A2F3FC" w14:textId="77777777" w:rsidR="00133A14" w:rsidRDefault="00133A14" w:rsidP="00133A14">
      <w:pPr>
        <w:spacing w:line="240" w:lineRule="auto"/>
        <w:jc w:val="center"/>
        <w:rPr>
          <w:rFonts w:ascii="Arial" w:hAnsi="Arial" w:cs="Arial"/>
          <w:color w:val="222222"/>
          <w:shd w:val="clear" w:color="auto" w:fill="FFFFFF"/>
        </w:rPr>
      </w:pPr>
      <w:r>
        <w:rPr>
          <w:rFonts w:ascii="Arial" w:hAnsi="Arial" w:cs="Arial"/>
          <w:i/>
          <w:iCs/>
          <w:color w:val="222222"/>
          <w:shd w:val="clear" w:color="auto" w:fill="FFFFFF"/>
        </w:rPr>
        <w:t>Is the Bible still reliable in a skeptical world? Next Sunday, discover how God’s Spirit still speaks through His Word today and how different groups treat the Bible.</w:t>
      </w:r>
      <w:r>
        <w:rPr>
          <w:rFonts w:ascii="Arial" w:hAnsi="Arial" w:cs="Arial"/>
          <w:color w:val="222222"/>
          <w:shd w:val="clear" w:color="auto" w:fill="FFFFFF"/>
        </w:rPr>
        <w:t> - “Confessing Christ: What Lutherans Believe and Why” Message and Bible study Series</w:t>
      </w:r>
    </w:p>
    <w:p w14:paraId="4B5A9BB3" w14:textId="6E13F545" w:rsidR="00133A14" w:rsidRPr="00133A14" w:rsidRDefault="00133A14" w:rsidP="00133A14">
      <w:pPr>
        <w:rPr>
          <w:rFonts w:ascii="Arial" w:hAnsi="Arial" w:cs="Arial"/>
          <w:color w:val="222222"/>
          <w:shd w:val="clear" w:color="auto" w:fill="FFFFFF"/>
        </w:rPr>
      </w:pPr>
      <w:r>
        <w:rPr>
          <w:rFonts w:ascii="Arial" w:hAnsi="Arial" w:cs="Arial"/>
          <w:color w:val="222222"/>
          <w:shd w:val="clear" w:color="auto" w:fill="FFFFF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33A14" w14:paraId="56B856F5" w14:textId="77777777" w:rsidTr="00DF0ED0">
        <w:tc>
          <w:tcPr>
            <w:tcW w:w="6470" w:type="dxa"/>
            <w:gridSpan w:val="2"/>
          </w:tcPr>
          <w:p w14:paraId="4BD57362" w14:textId="77777777" w:rsidR="00133A14" w:rsidRPr="00AA3009" w:rsidRDefault="00133A14" w:rsidP="00DF0ED0">
            <w:pPr>
              <w:jc w:val="center"/>
              <w:rPr>
                <w:rFonts w:eastAsia="Times New Roman" w:cstheme="minorHAnsi"/>
                <w:b/>
                <w:bCs/>
              </w:rPr>
            </w:pPr>
            <w:r w:rsidRPr="00AA3009">
              <w:rPr>
                <w:rFonts w:eastAsia="Times New Roman" w:cstheme="minorHAnsi"/>
                <w:b/>
                <w:bCs/>
              </w:rPr>
              <w:lastRenderedPageBreak/>
              <w:t>Serving This Week</w:t>
            </w:r>
          </w:p>
        </w:tc>
      </w:tr>
      <w:tr w:rsidR="00133A14" w14:paraId="332C1F16" w14:textId="77777777" w:rsidTr="00DF0ED0">
        <w:tc>
          <w:tcPr>
            <w:tcW w:w="6470" w:type="dxa"/>
            <w:gridSpan w:val="2"/>
          </w:tcPr>
          <w:p w14:paraId="78ECE578" w14:textId="77777777" w:rsidR="00133A14" w:rsidRPr="00AA3009" w:rsidRDefault="00133A14" w:rsidP="00DF0ED0">
            <w:pPr>
              <w:rPr>
                <w:rFonts w:eastAsia="Times New Roman" w:cstheme="minorHAnsi"/>
                <w:sz w:val="16"/>
                <w:szCs w:val="16"/>
              </w:rPr>
            </w:pPr>
          </w:p>
        </w:tc>
      </w:tr>
      <w:tr w:rsidR="00133A14" w14:paraId="79A0267A" w14:textId="77777777" w:rsidTr="00DF0ED0">
        <w:tc>
          <w:tcPr>
            <w:tcW w:w="3235" w:type="dxa"/>
          </w:tcPr>
          <w:p w14:paraId="3EB15773" w14:textId="77777777" w:rsidR="00133A14" w:rsidRPr="00AA3009" w:rsidRDefault="00133A14" w:rsidP="00DF0ED0">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Chmeil</w:t>
            </w:r>
          </w:p>
        </w:tc>
        <w:tc>
          <w:tcPr>
            <w:tcW w:w="3235" w:type="dxa"/>
          </w:tcPr>
          <w:p w14:paraId="3474A30E" w14:textId="77777777" w:rsidR="00133A14" w:rsidRPr="00AA3009" w:rsidRDefault="00133A14" w:rsidP="00DF0ED0">
            <w:pPr>
              <w:rPr>
                <w:rFonts w:eastAsia="Times New Roman" w:cstheme="minorHAnsi"/>
                <w:b/>
                <w:bCs/>
              </w:rPr>
            </w:pPr>
            <w:r w:rsidRPr="00AA3009">
              <w:rPr>
                <w:rFonts w:eastAsia="Times New Roman" w:cstheme="minorHAnsi"/>
                <w:b/>
                <w:bCs/>
              </w:rPr>
              <w:t>Children’s Church Teacher:</w:t>
            </w:r>
          </w:p>
        </w:tc>
      </w:tr>
      <w:tr w:rsidR="00133A14" w14:paraId="69AFCBE6" w14:textId="77777777" w:rsidTr="00DF0ED0">
        <w:tc>
          <w:tcPr>
            <w:tcW w:w="3235" w:type="dxa"/>
          </w:tcPr>
          <w:p w14:paraId="0FF100B9" w14:textId="77777777" w:rsidR="00133A14" w:rsidRPr="00AA3009" w:rsidRDefault="00133A14" w:rsidP="00DF0ED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2BB569FD" w14:textId="77777777" w:rsidR="00133A14" w:rsidRPr="00AA3009" w:rsidRDefault="00133A14" w:rsidP="00DF0ED0">
            <w:pPr>
              <w:rPr>
                <w:rFonts w:eastAsia="Times New Roman" w:cstheme="minorHAnsi"/>
              </w:rPr>
            </w:pPr>
            <w:r>
              <w:rPr>
                <w:rFonts w:eastAsia="Times New Roman" w:cstheme="minorHAnsi"/>
              </w:rPr>
              <w:t>Melissa Steinbrueck</w:t>
            </w:r>
          </w:p>
        </w:tc>
      </w:tr>
      <w:tr w:rsidR="00133A14" w14:paraId="34EE2949" w14:textId="77777777" w:rsidTr="00DF0ED0">
        <w:tc>
          <w:tcPr>
            <w:tcW w:w="3235" w:type="dxa"/>
          </w:tcPr>
          <w:p w14:paraId="182E3137" w14:textId="77777777" w:rsidR="00133A14" w:rsidRPr="00AA3009" w:rsidRDefault="00133A14" w:rsidP="00DF0ED0">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3F22CBB8" w14:textId="77777777" w:rsidR="00133A14" w:rsidRPr="00AA3009" w:rsidRDefault="00133A14" w:rsidP="00DF0ED0">
            <w:pPr>
              <w:rPr>
                <w:rFonts w:eastAsia="Times New Roman" w:cstheme="minorHAnsi"/>
                <w:b/>
                <w:bCs/>
              </w:rPr>
            </w:pPr>
            <w:r w:rsidRPr="00AA3009">
              <w:rPr>
                <w:rFonts w:eastAsia="Times New Roman" w:cstheme="minorHAnsi"/>
                <w:b/>
                <w:bCs/>
              </w:rPr>
              <w:t>Children’s Church Assistant:</w:t>
            </w:r>
          </w:p>
        </w:tc>
      </w:tr>
      <w:tr w:rsidR="00133A14" w14:paraId="3CA7C788" w14:textId="77777777" w:rsidTr="00DF0ED0">
        <w:tc>
          <w:tcPr>
            <w:tcW w:w="3235" w:type="dxa"/>
          </w:tcPr>
          <w:p w14:paraId="2FB2AE63" w14:textId="77777777" w:rsidR="00133A14" w:rsidRPr="00AA3009" w:rsidRDefault="00133A14" w:rsidP="00DF0ED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4D8CFC6" w14:textId="77777777" w:rsidR="00133A14" w:rsidRPr="00AA3009" w:rsidRDefault="00133A14" w:rsidP="00DF0ED0">
            <w:pPr>
              <w:rPr>
                <w:rFonts w:eastAsia="Times New Roman" w:cstheme="minorHAnsi"/>
              </w:rPr>
            </w:pPr>
            <w:r>
              <w:rPr>
                <w:rFonts w:eastAsia="Times New Roman" w:cstheme="minorHAnsi"/>
              </w:rPr>
              <w:t>Kelsey Trogrimson</w:t>
            </w:r>
          </w:p>
        </w:tc>
      </w:tr>
      <w:tr w:rsidR="00133A14" w14:paraId="59188D02" w14:textId="77777777" w:rsidTr="00DF0ED0">
        <w:tc>
          <w:tcPr>
            <w:tcW w:w="6470" w:type="dxa"/>
            <w:gridSpan w:val="2"/>
          </w:tcPr>
          <w:p w14:paraId="0B9E75C4" w14:textId="77777777" w:rsidR="00133A14" w:rsidRDefault="00133A14" w:rsidP="00DF0ED0">
            <w:pPr>
              <w:rPr>
                <w:rFonts w:eastAsia="Times New Roman" w:cstheme="minorHAnsi"/>
                <w:sz w:val="24"/>
                <w:szCs w:val="24"/>
              </w:rPr>
            </w:pPr>
          </w:p>
        </w:tc>
      </w:tr>
      <w:tr w:rsidR="00133A14" w14:paraId="2D7F2639" w14:textId="77777777" w:rsidTr="00DF0ED0">
        <w:tc>
          <w:tcPr>
            <w:tcW w:w="6470" w:type="dxa"/>
            <w:gridSpan w:val="2"/>
          </w:tcPr>
          <w:p w14:paraId="1DE67765" w14:textId="77777777" w:rsidR="00133A14" w:rsidRDefault="00133A14" w:rsidP="00DF0ED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33A14" w14:paraId="0FA501EA" w14:textId="77777777" w:rsidTr="00DF0ED0">
        <w:tc>
          <w:tcPr>
            <w:tcW w:w="6470" w:type="dxa"/>
            <w:gridSpan w:val="2"/>
          </w:tcPr>
          <w:p w14:paraId="01EA2BF5" w14:textId="77777777" w:rsidR="00133A14" w:rsidRPr="00AA3009" w:rsidRDefault="00133A14" w:rsidP="00DF0ED0">
            <w:pPr>
              <w:rPr>
                <w:rFonts w:eastAsia="Times New Roman" w:cstheme="minorHAnsi"/>
                <w:sz w:val="16"/>
                <w:szCs w:val="16"/>
              </w:rPr>
            </w:pPr>
          </w:p>
        </w:tc>
      </w:tr>
      <w:tr w:rsidR="00133A14" w14:paraId="5E8656D2" w14:textId="77777777" w:rsidTr="00DF0ED0">
        <w:tc>
          <w:tcPr>
            <w:tcW w:w="3235" w:type="dxa"/>
          </w:tcPr>
          <w:p w14:paraId="4847326B" w14:textId="77777777" w:rsidR="00133A14" w:rsidRPr="00AA3009" w:rsidRDefault="00133A14" w:rsidP="00DF0ED0">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E661D7E" w14:textId="77777777" w:rsidR="00133A14" w:rsidRPr="00AA3009" w:rsidRDefault="00133A14" w:rsidP="00DF0ED0">
            <w:pPr>
              <w:rPr>
                <w:rFonts w:eastAsia="Times New Roman" w:cstheme="minorHAnsi"/>
              </w:rPr>
            </w:pPr>
            <w:r w:rsidRPr="00AA3009">
              <w:rPr>
                <w:rFonts w:eastAsia="Times New Roman" w:cstheme="minorHAnsi"/>
                <w:b/>
                <w:bCs/>
              </w:rPr>
              <w:t>Children’s Church Teacher:</w:t>
            </w:r>
          </w:p>
        </w:tc>
      </w:tr>
      <w:tr w:rsidR="00133A14" w14:paraId="7BCB2FB7" w14:textId="77777777" w:rsidTr="00DF0ED0">
        <w:tc>
          <w:tcPr>
            <w:tcW w:w="3235" w:type="dxa"/>
          </w:tcPr>
          <w:p w14:paraId="62BD8D6E" w14:textId="77777777" w:rsidR="00133A14" w:rsidRPr="00AA3009" w:rsidRDefault="00133A14" w:rsidP="00DF0ED0">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Horness</w:t>
            </w:r>
          </w:p>
        </w:tc>
        <w:tc>
          <w:tcPr>
            <w:tcW w:w="3235" w:type="dxa"/>
          </w:tcPr>
          <w:p w14:paraId="1CE79851" w14:textId="77777777" w:rsidR="00133A14" w:rsidRPr="00AA3009" w:rsidRDefault="00133A14" w:rsidP="00DF0ED0">
            <w:pPr>
              <w:rPr>
                <w:rFonts w:eastAsia="Times New Roman" w:cstheme="minorHAnsi"/>
              </w:rPr>
            </w:pPr>
            <w:r>
              <w:rPr>
                <w:rFonts w:eastAsia="Times New Roman" w:cstheme="minorHAnsi"/>
              </w:rPr>
              <w:t>N/A – No Children’s Church</w:t>
            </w:r>
          </w:p>
        </w:tc>
      </w:tr>
      <w:tr w:rsidR="00133A14" w14:paraId="25BF36ED" w14:textId="77777777" w:rsidTr="00DF0ED0">
        <w:tc>
          <w:tcPr>
            <w:tcW w:w="3235" w:type="dxa"/>
          </w:tcPr>
          <w:p w14:paraId="3CF28CF2" w14:textId="77777777" w:rsidR="00133A14" w:rsidRPr="00AA3009" w:rsidRDefault="00133A14" w:rsidP="00DF0ED0">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4015F75B" w14:textId="77777777" w:rsidR="00133A14" w:rsidRPr="00AA3009" w:rsidRDefault="00133A14" w:rsidP="00DF0ED0">
            <w:pPr>
              <w:rPr>
                <w:rFonts w:eastAsia="Times New Roman" w:cstheme="minorHAnsi"/>
              </w:rPr>
            </w:pPr>
            <w:r w:rsidRPr="00AA3009">
              <w:rPr>
                <w:rFonts w:eastAsia="Times New Roman" w:cstheme="minorHAnsi"/>
                <w:b/>
                <w:bCs/>
              </w:rPr>
              <w:t>Children’s Church Assistant:</w:t>
            </w:r>
          </w:p>
        </w:tc>
      </w:tr>
      <w:tr w:rsidR="00133A14" w14:paraId="2646F075" w14:textId="77777777" w:rsidTr="00DF0ED0">
        <w:tc>
          <w:tcPr>
            <w:tcW w:w="3235" w:type="dxa"/>
          </w:tcPr>
          <w:p w14:paraId="33AAE5E9" w14:textId="77777777" w:rsidR="00133A14" w:rsidRPr="00AA3009" w:rsidRDefault="00133A14" w:rsidP="00DF0ED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E42DDE2" w14:textId="77777777" w:rsidR="00133A14" w:rsidRPr="00AA3009" w:rsidRDefault="00133A14" w:rsidP="00DF0ED0">
            <w:pPr>
              <w:rPr>
                <w:rFonts w:eastAsia="Times New Roman" w:cstheme="minorHAnsi"/>
              </w:rPr>
            </w:pPr>
            <w:r>
              <w:rPr>
                <w:rFonts w:eastAsia="Times New Roman" w:cstheme="minorHAnsi"/>
              </w:rPr>
              <w:t>N/A – No Children’s Church</w:t>
            </w:r>
          </w:p>
        </w:tc>
      </w:tr>
    </w:tbl>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22BA96DE" w14:textId="77777777" w:rsidR="00133A14" w:rsidRPr="00CE2DDC" w:rsidRDefault="00133A14" w:rsidP="00133A14">
      <w:pPr>
        <w:shd w:val="clear" w:color="auto" w:fill="FFFFFF"/>
        <w:spacing w:line="240" w:lineRule="auto"/>
        <w:jc w:val="center"/>
        <w:rPr>
          <w:rFonts w:ascii="Calibri" w:eastAsia="Times New Roman" w:hAnsi="Calibri" w:cs="Calibri"/>
          <w:color w:val="222222"/>
        </w:rPr>
      </w:pPr>
      <w:r w:rsidRPr="00CE2DDC">
        <w:rPr>
          <w:rFonts w:ascii="Calibri" w:eastAsia="Times New Roman" w:hAnsi="Calibri" w:cs="Calibri"/>
          <w:b/>
          <w:bCs/>
          <w:color w:val="222222"/>
          <w:sz w:val="24"/>
          <w:szCs w:val="24"/>
          <w:u w:val="single"/>
        </w:rPr>
        <w:t>Upcoming Events</w:t>
      </w:r>
    </w:p>
    <w:p w14:paraId="6B3A8D46" w14:textId="0A32987D" w:rsidR="00133A14" w:rsidRPr="00CE2DDC" w:rsidRDefault="00133A14" w:rsidP="00133A14">
      <w:pPr>
        <w:shd w:val="clear" w:color="auto" w:fill="FFFFFF"/>
        <w:spacing w:line="276" w:lineRule="atLeast"/>
        <w:jc w:val="center"/>
        <w:rPr>
          <w:rFonts w:ascii="Calibri" w:eastAsia="Times New Roman" w:hAnsi="Calibri" w:cs="Calibri"/>
          <w:color w:val="222222"/>
          <w:sz w:val="24"/>
          <w:szCs w:val="24"/>
        </w:rPr>
      </w:pPr>
      <w:r w:rsidRPr="00CE2DDC">
        <w:rPr>
          <w:rFonts w:ascii="Calibri" w:eastAsia="Times New Roman" w:hAnsi="Calibri" w:cs="Calibri"/>
          <w:b/>
          <w:bCs/>
          <w:color w:val="222222"/>
          <w:sz w:val="24"/>
          <w:szCs w:val="24"/>
        </w:rPr>
        <w:t>May 27, 7 PM – Growth Group Bible Study</w:t>
      </w:r>
      <w:r w:rsidRPr="00CE2DDC">
        <w:rPr>
          <w:rFonts w:ascii="Calibri" w:eastAsia="Times New Roman" w:hAnsi="Calibri" w:cs="Calibri"/>
          <w:color w:val="222222"/>
          <w:sz w:val="24"/>
          <w:szCs w:val="24"/>
        </w:rPr>
        <w:br/>
        <w:t xml:space="preserve">Renee’s </w:t>
      </w:r>
      <w:r>
        <w:rPr>
          <w:rFonts w:ascii="Calibri" w:eastAsia="Times New Roman" w:hAnsi="Calibri" w:cs="Calibri"/>
          <w:color w:val="222222"/>
          <w:sz w:val="24"/>
          <w:szCs w:val="24"/>
        </w:rPr>
        <w:t>Home</w:t>
      </w:r>
      <w:bookmarkStart w:id="3" w:name="_GoBack"/>
      <w:bookmarkEnd w:id="3"/>
    </w:p>
    <w:p w14:paraId="404AB356" w14:textId="06DEBEAC" w:rsidR="00133A14" w:rsidRPr="00CE2DDC" w:rsidRDefault="00133A14" w:rsidP="00133A14">
      <w:pPr>
        <w:shd w:val="clear" w:color="auto" w:fill="FFFFFF"/>
        <w:spacing w:line="276" w:lineRule="atLeast"/>
        <w:jc w:val="center"/>
        <w:rPr>
          <w:rFonts w:ascii="Calibri" w:eastAsia="Times New Roman" w:hAnsi="Calibri" w:cs="Calibri"/>
          <w:color w:val="222222"/>
          <w:sz w:val="24"/>
          <w:szCs w:val="24"/>
        </w:rPr>
      </w:pPr>
      <w:r w:rsidRPr="00CE2DDC">
        <w:rPr>
          <w:rFonts w:ascii="Calibri" w:eastAsia="Times New Roman" w:hAnsi="Calibri" w:cs="Calibri"/>
          <w:b/>
          <w:bCs/>
          <w:color w:val="222222"/>
          <w:sz w:val="24"/>
          <w:szCs w:val="24"/>
        </w:rPr>
        <w:t>May 29, 7 PM – Growth Group Bible Study </w:t>
      </w:r>
      <w:r w:rsidRPr="00CE2DDC">
        <w:rPr>
          <w:rFonts w:ascii="Calibri" w:eastAsia="Times New Roman" w:hAnsi="Calibri" w:cs="Calibri"/>
          <w:color w:val="222222"/>
          <w:sz w:val="24"/>
          <w:szCs w:val="24"/>
        </w:rPr>
        <w:t>(Zoom)</w:t>
      </w:r>
      <w:r w:rsidRPr="00CE2DDC">
        <w:rPr>
          <w:rFonts w:ascii="Calibri" w:eastAsia="Times New Roman" w:hAnsi="Calibri" w:cs="Calibri"/>
          <w:b/>
          <w:bCs/>
          <w:color w:val="222222"/>
          <w:sz w:val="24"/>
          <w:szCs w:val="24"/>
        </w:rPr>
        <w:br/>
      </w:r>
      <w:r>
        <w:rPr>
          <w:rFonts w:ascii="Calibri" w:eastAsia="Times New Roman" w:hAnsi="Calibri" w:cs="Calibri"/>
          <w:color w:val="222222"/>
          <w:sz w:val="24"/>
          <w:szCs w:val="24"/>
        </w:rPr>
        <w:t>Rich Steinbrueck’s</w:t>
      </w:r>
    </w:p>
    <w:p w14:paraId="0CCEBC4B" w14:textId="19D2386A" w:rsidR="00133A14" w:rsidRPr="00CE2DDC" w:rsidRDefault="00133A14" w:rsidP="00133A14">
      <w:pPr>
        <w:shd w:val="clear" w:color="auto" w:fill="FFFFFF"/>
        <w:spacing w:line="276" w:lineRule="atLeast"/>
        <w:jc w:val="center"/>
        <w:rPr>
          <w:rFonts w:ascii="Calibri" w:eastAsia="Times New Roman" w:hAnsi="Calibri" w:cs="Calibri"/>
          <w:color w:val="222222"/>
          <w:sz w:val="24"/>
          <w:szCs w:val="24"/>
        </w:rPr>
      </w:pPr>
      <w:r w:rsidRPr="00CE2DDC">
        <w:rPr>
          <w:rFonts w:ascii="Calibri" w:eastAsia="Times New Roman" w:hAnsi="Calibri" w:cs="Calibri"/>
          <w:b/>
          <w:bCs/>
          <w:color w:val="222222"/>
          <w:sz w:val="24"/>
          <w:szCs w:val="24"/>
        </w:rPr>
        <w:t>June 1, After the Service – Lunch &amp; Bible Study with Pastor</w:t>
      </w:r>
      <w:r w:rsidRPr="00CE2DDC">
        <w:rPr>
          <w:rFonts w:ascii="Calibri" w:eastAsia="Times New Roman" w:hAnsi="Calibri" w:cs="Calibri"/>
          <w:b/>
          <w:bCs/>
          <w:color w:val="222222"/>
          <w:sz w:val="24"/>
          <w:szCs w:val="24"/>
        </w:rPr>
        <w:br/>
      </w:r>
      <w:r>
        <w:rPr>
          <w:rFonts w:ascii="Calibri" w:eastAsia="Times New Roman" w:hAnsi="Calibri" w:cs="Calibri"/>
          <w:color w:val="222222"/>
          <w:sz w:val="24"/>
          <w:szCs w:val="24"/>
        </w:rPr>
        <w:t>Pastor Kurt’s Home</w:t>
      </w:r>
    </w:p>
    <w:p w14:paraId="721A38BF" w14:textId="77777777" w:rsidR="00133A14" w:rsidRPr="00CE2DDC" w:rsidRDefault="00133A14" w:rsidP="00133A14">
      <w:pPr>
        <w:shd w:val="clear" w:color="auto" w:fill="FFFFFF"/>
        <w:spacing w:line="276" w:lineRule="atLeast"/>
        <w:jc w:val="center"/>
        <w:rPr>
          <w:rFonts w:ascii="Calibri" w:eastAsia="Times New Roman" w:hAnsi="Calibri" w:cs="Calibri"/>
          <w:color w:val="222222"/>
          <w:sz w:val="24"/>
          <w:szCs w:val="24"/>
        </w:rPr>
      </w:pPr>
      <w:r w:rsidRPr="00CE2DDC">
        <w:rPr>
          <w:rFonts w:ascii="Calibri" w:eastAsia="Times New Roman" w:hAnsi="Calibri" w:cs="Calibri"/>
          <w:b/>
          <w:bCs/>
          <w:color w:val="222222"/>
          <w:sz w:val="24"/>
          <w:szCs w:val="24"/>
        </w:rPr>
        <w:t>June 14, 10am-Noon – Snow Cones and Treats at the Park Outreach Event</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Wesley Chapel District Park</w:t>
      </w:r>
    </w:p>
    <w:p w14:paraId="2CB99D8F" w14:textId="77777777" w:rsidR="00CD3DD5" w:rsidRPr="00283684" w:rsidRDefault="00CD3DD5" w:rsidP="00CD3DD5">
      <w:pPr>
        <w:shd w:val="clear" w:color="auto" w:fill="FFFFFF"/>
        <w:spacing w:line="240" w:lineRule="auto"/>
        <w:jc w:val="center"/>
        <w:rPr>
          <w:rFonts w:ascii="Calibri" w:eastAsia="Times New Roman" w:hAnsi="Calibri" w:cs="Calibri"/>
          <w:color w:val="222222"/>
          <w:sz w:val="24"/>
          <w:szCs w:val="24"/>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E4714" w14:textId="77777777" w:rsidR="00AF740A" w:rsidRDefault="00AF740A" w:rsidP="00905FD6">
      <w:pPr>
        <w:spacing w:after="0" w:line="240" w:lineRule="auto"/>
      </w:pPr>
      <w:r>
        <w:separator/>
      </w:r>
    </w:p>
  </w:endnote>
  <w:endnote w:type="continuationSeparator" w:id="0">
    <w:p w14:paraId="171BA977" w14:textId="77777777" w:rsidR="00AF740A" w:rsidRDefault="00AF740A"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E2A4" w14:textId="77777777" w:rsidR="00AF740A" w:rsidRDefault="00AF740A" w:rsidP="00905FD6">
      <w:pPr>
        <w:spacing w:after="0" w:line="240" w:lineRule="auto"/>
      </w:pPr>
      <w:r>
        <w:separator/>
      </w:r>
    </w:p>
  </w:footnote>
  <w:footnote w:type="continuationSeparator" w:id="0">
    <w:p w14:paraId="27F84E57" w14:textId="77777777" w:rsidR="00AF740A" w:rsidRDefault="00AF740A"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82D52"/>
    <w:rsid w:val="00092596"/>
    <w:rsid w:val="00095C42"/>
    <w:rsid w:val="000A009C"/>
    <w:rsid w:val="000A0E2F"/>
    <w:rsid w:val="000B2017"/>
    <w:rsid w:val="000D2748"/>
    <w:rsid w:val="000F199D"/>
    <w:rsid w:val="00100992"/>
    <w:rsid w:val="00126F1D"/>
    <w:rsid w:val="00130E0D"/>
    <w:rsid w:val="00133A14"/>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2DC3"/>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D7887"/>
    <w:rsid w:val="002E48E3"/>
    <w:rsid w:val="0032512F"/>
    <w:rsid w:val="003270FF"/>
    <w:rsid w:val="00335B60"/>
    <w:rsid w:val="00335C0D"/>
    <w:rsid w:val="00367F2C"/>
    <w:rsid w:val="00376E14"/>
    <w:rsid w:val="00386A34"/>
    <w:rsid w:val="00392209"/>
    <w:rsid w:val="003C3232"/>
    <w:rsid w:val="003C3E75"/>
    <w:rsid w:val="003C4F83"/>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D3CD2"/>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579F8"/>
    <w:rsid w:val="00664AC3"/>
    <w:rsid w:val="006A5B31"/>
    <w:rsid w:val="006B2331"/>
    <w:rsid w:val="006B241B"/>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9E23EA"/>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E5F7E"/>
    <w:rsid w:val="00AF6F1A"/>
    <w:rsid w:val="00AF740A"/>
    <w:rsid w:val="00B11095"/>
    <w:rsid w:val="00B15A93"/>
    <w:rsid w:val="00B15EFE"/>
    <w:rsid w:val="00B16611"/>
    <w:rsid w:val="00B33298"/>
    <w:rsid w:val="00B43AA3"/>
    <w:rsid w:val="00B47BC0"/>
    <w:rsid w:val="00B62DF4"/>
    <w:rsid w:val="00B73386"/>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942A9"/>
    <w:rsid w:val="00CA315C"/>
    <w:rsid w:val="00CA65A7"/>
    <w:rsid w:val="00CA7FED"/>
    <w:rsid w:val="00CB4AF1"/>
    <w:rsid w:val="00CC2FFA"/>
    <w:rsid w:val="00CD3DD5"/>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A5586"/>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77900"/>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2025-05-24T21:06:00Z</dcterms:created>
  <dcterms:modified xsi:type="dcterms:W3CDTF">2025-05-24T21:16:00Z</dcterms:modified>
</cp:coreProperties>
</file>