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53407EF1" w:rsidR="0091446E" w:rsidRPr="00B40135" w:rsidRDefault="0047440B"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7E554B87" wp14:editId="293F65DE">
            <wp:extent cx="3383341" cy="1722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C297D01"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September </w:t>
      </w:r>
      <w:r w:rsidR="0047440B">
        <w:rPr>
          <w:rFonts w:eastAsia="Times New Roman" w:cstheme="minorHAnsi"/>
          <w:b/>
          <w:bCs/>
          <w:smallCaps/>
          <w:sz w:val="28"/>
          <w:szCs w:val="24"/>
        </w:rPr>
        <w:t>2</w:t>
      </w:r>
      <w:r w:rsidR="00D11E33">
        <w:rPr>
          <w:rFonts w:eastAsia="Times New Roman" w:cstheme="minorHAnsi"/>
          <w:b/>
          <w:bCs/>
          <w:smallCaps/>
          <w:sz w:val="28"/>
          <w:szCs w:val="24"/>
        </w:rPr>
        <w:t>8</w:t>
      </w:r>
      <w:r w:rsidRPr="00DB7121">
        <w:rPr>
          <w:rFonts w:eastAsia="Times New Roman" w:cstheme="minorHAnsi"/>
          <w:b/>
          <w:bCs/>
          <w:smallCaps/>
          <w:sz w:val="28"/>
          <w:szCs w:val="24"/>
        </w:rPr>
        <w:t>, 2025 at 11 AM</w:t>
      </w:r>
    </w:p>
    <w:p w14:paraId="67DDFF5E"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b/>
          <w:bCs/>
          <w:sz w:val="28"/>
          <w:szCs w:val="28"/>
        </w:rPr>
        <w:t>Welcome</w:t>
      </w:r>
    </w:p>
    <w:p w14:paraId="4A9AAB7D"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b/>
          <w:bCs/>
          <w:sz w:val="28"/>
          <w:szCs w:val="28"/>
        </w:rPr>
        <w:t>Opening Song: </w:t>
      </w:r>
      <w:r w:rsidRPr="00D11E33">
        <w:rPr>
          <w:rFonts w:eastAsia="Times New Roman" w:cstheme="minorHAnsi"/>
          <w:sz w:val="28"/>
          <w:szCs w:val="28"/>
        </w:rPr>
        <w:t>Praise</w:t>
      </w:r>
    </w:p>
    <w:p w14:paraId="2AB1BB4B" w14:textId="77777777" w:rsidR="00D11E33" w:rsidRPr="00D11E33" w:rsidRDefault="00D11E33" w:rsidP="00D11E33">
      <w:pPr>
        <w:spacing w:line="240" w:lineRule="auto"/>
        <w:contextualSpacing/>
        <w:rPr>
          <w:rFonts w:eastAsia="Times New Roman" w:cstheme="minorHAnsi"/>
          <w:sz w:val="18"/>
          <w:szCs w:val="18"/>
        </w:rPr>
      </w:pPr>
    </w:p>
    <w:p w14:paraId="7F6B00C3"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in the valley, praise on the mountain.</w:t>
      </w:r>
    </w:p>
    <w:p w14:paraId="470934D9"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when I’m sure, praise when I’m doubting.</w:t>
      </w:r>
    </w:p>
    <w:p w14:paraId="473D33FC"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when outnumbered, praise when surrounded,</w:t>
      </w:r>
    </w:p>
    <w:p w14:paraId="12002B82"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Cause praise is the waters my enemies drown in</w:t>
      </w:r>
    </w:p>
    <w:p w14:paraId="2B91CF5A"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As long as I’m breathing, I’ve got a reason to…</w:t>
      </w:r>
    </w:p>
    <w:p w14:paraId="13CC8138" w14:textId="77777777" w:rsidR="00D11E33" w:rsidRPr="00D11E33" w:rsidRDefault="00D11E33" w:rsidP="00D11E33">
      <w:pPr>
        <w:spacing w:line="240" w:lineRule="auto"/>
        <w:contextualSpacing/>
        <w:rPr>
          <w:rFonts w:eastAsia="Times New Roman" w:cstheme="minorHAnsi"/>
          <w:sz w:val="18"/>
          <w:szCs w:val="18"/>
        </w:rPr>
      </w:pPr>
    </w:p>
    <w:p w14:paraId="27860CCC"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the Lord, oh my soul! Praise the Lord, oh my soul!</w:t>
      </w:r>
    </w:p>
    <w:p w14:paraId="5CA5C493"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when I feel it. I’ll praise when I don’t.</w:t>
      </w:r>
    </w:p>
    <w:p w14:paraId="5E732CC4"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cause I know You’re still in control.</w:t>
      </w:r>
    </w:p>
    <w:p w14:paraId="03895497"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My praise is a weapon. It’s more than a sound.</w:t>
      </w:r>
    </w:p>
    <w:p w14:paraId="467EE239"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My praise is the shout that brings Jericho down.</w:t>
      </w:r>
    </w:p>
    <w:p w14:paraId="0CB9757C"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As long as I’m breathing, I’ve got a reason to…</w:t>
      </w:r>
    </w:p>
    <w:p w14:paraId="41DCC22E" w14:textId="77777777" w:rsidR="00D11E33" w:rsidRPr="00D11E33" w:rsidRDefault="00D11E33" w:rsidP="00D11E33">
      <w:pPr>
        <w:spacing w:line="240" w:lineRule="auto"/>
        <w:contextualSpacing/>
        <w:rPr>
          <w:rFonts w:eastAsia="Times New Roman" w:cstheme="minorHAnsi"/>
          <w:sz w:val="18"/>
          <w:szCs w:val="18"/>
        </w:rPr>
      </w:pPr>
    </w:p>
    <w:p w14:paraId="4D123806"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the Lord, oh my soul. Praise the Lord, oh my soul!</w:t>
      </w:r>
    </w:p>
    <w:p w14:paraId="4EFC2BCD"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 won’t be quiet. My God is alive! How could I keep it inside?</w:t>
      </w:r>
    </w:p>
    <w:p w14:paraId="3B292759"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the Lord, oh my soul!</w:t>
      </w:r>
    </w:p>
    <w:p w14:paraId="34D74CF0" w14:textId="77777777" w:rsidR="00D11E33" w:rsidRPr="00D11E33" w:rsidRDefault="00D11E33" w:rsidP="00D11E33">
      <w:pPr>
        <w:spacing w:line="240" w:lineRule="auto"/>
        <w:contextualSpacing/>
        <w:rPr>
          <w:rFonts w:eastAsia="Times New Roman" w:cstheme="minorHAnsi"/>
          <w:sz w:val="18"/>
          <w:szCs w:val="18"/>
        </w:rPr>
      </w:pPr>
    </w:p>
    <w:p w14:paraId="42AF513A"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cause You’re sovereign, praise cause You reign,</w:t>
      </w:r>
    </w:p>
    <w:p w14:paraId="5ACC0732"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cause You rose and defeated the grave.</w:t>
      </w:r>
    </w:p>
    <w:p w14:paraId="603CDCEF"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I’ll praise cause You’re faithful, praise cause You’re true.</w:t>
      </w:r>
    </w:p>
    <w:p w14:paraId="19F49983"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cause there’s nobody greater than You.</w:t>
      </w:r>
    </w:p>
    <w:p w14:paraId="57B20484" w14:textId="77777777" w:rsidR="00D11E33" w:rsidRPr="00D11E33" w:rsidRDefault="00D11E33" w:rsidP="00D11E33">
      <w:pPr>
        <w:spacing w:line="240" w:lineRule="auto"/>
        <w:contextualSpacing/>
        <w:rPr>
          <w:rFonts w:eastAsia="Times New Roman" w:cstheme="minorHAnsi"/>
          <w:i/>
          <w:iCs/>
          <w:sz w:val="28"/>
          <w:szCs w:val="28"/>
        </w:rPr>
      </w:pPr>
      <w:r w:rsidRPr="00D11E33">
        <w:rPr>
          <w:rFonts w:eastAsia="Times New Roman" w:cstheme="minorHAnsi"/>
          <w:i/>
          <w:iCs/>
          <w:sz w:val="28"/>
          <w:szCs w:val="28"/>
        </w:rPr>
        <w:t>(Repeat)</w:t>
      </w:r>
    </w:p>
    <w:p w14:paraId="42B157CF" w14:textId="77777777" w:rsidR="00D11E33" w:rsidRDefault="00D11E33">
      <w:pPr>
        <w:rPr>
          <w:rFonts w:eastAsia="Times New Roman" w:cstheme="minorHAnsi"/>
          <w:sz w:val="28"/>
          <w:szCs w:val="28"/>
        </w:rPr>
      </w:pPr>
      <w:r>
        <w:rPr>
          <w:rFonts w:eastAsia="Times New Roman" w:cstheme="minorHAnsi"/>
          <w:sz w:val="28"/>
          <w:szCs w:val="28"/>
        </w:rPr>
        <w:br w:type="page"/>
      </w:r>
    </w:p>
    <w:p w14:paraId="63641232" w14:textId="5A59D0EF"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lastRenderedPageBreak/>
        <w:t>Praise the Lord, oh my soul. Praise the Lord, oh my soul!</w:t>
      </w:r>
    </w:p>
    <w:p w14:paraId="111AE4A1"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Praise the Lord, oh my soul. Praise the Lord, oh my soul!</w:t>
      </w:r>
    </w:p>
    <w:p w14:paraId="4FC1AD82"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 won’t be quiet. My God is alive! How could I keep it inside?</w:t>
      </w:r>
    </w:p>
    <w:p w14:paraId="542A36D5"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 won’t be quiet. My God is alive! How could I keep it inside?</w:t>
      </w:r>
    </w:p>
    <w:p w14:paraId="728664B7" w14:textId="77777777" w:rsidR="00D11E33" w:rsidRPr="00D11E33" w:rsidRDefault="00D11E33" w:rsidP="00D11E33">
      <w:pPr>
        <w:spacing w:line="240" w:lineRule="auto"/>
        <w:contextualSpacing/>
        <w:rPr>
          <w:rFonts w:eastAsia="Times New Roman" w:cstheme="minorHAnsi"/>
          <w:sz w:val="28"/>
          <w:szCs w:val="28"/>
        </w:rPr>
      </w:pPr>
      <w:r w:rsidRPr="00D11E33">
        <w:rPr>
          <w:rFonts w:eastAsia="Times New Roman" w:cstheme="minorHAnsi"/>
          <w:sz w:val="28"/>
          <w:szCs w:val="28"/>
        </w:rPr>
        <w:t>I won’t be quiet. My God is alive! How could I keep it inside?</w:t>
      </w:r>
    </w:p>
    <w:p w14:paraId="28D2AA6E" w14:textId="77777777" w:rsidR="00D11E33" w:rsidRPr="00D11E33" w:rsidRDefault="00D11E33" w:rsidP="00D11E33">
      <w:pPr>
        <w:spacing w:line="240" w:lineRule="auto"/>
        <w:contextualSpacing/>
        <w:rPr>
          <w:rFonts w:eastAsia="Times New Roman" w:cstheme="minorHAnsi"/>
          <w:sz w:val="18"/>
          <w:szCs w:val="18"/>
        </w:rPr>
      </w:pPr>
      <w:r w:rsidRPr="00D11E33">
        <w:rPr>
          <w:rFonts w:eastAsia="Times New Roman" w:cstheme="minorHAnsi"/>
          <w:sz w:val="28"/>
          <w:szCs w:val="28"/>
        </w:rPr>
        <w:t xml:space="preserve">Praise the Lord, oh my soul!                             </w:t>
      </w:r>
      <w:r w:rsidRPr="00D11E33">
        <w:rPr>
          <w:rFonts w:eastAsia="Times New Roman" w:cstheme="minorHAnsi"/>
          <w:sz w:val="18"/>
          <w:szCs w:val="18"/>
        </w:rPr>
        <w:t>© 2006 Brandon Lake Music, etc.</w:t>
      </w:r>
    </w:p>
    <w:p w14:paraId="34E111CF" w14:textId="77777777" w:rsidR="00D11E33" w:rsidRPr="00D11E33" w:rsidRDefault="00D11E33" w:rsidP="00D11E33">
      <w:pPr>
        <w:spacing w:line="240" w:lineRule="auto"/>
        <w:contextualSpacing/>
        <w:rPr>
          <w:rFonts w:eastAsia="Times New Roman" w:cstheme="minorHAnsi"/>
          <w:sz w:val="28"/>
          <w:szCs w:val="28"/>
        </w:rPr>
      </w:pPr>
    </w:p>
    <w:p w14:paraId="3974EF7E" w14:textId="77777777" w:rsidR="00D11E33" w:rsidRPr="00D11E33" w:rsidRDefault="00D11E33" w:rsidP="00D11E33">
      <w:pPr>
        <w:spacing w:after="0" w:line="240" w:lineRule="auto"/>
        <w:jc w:val="both"/>
        <w:rPr>
          <w:rFonts w:eastAsia="Times New Roman" w:cstheme="minorHAnsi"/>
          <w:sz w:val="28"/>
          <w:szCs w:val="28"/>
        </w:rPr>
      </w:pPr>
      <w:r w:rsidRPr="00D11E33">
        <w:rPr>
          <w:rFonts w:eastAsia="Times New Roman" w:cstheme="minorHAnsi"/>
          <w:b/>
          <w:bCs/>
          <w:sz w:val="28"/>
          <w:szCs w:val="28"/>
        </w:rPr>
        <w:t>Invocation</w:t>
      </w:r>
    </w:p>
    <w:p w14:paraId="56147E94" w14:textId="77777777" w:rsidR="00D11E33" w:rsidRPr="00D11E33" w:rsidRDefault="00D11E33" w:rsidP="00D11E33">
      <w:pPr>
        <w:rPr>
          <w:rFonts w:eastAsia="Times New Roman" w:cstheme="minorHAnsi"/>
          <w:b/>
          <w:bCs/>
          <w:sz w:val="18"/>
          <w:szCs w:val="18"/>
        </w:rPr>
      </w:pPr>
    </w:p>
    <w:p w14:paraId="6B48CA61" w14:textId="77777777" w:rsidR="00D11E33" w:rsidRPr="00D11E33" w:rsidRDefault="00D11E33" w:rsidP="00D11E33">
      <w:pPr>
        <w:rPr>
          <w:rFonts w:eastAsia="Times New Roman" w:cstheme="minorHAnsi"/>
          <w:b/>
          <w:bCs/>
          <w:sz w:val="28"/>
          <w:szCs w:val="28"/>
        </w:rPr>
      </w:pPr>
      <w:r w:rsidRPr="00D11E33">
        <w:rPr>
          <w:rFonts w:eastAsia="Times New Roman" w:cstheme="minorHAnsi"/>
          <w:b/>
          <w:bCs/>
          <w:sz w:val="28"/>
          <w:szCs w:val="28"/>
        </w:rPr>
        <w:t>Confession and Forgiveness:</w:t>
      </w:r>
    </w:p>
    <w:p w14:paraId="6288EA8A"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b/>
          <w:bCs/>
          <w:sz w:val="28"/>
          <w:szCs w:val="28"/>
        </w:rPr>
        <w:t>P:</w:t>
      </w:r>
      <w:r w:rsidRPr="00D11E33">
        <w:rPr>
          <w:rFonts w:eastAsia="Times New Roman" w:cstheme="minorHAnsi"/>
          <w:sz w:val="28"/>
          <w:szCs w:val="28"/>
        </w:rPr>
        <w:t xml:space="preserve"> Come into the presence of the Lord our God.</w:t>
      </w:r>
      <w:r w:rsidRPr="00D11E33">
        <w:rPr>
          <w:rFonts w:eastAsia="Times New Roman" w:cstheme="minorHAnsi"/>
          <w:sz w:val="28"/>
          <w:szCs w:val="28"/>
        </w:rPr>
        <w:br/>
      </w:r>
      <w:r w:rsidRPr="00D11E33">
        <w:rPr>
          <w:rFonts w:eastAsia="Times New Roman" w:cstheme="minorHAnsi"/>
          <w:b/>
          <w:bCs/>
          <w:sz w:val="28"/>
          <w:szCs w:val="28"/>
        </w:rPr>
        <w:t>C:</w:t>
      </w:r>
      <w:r w:rsidRPr="00D11E33">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399AA15A" w14:textId="77777777" w:rsidR="00D11E33" w:rsidRPr="00D11E33" w:rsidRDefault="00D11E33" w:rsidP="00D11E33">
      <w:pPr>
        <w:spacing w:line="240" w:lineRule="auto"/>
        <w:jc w:val="both"/>
        <w:rPr>
          <w:rFonts w:eastAsia="Times New Roman" w:cstheme="minorHAnsi"/>
          <w:i/>
          <w:sz w:val="28"/>
          <w:szCs w:val="28"/>
        </w:rPr>
      </w:pPr>
      <w:r w:rsidRPr="00D11E33">
        <w:rPr>
          <w:rFonts w:eastAsia="Times New Roman" w:cstheme="minorHAnsi"/>
          <w:i/>
          <w:sz w:val="28"/>
          <w:szCs w:val="28"/>
        </w:rPr>
        <w:t>(A time of silence to reflect and personally confess our sins)</w:t>
      </w:r>
    </w:p>
    <w:p w14:paraId="7C2CBEC7"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b/>
          <w:bCs/>
          <w:sz w:val="28"/>
          <w:szCs w:val="28"/>
        </w:rPr>
        <w:t>P:</w:t>
      </w:r>
      <w:r w:rsidRPr="00D11E33">
        <w:rPr>
          <w:rFonts w:eastAsia="Times New Roman" w:cstheme="minorHAnsi"/>
          <w:sz w:val="28"/>
          <w:szCs w:val="28"/>
        </w:rPr>
        <w:t xml:space="preserve"> I said, "I will confess my transgressions to the LORD." And you forgave the guilt of my sin. Let us confess our sin before the Lord. Let us confess together.</w:t>
      </w:r>
      <w:r w:rsidRPr="00D11E33">
        <w:rPr>
          <w:rFonts w:eastAsia="Times New Roman" w:cstheme="minorHAnsi"/>
          <w:sz w:val="28"/>
          <w:szCs w:val="28"/>
        </w:rPr>
        <w:br/>
      </w:r>
      <w:r w:rsidRPr="00D11E33">
        <w:rPr>
          <w:rFonts w:eastAsia="Times New Roman" w:cstheme="minorHAnsi"/>
          <w:b/>
          <w:bCs/>
          <w:sz w:val="28"/>
          <w:szCs w:val="28"/>
        </w:rPr>
        <w:t>C:</w:t>
      </w:r>
      <w:r w:rsidRPr="00D11E33">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5B9FC443"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b/>
          <w:bCs/>
          <w:sz w:val="28"/>
          <w:szCs w:val="28"/>
        </w:rPr>
        <w:t>P:</w:t>
      </w:r>
      <w:r w:rsidRPr="00D11E33">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D11E33">
        <w:rPr>
          <w:rFonts w:eastAsia="Times New Roman" w:cstheme="minorHAnsi"/>
          <w:sz w:val="28"/>
          <w:szCs w:val="28"/>
        </w:rPr>
        <w:br/>
      </w:r>
      <w:r w:rsidRPr="00D11E33">
        <w:rPr>
          <w:rFonts w:eastAsia="Times New Roman" w:cstheme="minorHAnsi"/>
          <w:b/>
          <w:bCs/>
          <w:sz w:val="28"/>
          <w:szCs w:val="28"/>
        </w:rPr>
        <w:t>C:</w:t>
      </w:r>
      <w:r w:rsidRPr="00D11E33">
        <w:rPr>
          <w:rFonts w:eastAsia="Times New Roman" w:cstheme="minorHAnsi"/>
          <w:sz w:val="28"/>
          <w:szCs w:val="28"/>
        </w:rPr>
        <w:t xml:space="preserve"> Amen.</w:t>
      </w:r>
    </w:p>
    <w:p w14:paraId="7CAB7CFA" w14:textId="332005D2" w:rsidR="00D11E33" w:rsidRPr="00D11E33" w:rsidRDefault="00D11E33" w:rsidP="00D11E33">
      <w:pPr>
        <w:rPr>
          <w:rFonts w:eastAsia="Times New Roman" w:cstheme="minorHAnsi"/>
          <w:b/>
          <w:bCs/>
          <w:sz w:val="28"/>
          <w:szCs w:val="28"/>
        </w:rPr>
      </w:pPr>
      <w:r w:rsidRPr="00D11E33">
        <w:rPr>
          <w:rFonts w:eastAsia="Times New Roman" w:cstheme="minorHAnsi"/>
          <w:b/>
          <w:bCs/>
          <w:sz w:val="28"/>
          <w:szCs w:val="28"/>
        </w:rPr>
        <w:t xml:space="preserve">Song of Praise and Thanksgiving - </w:t>
      </w:r>
      <w:r w:rsidRPr="00D11E33">
        <w:rPr>
          <w:sz w:val="28"/>
          <w:szCs w:val="28"/>
        </w:rPr>
        <w:t>This Is the Feast</w:t>
      </w:r>
    </w:p>
    <w:p w14:paraId="59E68139" w14:textId="77777777" w:rsidR="00D11E33" w:rsidRPr="00D11E33" w:rsidRDefault="00D11E33" w:rsidP="00D11E33">
      <w:pPr>
        <w:spacing w:line="240" w:lineRule="auto"/>
        <w:rPr>
          <w:sz w:val="28"/>
          <w:szCs w:val="28"/>
        </w:rPr>
      </w:pPr>
      <w:r w:rsidRPr="00D11E33">
        <w:rPr>
          <w:sz w:val="28"/>
          <w:szCs w:val="28"/>
        </w:rPr>
        <w:t>Refrain:</w:t>
      </w:r>
      <w:r w:rsidRPr="00D11E33">
        <w:rPr>
          <w:sz w:val="28"/>
          <w:szCs w:val="28"/>
        </w:rPr>
        <w:br/>
        <w:t>This is the feast of victory for our God. Alleluia, alleluia, alleluia.</w:t>
      </w:r>
    </w:p>
    <w:p w14:paraId="7AF85207" w14:textId="77777777" w:rsidR="00D11E33" w:rsidRPr="00D11E33" w:rsidRDefault="00D11E33" w:rsidP="00D11E33">
      <w:pPr>
        <w:spacing w:line="240" w:lineRule="auto"/>
        <w:rPr>
          <w:sz w:val="28"/>
          <w:szCs w:val="28"/>
        </w:rPr>
      </w:pPr>
      <w:r w:rsidRPr="00D11E33">
        <w:rPr>
          <w:sz w:val="28"/>
          <w:szCs w:val="28"/>
        </w:rPr>
        <w:t>Worthy is Christ, the Lamb who was slain,</w:t>
      </w:r>
      <w:r w:rsidRPr="00D11E33">
        <w:rPr>
          <w:sz w:val="28"/>
          <w:szCs w:val="28"/>
        </w:rPr>
        <w:br/>
        <w:t xml:space="preserve">Whose blood set us free to be people of God. </w:t>
      </w:r>
      <w:r w:rsidRPr="00D11E33">
        <w:rPr>
          <w:sz w:val="28"/>
          <w:szCs w:val="28"/>
        </w:rPr>
        <w:br/>
      </w:r>
      <w:r w:rsidRPr="00D11E33">
        <w:rPr>
          <w:i/>
          <w:iCs/>
          <w:sz w:val="28"/>
          <w:szCs w:val="28"/>
        </w:rPr>
        <w:t>(Refrain)</w:t>
      </w:r>
    </w:p>
    <w:p w14:paraId="236FCD15" w14:textId="77777777" w:rsidR="00D11E33" w:rsidRPr="00D11E33" w:rsidRDefault="00D11E33" w:rsidP="00D11E33">
      <w:pPr>
        <w:spacing w:line="240" w:lineRule="auto"/>
        <w:rPr>
          <w:sz w:val="28"/>
          <w:szCs w:val="28"/>
        </w:rPr>
      </w:pPr>
      <w:r w:rsidRPr="00D11E33">
        <w:rPr>
          <w:sz w:val="28"/>
          <w:szCs w:val="28"/>
        </w:rPr>
        <w:t>Power, riches, wisdom, and strength,</w:t>
      </w:r>
      <w:r w:rsidRPr="00D11E33">
        <w:rPr>
          <w:sz w:val="28"/>
          <w:szCs w:val="28"/>
        </w:rPr>
        <w:br/>
        <w:t xml:space="preserve">And honor, blessing, and glory are His.    </w:t>
      </w:r>
      <w:r w:rsidRPr="00D11E33">
        <w:rPr>
          <w:i/>
          <w:iCs/>
          <w:sz w:val="28"/>
          <w:szCs w:val="28"/>
        </w:rPr>
        <w:t>(Refrain)</w:t>
      </w:r>
    </w:p>
    <w:p w14:paraId="0E46DC08" w14:textId="77777777" w:rsidR="00D11E33" w:rsidRDefault="00D11E33">
      <w:pPr>
        <w:rPr>
          <w:sz w:val="28"/>
          <w:szCs w:val="28"/>
        </w:rPr>
      </w:pPr>
      <w:r>
        <w:rPr>
          <w:sz w:val="28"/>
          <w:szCs w:val="28"/>
        </w:rPr>
        <w:br w:type="page"/>
      </w:r>
    </w:p>
    <w:p w14:paraId="131B5FE5" w14:textId="6E8C0FCB" w:rsidR="00D11E33" w:rsidRPr="00D11E33" w:rsidRDefault="00D11E33" w:rsidP="00D11E33">
      <w:pPr>
        <w:spacing w:line="240" w:lineRule="auto"/>
        <w:rPr>
          <w:sz w:val="28"/>
          <w:szCs w:val="28"/>
        </w:rPr>
      </w:pPr>
      <w:r w:rsidRPr="00D11E33">
        <w:rPr>
          <w:sz w:val="28"/>
          <w:szCs w:val="28"/>
        </w:rPr>
        <w:lastRenderedPageBreak/>
        <w:t>Sing with all the people of God,</w:t>
      </w:r>
      <w:r w:rsidRPr="00D11E33">
        <w:rPr>
          <w:sz w:val="28"/>
          <w:szCs w:val="28"/>
        </w:rPr>
        <w:br/>
        <w:t>And join in the hymn of all creation;</w:t>
      </w:r>
    </w:p>
    <w:p w14:paraId="1C3A8FB0" w14:textId="77777777" w:rsidR="00D11E33" w:rsidRPr="00D11E33" w:rsidRDefault="00D11E33" w:rsidP="00D11E33">
      <w:pPr>
        <w:spacing w:line="240" w:lineRule="auto"/>
        <w:rPr>
          <w:sz w:val="28"/>
          <w:szCs w:val="28"/>
        </w:rPr>
      </w:pPr>
      <w:r w:rsidRPr="00D11E33">
        <w:rPr>
          <w:sz w:val="28"/>
          <w:szCs w:val="28"/>
        </w:rPr>
        <w:t>“Blessing, honor, glory, and might,</w:t>
      </w:r>
      <w:r w:rsidRPr="00D11E33">
        <w:rPr>
          <w:sz w:val="28"/>
          <w:szCs w:val="28"/>
        </w:rPr>
        <w:br/>
        <w:t xml:space="preserve">Be to God and the Lamb forever. Amen.” </w:t>
      </w:r>
      <w:r w:rsidRPr="00D11E33">
        <w:rPr>
          <w:sz w:val="28"/>
          <w:szCs w:val="28"/>
        </w:rPr>
        <w:br/>
      </w:r>
      <w:r w:rsidRPr="00D11E33">
        <w:rPr>
          <w:i/>
          <w:iCs/>
          <w:sz w:val="28"/>
          <w:szCs w:val="28"/>
        </w:rPr>
        <w:t>(Refrain)</w:t>
      </w:r>
    </w:p>
    <w:p w14:paraId="0DA70EF5" w14:textId="77777777" w:rsidR="00D11E33" w:rsidRPr="00D11E33" w:rsidRDefault="00D11E33" w:rsidP="00D11E33">
      <w:pPr>
        <w:spacing w:line="240" w:lineRule="auto"/>
        <w:rPr>
          <w:sz w:val="28"/>
          <w:szCs w:val="28"/>
        </w:rPr>
      </w:pPr>
      <w:r w:rsidRPr="00D11E33">
        <w:rPr>
          <w:sz w:val="28"/>
          <w:szCs w:val="28"/>
        </w:rPr>
        <w:t>For the Lamb who was slain has begun his reign. Alleluia!</w:t>
      </w:r>
      <w:r w:rsidRPr="00D11E33">
        <w:rPr>
          <w:sz w:val="28"/>
          <w:szCs w:val="28"/>
        </w:rPr>
        <w:br/>
      </w:r>
      <w:r w:rsidRPr="00D11E33">
        <w:rPr>
          <w:i/>
          <w:iCs/>
          <w:sz w:val="28"/>
          <w:szCs w:val="28"/>
        </w:rPr>
        <w:t>(Refrain)</w:t>
      </w:r>
      <w:r w:rsidRPr="00D11E33">
        <w:rPr>
          <w:sz w:val="24"/>
          <w:szCs w:val="24"/>
        </w:rPr>
        <w:t xml:space="preserve"> </w:t>
      </w:r>
      <w:r w:rsidRPr="00D11E33">
        <w:rPr>
          <w:sz w:val="18"/>
          <w:szCs w:val="18"/>
        </w:rPr>
        <w:tab/>
        <w:t xml:space="preserve">  © 2008 Sharon Dennis, Doris Au MacDonald, and Lutheran Book of Worship</w:t>
      </w:r>
    </w:p>
    <w:p w14:paraId="5CF5936F" w14:textId="77777777" w:rsidR="00D11E33" w:rsidRPr="00D11E33" w:rsidRDefault="00D11E33" w:rsidP="00D11E33">
      <w:pPr>
        <w:tabs>
          <w:tab w:val="left" w:pos="2175"/>
        </w:tabs>
        <w:spacing w:line="240" w:lineRule="auto"/>
        <w:jc w:val="both"/>
        <w:rPr>
          <w:rFonts w:eastAsia="Times New Roman" w:cstheme="minorHAnsi"/>
          <w:b/>
          <w:bCs/>
          <w:sz w:val="28"/>
          <w:szCs w:val="28"/>
        </w:rPr>
      </w:pPr>
      <w:r w:rsidRPr="00D11E33">
        <w:rPr>
          <w:rFonts w:eastAsia="Times New Roman" w:cstheme="minorHAnsi"/>
          <w:b/>
          <w:bCs/>
          <w:sz w:val="28"/>
          <w:szCs w:val="28"/>
        </w:rPr>
        <w:t>Old Testament Reading -</w:t>
      </w:r>
      <w:r w:rsidRPr="00D11E33">
        <w:rPr>
          <w:rFonts w:eastAsia="Times New Roman" w:cstheme="minorHAnsi"/>
          <w:sz w:val="28"/>
          <w:szCs w:val="28"/>
        </w:rPr>
        <w:t> 1 Kings 17:8–16</w:t>
      </w:r>
    </w:p>
    <w:p w14:paraId="5425FFA3"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Then the word of the Lord came to him, “Arise, go to Zarephath, which belongs to Sidon, and dwell there. Behold, I have commanded a widow there to feed you.” So he arose and went to Zarephath. And when he came to the gate of the city, behold, a widow was there gathering sticks. And he called to her and said, “Bring me a little water in a vessel, that I may drink.” And as she was going to bring it, he called to her and said, “Bring me a morsel of bread in your hand.” And she said, “As the Lord your God lives, I have nothing baked, only a handful of flour in a jar and a little oil in a jug. And now I am gathering a couple of sticks that I may go in and prepare it for myself and my son, that we may eat it and die.” And Elijah said to her, “Do not fear; go and do as you have said. But first make me a little cake of it and bring it to me, and afterward make something for yourself and your son. For thus says the Lord, the God of Israel, ‘The jar of flour shall not be spent, and the jug of oil shall not be empty, until the day that the Lord sends rain upon the earth.’” And she went and did as Elijah said. And she and he and her household ate for many days. The jar of flour was not spent, neither did the jug of oil become empty, according to the word of the Lord that he spoke by Elijah.</w:t>
      </w:r>
    </w:p>
    <w:p w14:paraId="50CCE2C9"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b/>
          <w:bCs/>
          <w:sz w:val="28"/>
          <w:szCs w:val="24"/>
        </w:rPr>
        <w:t>Reader:</w:t>
      </w:r>
      <w:r w:rsidRPr="00D11E33">
        <w:rPr>
          <w:rFonts w:eastAsia="Times New Roman" w:cstheme="minorHAnsi"/>
          <w:sz w:val="28"/>
          <w:szCs w:val="24"/>
        </w:rPr>
        <w:t xml:space="preserve"> This is the Word of the Lord.</w:t>
      </w:r>
      <w:r w:rsidRPr="00D11E33">
        <w:rPr>
          <w:rFonts w:eastAsia="Times New Roman" w:cstheme="minorHAnsi"/>
          <w:sz w:val="28"/>
          <w:szCs w:val="24"/>
        </w:rPr>
        <w:br/>
      </w:r>
      <w:r w:rsidRPr="00D11E33">
        <w:rPr>
          <w:rFonts w:eastAsia="Times New Roman" w:cstheme="minorHAnsi"/>
          <w:b/>
          <w:bCs/>
          <w:sz w:val="28"/>
          <w:szCs w:val="24"/>
        </w:rPr>
        <w:t>C:</w:t>
      </w:r>
      <w:r w:rsidRPr="00D11E33">
        <w:rPr>
          <w:rFonts w:eastAsia="Times New Roman" w:cstheme="minorHAnsi"/>
          <w:sz w:val="28"/>
          <w:szCs w:val="24"/>
        </w:rPr>
        <w:t xml:space="preserve"> Thanks be to God.</w:t>
      </w:r>
    </w:p>
    <w:p w14:paraId="5F25194D" w14:textId="77777777" w:rsidR="00D11E33" w:rsidRPr="00D11E33" w:rsidRDefault="00D11E33" w:rsidP="00D11E33">
      <w:pPr>
        <w:spacing w:line="240" w:lineRule="auto"/>
        <w:rPr>
          <w:rFonts w:eastAsia="Times New Roman" w:cstheme="minorHAnsi"/>
          <w:b/>
          <w:bCs/>
          <w:sz w:val="28"/>
          <w:szCs w:val="28"/>
        </w:rPr>
      </w:pPr>
      <w:r w:rsidRPr="00D11E33">
        <w:rPr>
          <w:rFonts w:eastAsia="Times New Roman" w:cstheme="minorHAnsi"/>
          <w:b/>
          <w:bCs/>
          <w:sz w:val="28"/>
          <w:szCs w:val="28"/>
        </w:rPr>
        <w:t>Epistle Reading -</w:t>
      </w:r>
      <w:r w:rsidRPr="00D11E33">
        <w:rPr>
          <w:rFonts w:eastAsia="Times New Roman" w:cstheme="minorHAnsi"/>
          <w:sz w:val="28"/>
          <w:szCs w:val="28"/>
        </w:rPr>
        <w:t> Galatians 5:25-6:10</w:t>
      </w:r>
    </w:p>
    <w:p w14:paraId="2D488879"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If we live by the Spirit, let us also keep in step with the Spirit. Let us not become conceited, provoking one another, envying one another.</w:t>
      </w:r>
    </w:p>
    <w:p w14:paraId="52A85A34"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Brothers, if anyone is caught in any transgression, you who are spiritual should restore him in a spirit of gentleness. Keep watch on yourself, lest you too be tempted. Bear one another's burdens, and so fulfill the law of Christ. For if anyone thinks he is something, when he is nothing, he deceives himself. But let each one test his own work, and then his reason to boast will be in himself alone and not in his neighbor. For each will have to bear his own load.</w:t>
      </w:r>
    </w:p>
    <w:p w14:paraId="1F996B56"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 xml:space="preserve">Let the one who is taught the word share all good things with the one who teaches. Do not be deceived: God is not mocked, for whatever one sows, that will he also reap. For the one who sows to his own flesh will from the flesh reap corruption, but the one who sows to the Spirit will from the Spirit reap eternal life. And let us not grow weary of doing good, for in due season we </w:t>
      </w:r>
      <w:r w:rsidRPr="00D11E33">
        <w:rPr>
          <w:rFonts w:eastAsia="Times New Roman" w:cstheme="minorHAnsi"/>
          <w:sz w:val="28"/>
          <w:szCs w:val="28"/>
        </w:rPr>
        <w:lastRenderedPageBreak/>
        <w:t>will reap, if we do not give up. So then, as we have opportunity, let us do good to everyone, and especially to those who are of the household of faith.</w:t>
      </w:r>
    </w:p>
    <w:p w14:paraId="5BB7920A"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b/>
          <w:bCs/>
          <w:sz w:val="28"/>
          <w:szCs w:val="24"/>
        </w:rPr>
        <w:t>Reader:</w:t>
      </w:r>
      <w:r w:rsidRPr="00D11E33">
        <w:rPr>
          <w:rFonts w:eastAsia="Times New Roman" w:cstheme="minorHAnsi"/>
          <w:sz w:val="28"/>
          <w:szCs w:val="24"/>
        </w:rPr>
        <w:t xml:space="preserve"> This is the Word of the Lord.</w:t>
      </w:r>
      <w:r w:rsidRPr="00D11E33">
        <w:rPr>
          <w:rFonts w:eastAsia="Times New Roman" w:cstheme="minorHAnsi"/>
          <w:sz w:val="28"/>
          <w:szCs w:val="24"/>
        </w:rPr>
        <w:br/>
      </w:r>
      <w:r w:rsidRPr="00D11E33">
        <w:rPr>
          <w:rFonts w:eastAsia="Times New Roman" w:cstheme="minorHAnsi"/>
          <w:b/>
          <w:bCs/>
          <w:sz w:val="28"/>
          <w:szCs w:val="24"/>
        </w:rPr>
        <w:t>C:</w:t>
      </w:r>
      <w:r w:rsidRPr="00D11E33">
        <w:rPr>
          <w:rFonts w:eastAsia="Times New Roman" w:cstheme="minorHAnsi"/>
          <w:sz w:val="28"/>
          <w:szCs w:val="24"/>
        </w:rPr>
        <w:t xml:space="preserve"> Thanks be to God.</w:t>
      </w:r>
    </w:p>
    <w:p w14:paraId="0B092D04" w14:textId="27A5DEEF" w:rsidR="00D11E33" w:rsidRPr="00D11E33" w:rsidRDefault="00D11E33" w:rsidP="00D11E33">
      <w:pPr>
        <w:rPr>
          <w:rFonts w:eastAsia="Times New Roman" w:cstheme="minorHAnsi"/>
          <w:b/>
          <w:bCs/>
          <w:sz w:val="28"/>
          <w:szCs w:val="28"/>
        </w:rPr>
      </w:pPr>
      <w:r w:rsidRPr="00D11E33">
        <w:rPr>
          <w:rFonts w:eastAsia="Times New Roman" w:cstheme="minorHAnsi"/>
          <w:b/>
          <w:bCs/>
          <w:sz w:val="28"/>
          <w:szCs w:val="28"/>
        </w:rPr>
        <w:t>Gospel Reading -</w:t>
      </w:r>
      <w:r w:rsidRPr="00D11E33">
        <w:rPr>
          <w:rFonts w:eastAsia="Times New Roman" w:cstheme="minorHAnsi"/>
          <w:sz w:val="28"/>
          <w:szCs w:val="28"/>
        </w:rPr>
        <w:t> Matthew 6:24-34</w:t>
      </w:r>
    </w:p>
    <w:p w14:paraId="7A10B4D6"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No one can serve two masters, for either he will hate the one and love the other, or he will be devoted to the one and despise the other. You cannot serve God and money.</w:t>
      </w:r>
    </w:p>
    <w:p w14:paraId="6DF67365"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“Therefore I tell you, do not be anxious about your life, what you will eat or what you will drink, nor about your body, what you will put on. Is not life more than food, and the body more than clothing? Look at the birds of the air: they neither sow nor reap nor gather into barns, and yet your heavenly Father feeds them. Are you not of more value than they? And which of you by being anxious can add a single hour to his span of life? And why are you anxious about clothing? Consider the lilies of the field, how they grow: they neither toil nor spin, yet I tell you, even Solomon in all his glory was not arrayed like one of these. But if God so clothes the grass of the field, which today is alive and tomorrow is thrown into the oven, will he not much more clothe you, O you of little faith? Therefore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w:t>
      </w:r>
    </w:p>
    <w:p w14:paraId="22B5DB0F"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“Therefore do not be anxious about tomorrow, for tomorrow will be anxious for itself. Sufficient for the day is its own trouble.</w:t>
      </w:r>
    </w:p>
    <w:p w14:paraId="35A1A18C"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b/>
          <w:bCs/>
          <w:sz w:val="28"/>
          <w:szCs w:val="24"/>
        </w:rPr>
        <w:t>P:</w:t>
      </w:r>
      <w:r w:rsidRPr="00D11E33">
        <w:rPr>
          <w:rFonts w:eastAsia="Times New Roman" w:cstheme="minorHAnsi"/>
          <w:sz w:val="28"/>
          <w:szCs w:val="24"/>
        </w:rPr>
        <w:t xml:space="preserve"> This is the Gospel of the Lord.</w:t>
      </w:r>
      <w:r w:rsidRPr="00D11E33">
        <w:rPr>
          <w:rFonts w:eastAsia="Times New Roman" w:cstheme="minorHAnsi"/>
          <w:sz w:val="28"/>
          <w:szCs w:val="24"/>
        </w:rPr>
        <w:br/>
      </w:r>
      <w:r w:rsidRPr="00D11E33">
        <w:rPr>
          <w:rFonts w:eastAsia="Times New Roman" w:cstheme="minorHAnsi"/>
          <w:b/>
          <w:bCs/>
          <w:sz w:val="28"/>
          <w:szCs w:val="24"/>
        </w:rPr>
        <w:t>C:</w:t>
      </w:r>
      <w:r w:rsidRPr="00D11E33">
        <w:rPr>
          <w:rFonts w:eastAsia="Times New Roman" w:cstheme="minorHAnsi"/>
          <w:sz w:val="28"/>
          <w:szCs w:val="24"/>
        </w:rPr>
        <w:t xml:space="preserve"> Praise be to You, o Christ.</w:t>
      </w:r>
    </w:p>
    <w:p w14:paraId="14BF3C32" w14:textId="77777777"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b/>
          <w:bCs/>
          <w:sz w:val="28"/>
          <w:szCs w:val="28"/>
        </w:rPr>
        <w:t>Children's Message</w:t>
      </w:r>
    </w:p>
    <w:p w14:paraId="077516D2" w14:textId="77777777" w:rsidR="00D11E33" w:rsidRPr="00D11E33" w:rsidRDefault="00D11E33" w:rsidP="00D11E33">
      <w:pPr>
        <w:spacing w:line="240" w:lineRule="auto"/>
        <w:rPr>
          <w:sz w:val="24"/>
          <w:szCs w:val="24"/>
        </w:rPr>
      </w:pPr>
      <w:r w:rsidRPr="00D11E33">
        <w:rPr>
          <w:rFonts w:eastAsia="Times New Roman" w:cstheme="minorHAnsi"/>
          <w:b/>
          <w:bCs/>
          <w:sz w:val="28"/>
          <w:szCs w:val="28"/>
        </w:rPr>
        <w:t xml:space="preserve">Sermon Hymn - </w:t>
      </w:r>
      <w:r w:rsidRPr="00D11E33">
        <w:rPr>
          <w:rFonts w:eastAsia="Times New Roman" w:cstheme="minorHAnsi"/>
          <w:sz w:val="28"/>
          <w:szCs w:val="24"/>
        </w:rPr>
        <w:t>Take My Life And Let It Be</w:t>
      </w:r>
      <w:r w:rsidRPr="00D11E33">
        <w:rPr>
          <w:sz w:val="24"/>
          <w:szCs w:val="24"/>
        </w:rPr>
        <w:t xml:space="preserve"> </w:t>
      </w:r>
    </w:p>
    <w:p w14:paraId="31F922CC"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sz w:val="28"/>
          <w:szCs w:val="24"/>
        </w:rPr>
        <w:t>Take my life and let it be consecrated, Lord, to Thee;</w:t>
      </w:r>
      <w:r w:rsidRPr="00D11E33">
        <w:rPr>
          <w:rFonts w:eastAsia="Times New Roman" w:cstheme="minorHAnsi"/>
          <w:sz w:val="28"/>
          <w:szCs w:val="24"/>
        </w:rPr>
        <w:br/>
        <w:t>Take my moments and my days. Let them flow in ceaseless praise.</w:t>
      </w:r>
    </w:p>
    <w:p w14:paraId="3DB8C1E7"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sz w:val="28"/>
          <w:szCs w:val="24"/>
        </w:rPr>
        <w:t>Take my hands and let them move at the impulse of Thy love;</w:t>
      </w:r>
      <w:r w:rsidRPr="00D11E33">
        <w:rPr>
          <w:rFonts w:eastAsia="Times New Roman" w:cstheme="minorHAnsi"/>
          <w:sz w:val="28"/>
          <w:szCs w:val="24"/>
        </w:rPr>
        <w:br/>
        <w:t>Take my feet and let them be swift and beautiful for Thee.</w:t>
      </w:r>
    </w:p>
    <w:p w14:paraId="73F393EE"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sz w:val="28"/>
          <w:szCs w:val="24"/>
        </w:rPr>
        <w:t>Take my voice and let me sing always, only for my King;</w:t>
      </w:r>
      <w:r w:rsidRPr="00D11E33">
        <w:rPr>
          <w:rFonts w:eastAsia="Times New Roman" w:cstheme="minorHAnsi"/>
          <w:sz w:val="28"/>
          <w:szCs w:val="24"/>
        </w:rPr>
        <w:br/>
        <w:t>Take my lips and let them be filled with messages from Thee.</w:t>
      </w:r>
    </w:p>
    <w:p w14:paraId="627F0992"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sz w:val="28"/>
          <w:szCs w:val="24"/>
        </w:rPr>
        <w:t>Take my silver and my gold, not a mite would I withhold;</w:t>
      </w:r>
      <w:r w:rsidRPr="00D11E33">
        <w:rPr>
          <w:rFonts w:eastAsia="Times New Roman" w:cstheme="minorHAnsi"/>
          <w:sz w:val="28"/>
          <w:szCs w:val="24"/>
        </w:rPr>
        <w:br/>
        <w:t xml:space="preserve">Take my intellect and use </w:t>
      </w:r>
      <w:proofErr w:type="spellStart"/>
      <w:r w:rsidRPr="00D11E33">
        <w:rPr>
          <w:rFonts w:eastAsia="Times New Roman" w:cstheme="minorHAnsi"/>
          <w:sz w:val="28"/>
          <w:szCs w:val="24"/>
        </w:rPr>
        <w:t>ev'ry</w:t>
      </w:r>
      <w:proofErr w:type="spellEnd"/>
      <w:r w:rsidRPr="00D11E33">
        <w:rPr>
          <w:rFonts w:eastAsia="Times New Roman" w:cstheme="minorHAnsi"/>
          <w:sz w:val="28"/>
          <w:szCs w:val="24"/>
        </w:rPr>
        <w:t xml:space="preserve"> </w:t>
      </w:r>
      <w:proofErr w:type="spellStart"/>
      <w:r w:rsidRPr="00D11E33">
        <w:rPr>
          <w:rFonts w:eastAsia="Times New Roman" w:cstheme="minorHAnsi"/>
          <w:sz w:val="28"/>
          <w:szCs w:val="24"/>
        </w:rPr>
        <w:t>pow'r</w:t>
      </w:r>
      <w:proofErr w:type="spellEnd"/>
      <w:r w:rsidRPr="00D11E33">
        <w:rPr>
          <w:rFonts w:eastAsia="Times New Roman" w:cstheme="minorHAnsi"/>
          <w:sz w:val="28"/>
          <w:szCs w:val="24"/>
        </w:rPr>
        <w:t xml:space="preserve"> as Thou shalt choose.</w:t>
      </w:r>
      <w:r w:rsidRPr="00D11E33">
        <w:rPr>
          <w:rFonts w:eastAsia="Times New Roman" w:cstheme="minorHAnsi"/>
          <w:sz w:val="28"/>
          <w:szCs w:val="24"/>
        </w:rPr>
        <w:br/>
      </w:r>
      <w:r w:rsidRPr="00D11E33">
        <w:rPr>
          <w:rFonts w:eastAsia="Times New Roman" w:cstheme="minorHAnsi"/>
          <w:sz w:val="18"/>
          <w:szCs w:val="18"/>
        </w:rPr>
        <w:t xml:space="preserve">                                                                                                           © DO NOT VERIFY: SEECOMBO RECORD</w:t>
      </w:r>
    </w:p>
    <w:p w14:paraId="3E9F0679" w14:textId="77777777" w:rsidR="00D11E33" w:rsidRPr="00D11E33" w:rsidRDefault="00D11E33" w:rsidP="00D11E33">
      <w:pPr>
        <w:spacing w:line="240" w:lineRule="auto"/>
        <w:rPr>
          <w:rFonts w:eastAsia="Times New Roman" w:cstheme="minorHAnsi"/>
          <w:sz w:val="28"/>
          <w:szCs w:val="28"/>
        </w:rPr>
      </w:pPr>
      <w:r w:rsidRPr="00D11E33">
        <w:rPr>
          <w:rFonts w:eastAsia="Times New Roman" w:cstheme="minorHAnsi"/>
          <w:b/>
          <w:bCs/>
          <w:sz w:val="28"/>
          <w:szCs w:val="28"/>
        </w:rPr>
        <w:t>Sermon -</w:t>
      </w:r>
      <w:r w:rsidRPr="00D11E33">
        <w:rPr>
          <w:rFonts w:eastAsia="Times New Roman" w:cstheme="minorHAnsi"/>
          <w:sz w:val="28"/>
          <w:szCs w:val="28"/>
        </w:rPr>
        <w:t xml:space="preserve"> "Trust and Provision"</w:t>
      </w:r>
    </w:p>
    <w:p w14:paraId="75C82107" w14:textId="77777777" w:rsidR="00D11E33" w:rsidRPr="00D11E33" w:rsidRDefault="00D11E33" w:rsidP="00D11E33">
      <w:pPr>
        <w:spacing w:line="240" w:lineRule="auto"/>
        <w:rPr>
          <w:rFonts w:eastAsia="Times New Roman" w:cstheme="minorHAnsi"/>
          <w:b/>
          <w:bCs/>
          <w:sz w:val="28"/>
          <w:szCs w:val="24"/>
        </w:rPr>
      </w:pPr>
      <w:r w:rsidRPr="00D11E33">
        <w:rPr>
          <w:rFonts w:eastAsia="Times New Roman" w:cstheme="minorHAnsi"/>
          <w:b/>
          <w:bCs/>
          <w:sz w:val="28"/>
          <w:szCs w:val="24"/>
        </w:rPr>
        <w:lastRenderedPageBreak/>
        <w:t xml:space="preserve">Prayers: </w:t>
      </w:r>
      <w:r w:rsidRPr="00D11E33">
        <w:rPr>
          <w:rFonts w:eastAsia="Times New Roman" w:cstheme="minorHAnsi"/>
          <w:bCs/>
          <w:i/>
          <w:sz w:val="28"/>
          <w:szCs w:val="24"/>
        </w:rPr>
        <w:t>Text in prayer requests to (813) 326-5255</w:t>
      </w:r>
      <w:r w:rsidRPr="00D11E33">
        <w:rPr>
          <w:rFonts w:eastAsia="Times New Roman" w:cstheme="minorHAnsi"/>
          <w:bCs/>
          <w:i/>
          <w:sz w:val="28"/>
          <w:szCs w:val="24"/>
        </w:rPr>
        <w:t>‬</w:t>
      </w:r>
    </w:p>
    <w:p w14:paraId="19A7F7EA"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b/>
          <w:bCs/>
          <w:sz w:val="28"/>
          <w:szCs w:val="24"/>
        </w:rPr>
        <w:t xml:space="preserve">Apostles' Creed </w:t>
      </w:r>
      <w:r w:rsidRPr="00D11E33">
        <w:rPr>
          <w:rFonts w:eastAsia="Times New Roman" w:cstheme="minorHAnsi"/>
          <w:i/>
          <w:iCs/>
          <w:color w:val="808080" w:themeColor="background1" w:themeShade="80"/>
          <w:sz w:val="28"/>
          <w:szCs w:val="28"/>
        </w:rPr>
        <w:t>(stand)</w:t>
      </w:r>
    </w:p>
    <w:p w14:paraId="5BDE94E9" w14:textId="77777777" w:rsidR="00D11E33" w:rsidRPr="00D11E33" w:rsidRDefault="00D11E33" w:rsidP="00D11E33">
      <w:pPr>
        <w:spacing w:line="240" w:lineRule="auto"/>
        <w:rPr>
          <w:rFonts w:eastAsia="Times New Roman" w:cstheme="minorHAnsi"/>
          <w:sz w:val="28"/>
          <w:szCs w:val="24"/>
        </w:rPr>
      </w:pPr>
      <w:r w:rsidRPr="00D11E33">
        <w:rPr>
          <w:rFonts w:eastAsia="Times New Roman" w:cstheme="minorHAnsi"/>
          <w:sz w:val="28"/>
          <w:szCs w:val="24"/>
        </w:rPr>
        <w:t>I believe in God, the Father almighty, maker of heaven and earth,</w:t>
      </w:r>
      <w:r w:rsidRPr="00D11E33">
        <w:rPr>
          <w:rFonts w:eastAsia="Times New Roman" w:cstheme="minorHAnsi"/>
          <w:sz w:val="28"/>
          <w:szCs w:val="24"/>
        </w:rPr>
        <w:br/>
        <w:t>And in Jesus Christ, his only Son, our Lord,</w:t>
      </w:r>
      <w:r w:rsidRPr="00D11E33">
        <w:rPr>
          <w:rFonts w:eastAsia="Times New Roman" w:cstheme="minorHAnsi"/>
          <w:sz w:val="28"/>
          <w:szCs w:val="24"/>
        </w:rPr>
        <w:br/>
        <w:t>who was conceived by the Holy Spirit,</w:t>
      </w:r>
      <w:r w:rsidRPr="00D11E33">
        <w:rPr>
          <w:rFonts w:eastAsia="Times New Roman" w:cstheme="minorHAnsi"/>
          <w:sz w:val="28"/>
          <w:szCs w:val="24"/>
        </w:rPr>
        <w:br/>
        <w:t>born of the Virgin Mary, suffered under Pontius Pilate,</w:t>
      </w:r>
      <w:r w:rsidRPr="00D11E33">
        <w:rPr>
          <w:rFonts w:eastAsia="Times New Roman" w:cstheme="minorHAnsi"/>
          <w:sz w:val="28"/>
          <w:szCs w:val="24"/>
        </w:rPr>
        <w:br/>
        <w:t>was crucified, died and was buried. He descended into hell.</w:t>
      </w:r>
      <w:r w:rsidRPr="00D11E33">
        <w:rPr>
          <w:rFonts w:eastAsia="Times New Roman" w:cstheme="minorHAnsi"/>
          <w:sz w:val="28"/>
          <w:szCs w:val="24"/>
        </w:rPr>
        <w:br/>
        <w:t>The third day he rose again from the dead.</w:t>
      </w:r>
      <w:r w:rsidRPr="00D11E33">
        <w:rPr>
          <w:rFonts w:eastAsia="Times New Roman" w:cstheme="minorHAnsi"/>
          <w:sz w:val="28"/>
          <w:szCs w:val="24"/>
        </w:rPr>
        <w:br/>
        <w:t>He ascended into heaven and sits at the right hand of God</w:t>
      </w:r>
      <w:r w:rsidRPr="00D11E33">
        <w:rPr>
          <w:rFonts w:eastAsia="Times New Roman" w:cstheme="minorHAnsi"/>
          <w:sz w:val="28"/>
          <w:szCs w:val="24"/>
        </w:rPr>
        <w:br/>
        <w:t>the Father almighty.</w:t>
      </w:r>
      <w:r w:rsidRPr="00D11E33">
        <w:rPr>
          <w:rFonts w:eastAsia="Times New Roman" w:cstheme="minorHAnsi"/>
          <w:sz w:val="28"/>
          <w:szCs w:val="24"/>
        </w:rPr>
        <w:br/>
        <w:t>From there he will come to judge the living and the dead.</w:t>
      </w:r>
      <w:r w:rsidRPr="00D11E33">
        <w:rPr>
          <w:rFonts w:eastAsia="Times New Roman" w:cstheme="minorHAnsi"/>
          <w:sz w:val="28"/>
          <w:szCs w:val="24"/>
        </w:rPr>
        <w:br/>
        <w:t>I believe in the Holy Spirit, the holy Christian Church,</w:t>
      </w:r>
      <w:r w:rsidRPr="00D11E33">
        <w:rPr>
          <w:rFonts w:eastAsia="Times New Roman" w:cstheme="minorHAnsi"/>
          <w:sz w:val="28"/>
          <w:szCs w:val="24"/>
        </w:rPr>
        <w:br/>
        <w:t>the communion of saints, the forgiveness of sins,</w:t>
      </w:r>
      <w:r w:rsidRPr="00D11E33">
        <w:rPr>
          <w:rFonts w:eastAsia="Times New Roman" w:cstheme="minorHAnsi"/>
          <w:sz w:val="28"/>
          <w:szCs w:val="24"/>
        </w:rPr>
        <w:br/>
        <w:t>the resurrection of the body, and the life everlasting. Amen.</w:t>
      </w:r>
    </w:p>
    <w:p w14:paraId="0503A4BC" w14:textId="77777777" w:rsidR="00D11E33" w:rsidRPr="00D11E33" w:rsidRDefault="00D11E33" w:rsidP="00D11E33">
      <w:pPr>
        <w:spacing w:line="240" w:lineRule="auto"/>
        <w:rPr>
          <w:rFonts w:eastAsia="Times New Roman" w:cstheme="minorHAnsi"/>
          <w:sz w:val="28"/>
          <w:szCs w:val="28"/>
        </w:rPr>
      </w:pPr>
      <w:r w:rsidRPr="00D11E33">
        <w:rPr>
          <w:rFonts w:eastAsia="Times New Roman" w:cstheme="minorHAnsi"/>
          <w:b/>
          <w:bCs/>
          <w:sz w:val="28"/>
          <w:szCs w:val="28"/>
        </w:rPr>
        <w:t xml:space="preserve">The Lord's Prayer </w:t>
      </w:r>
      <w:r w:rsidRPr="00D11E33">
        <w:rPr>
          <w:rFonts w:eastAsia="Times New Roman" w:cstheme="minorHAnsi"/>
          <w:i/>
          <w:iCs/>
          <w:color w:val="808080" w:themeColor="background1" w:themeShade="80"/>
          <w:sz w:val="28"/>
          <w:szCs w:val="28"/>
        </w:rPr>
        <w:t>(stand)</w:t>
      </w:r>
    </w:p>
    <w:p w14:paraId="77D37DF6" w14:textId="03A6C6B0" w:rsidR="00D11E33" w:rsidRPr="00D11E33" w:rsidRDefault="00D11E33" w:rsidP="00D11E33">
      <w:pPr>
        <w:spacing w:line="240" w:lineRule="auto"/>
        <w:jc w:val="both"/>
        <w:rPr>
          <w:rFonts w:eastAsia="Times New Roman" w:cstheme="minorHAnsi"/>
          <w:sz w:val="28"/>
          <w:szCs w:val="28"/>
        </w:rPr>
      </w:pPr>
      <w:r w:rsidRPr="00D11E33">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7943304" w14:textId="3020F9C6" w:rsidR="00D11E33" w:rsidRPr="00D11E33" w:rsidRDefault="00D11E33" w:rsidP="00D11E33">
      <w:pPr>
        <w:spacing w:line="240" w:lineRule="auto"/>
        <w:rPr>
          <w:rFonts w:eastAsia="Times New Roman" w:cstheme="minorHAnsi"/>
          <w:b/>
          <w:bCs/>
          <w:sz w:val="28"/>
          <w:szCs w:val="24"/>
        </w:rPr>
      </w:pPr>
      <w:r w:rsidRPr="00D11E33">
        <w:rPr>
          <w:rFonts w:eastAsia="Times New Roman" w:cstheme="minorHAnsi"/>
          <w:b/>
          <w:bCs/>
          <w:noProof/>
          <w:sz w:val="28"/>
          <w:szCs w:val="24"/>
        </w:rPr>
        <w:drawing>
          <wp:anchor distT="0" distB="0" distL="114300" distR="114300" simplePos="0" relativeHeight="251666432" behindDoc="1" locked="0" layoutInCell="1" allowOverlap="1" wp14:anchorId="43C241C3" wp14:editId="71E8986B">
            <wp:simplePos x="0" y="0"/>
            <wp:positionH relativeFrom="column">
              <wp:posOffset>4091940</wp:posOffset>
            </wp:positionH>
            <wp:positionV relativeFrom="paragraph">
              <wp:posOffset>5715</wp:posOffset>
            </wp:positionV>
            <wp:extent cx="535940" cy="563880"/>
            <wp:effectExtent l="0" t="0" r="0" b="7620"/>
            <wp:wrapTight wrapText="bothSides">
              <wp:wrapPolygon edited="0">
                <wp:start x="0" y="0"/>
                <wp:lineTo x="0" y="21162"/>
                <wp:lineTo x="20730" y="21162"/>
                <wp:lineTo x="207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35940" cy="563880"/>
                    </a:xfrm>
                    <a:prstGeom prst="rect">
                      <a:avLst/>
                    </a:prstGeom>
                  </pic:spPr>
                </pic:pic>
              </a:graphicData>
            </a:graphic>
            <wp14:sizeRelH relativeFrom="margin">
              <wp14:pctWidth>0</wp14:pctWidth>
            </wp14:sizeRelH>
            <wp14:sizeRelV relativeFrom="margin">
              <wp14:pctHeight>0</wp14:pctHeight>
            </wp14:sizeRelV>
          </wp:anchor>
        </w:drawing>
      </w:r>
      <w:r w:rsidRPr="00D11E33">
        <w:rPr>
          <w:rFonts w:eastAsia="Times New Roman" w:cstheme="minorHAnsi"/>
          <w:b/>
          <w:bCs/>
          <w:sz w:val="28"/>
          <w:szCs w:val="24"/>
        </w:rPr>
        <w:t xml:space="preserve">Offering </w:t>
      </w:r>
      <w:r w:rsidRPr="00D11E33">
        <w:rPr>
          <w:rFonts w:eastAsia="Times New Roman" w:cstheme="minorHAnsi"/>
          <w:i/>
          <w:iCs/>
          <w:color w:val="808080" w:themeColor="background1" w:themeShade="80"/>
          <w:sz w:val="28"/>
          <w:szCs w:val="28"/>
        </w:rPr>
        <w:t xml:space="preserve">                                                        </w:t>
      </w:r>
      <w:r w:rsidRPr="00D11E33">
        <w:rPr>
          <w:rFonts w:eastAsia="Times New Roman" w:cstheme="minorHAnsi"/>
          <w:i/>
          <w:iCs/>
          <w:sz w:val="28"/>
          <w:szCs w:val="28"/>
        </w:rPr>
        <w:t xml:space="preserve">Give online at: </w:t>
      </w:r>
    </w:p>
    <w:p w14:paraId="5B75E29D" w14:textId="77777777" w:rsidR="00D11E33" w:rsidRPr="00D11E33" w:rsidRDefault="00D11E33" w:rsidP="00D11E33">
      <w:pPr>
        <w:spacing w:line="240" w:lineRule="auto"/>
        <w:rPr>
          <w:rFonts w:eastAsia="Times New Roman" w:cstheme="minorHAnsi"/>
          <w:b/>
          <w:bCs/>
          <w:sz w:val="28"/>
          <w:szCs w:val="24"/>
        </w:rPr>
      </w:pPr>
    </w:p>
    <w:p w14:paraId="548389C9" w14:textId="77777777" w:rsidR="00D11E33" w:rsidRPr="00D11E33" w:rsidRDefault="00D11E33" w:rsidP="00D11E33">
      <w:pPr>
        <w:spacing w:line="240" w:lineRule="auto"/>
        <w:rPr>
          <w:rFonts w:eastAsia="Times New Roman" w:cstheme="minorHAnsi"/>
          <w:i/>
          <w:iCs/>
          <w:color w:val="808080" w:themeColor="background1" w:themeShade="80"/>
          <w:sz w:val="28"/>
          <w:szCs w:val="28"/>
        </w:rPr>
      </w:pPr>
      <w:r w:rsidRPr="00D11E33">
        <w:rPr>
          <w:rFonts w:eastAsia="Times New Roman" w:cstheme="minorHAnsi"/>
          <w:b/>
          <w:bCs/>
          <w:sz w:val="28"/>
          <w:szCs w:val="24"/>
        </w:rPr>
        <w:t xml:space="preserve">Benediction </w:t>
      </w:r>
      <w:r w:rsidRPr="00D11E33">
        <w:rPr>
          <w:rFonts w:eastAsia="Times New Roman" w:cstheme="minorHAnsi"/>
          <w:i/>
          <w:iCs/>
          <w:color w:val="808080" w:themeColor="background1" w:themeShade="80"/>
          <w:sz w:val="28"/>
          <w:szCs w:val="28"/>
        </w:rPr>
        <w:t>(The online service ends. The closing song can be found as a YouTube video at FaithWesleyChapel.com/bulletin)</w:t>
      </w:r>
    </w:p>
    <w:p w14:paraId="5549BB4F" w14:textId="77777777" w:rsidR="00D11E33" w:rsidRPr="00D11E33" w:rsidRDefault="00D11E33" w:rsidP="00D11E33">
      <w:pPr>
        <w:spacing w:line="240" w:lineRule="auto"/>
        <w:rPr>
          <w:rFonts w:eastAsia="Times New Roman" w:cstheme="minorHAnsi"/>
          <w:b/>
          <w:bCs/>
          <w:sz w:val="28"/>
          <w:szCs w:val="24"/>
        </w:rPr>
      </w:pPr>
      <w:r w:rsidRPr="00D11E33">
        <w:rPr>
          <w:rFonts w:eastAsia="Times New Roman" w:cstheme="minorHAnsi"/>
          <w:b/>
          <w:bCs/>
          <w:sz w:val="28"/>
          <w:szCs w:val="28"/>
        </w:rPr>
        <w:t>Thank you for joining Faith for worship. We hope to see you in person soon!</w:t>
      </w:r>
    </w:p>
    <w:p w14:paraId="08A3B6FF" w14:textId="77777777" w:rsidR="00D11E33" w:rsidRPr="00D11E33" w:rsidRDefault="00D11E33" w:rsidP="00D11E33">
      <w:pPr>
        <w:shd w:val="clear" w:color="auto" w:fill="FFFFFF"/>
        <w:jc w:val="both"/>
        <w:rPr>
          <w:rFonts w:eastAsia="Times New Roman" w:cstheme="minorHAnsi"/>
          <w:bCs/>
          <w:sz w:val="28"/>
          <w:szCs w:val="24"/>
        </w:rPr>
      </w:pPr>
      <w:r w:rsidRPr="00D11E33">
        <w:rPr>
          <w:rFonts w:eastAsia="Times New Roman" w:cstheme="minorHAnsi"/>
          <w:b/>
          <w:bCs/>
          <w:sz w:val="28"/>
          <w:szCs w:val="28"/>
        </w:rPr>
        <w:t>Closing Song: </w:t>
      </w:r>
      <w:r w:rsidRPr="00D11E33">
        <w:rPr>
          <w:rFonts w:eastAsia="Times New Roman" w:cstheme="minorHAnsi"/>
          <w:bCs/>
          <w:sz w:val="28"/>
          <w:szCs w:val="24"/>
        </w:rPr>
        <w:t>Gratitude</w:t>
      </w:r>
    </w:p>
    <w:p w14:paraId="0BAFFA54" w14:textId="77777777" w:rsidR="00D11E33" w:rsidRPr="00D11E33" w:rsidRDefault="00D11E33" w:rsidP="00D11E33">
      <w:pPr>
        <w:shd w:val="clear" w:color="auto" w:fill="FFFFFF"/>
        <w:jc w:val="both"/>
        <w:rPr>
          <w:rFonts w:ascii="Calibri" w:eastAsia="Times New Roman" w:hAnsi="Calibri" w:cs="Calibri"/>
          <w:color w:val="222222"/>
          <w:sz w:val="28"/>
          <w:szCs w:val="28"/>
        </w:rPr>
      </w:pPr>
      <w:r w:rsidRPr="00D11E33">
        <w:rPr>
          <w:rFonts w:ascii="Calibri" w:eastAsia="Times New Roman" w:hAnsi="Calibri" w:cs="Calibri"/>
          <w:color w:val="222222"/>
          <w:sz w:val="28"/>
          <w:szCs w:val="28"/>
        </w:rPr>
        <w:t>All my words fall short. I got nothing new.</w:t>
      </w:r>
      <w:r w:rsidRPr="00D11E33">
        <w:rPr>
          <w:rFonts w:ascii="Calibri" w:eastAsia="Times New Roman" w:hAnsi="Calibri" w:cs="Calibri"/>
          <w:color w:val="222222"/>
          <w:sz w:val="28"/>
          <w:szCs w:val="28"/>
        </w:rPr>
        <w:br/>
        <w:t>How could I express all my gratitude?</w:t>
      </w:r>
    </w:p>
    <w:p w14:paraId="79232A00"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I could sing these songs, as I often do,</w:t>
      </w:r>
    </w:p>
    <w:p w14:paraId="550F38C3"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8"/>
          <w:szCs w:val="28"/>
        </w:rPr>
      </w:pPr>
      <w:r w:rsidRPr="00D11E33">
        <w:rPr>
          <w:rFonts w:ascii="Calibri" w:eastAsia="Times New Roman" w:hAnsi="Calibri" w:cs="Calibri"/>
          <w:color w:val="222222"/>
          <w:sz w:val="28"/>
          <w:szCs w:val="28"/>
        </w:rPr>
        <w:t>But every song must end and You never do.</w:t>
      </w:r>
    </w:p>
    <w:p w14:paraId="440166EF"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18"/>
          <w:szCs w:val="18"/>
        </w:rPr>
      </w:pPr>
    </w:p>
    <w:p w14:paraId="04D6AD5A"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Chorus:</w:t>
      </w:r>
    </w:p>
    <w:p w14:paraId="3AC516F5"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So, I throw up my hands and praise You again and again,</w:t>
      </w:r>
    </w:p>
    <w:p w14:paraId="360E96DC"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proofErr w:type="spellStart"/>
      <w:r w:rsidRPr="00D11E33">
        <w:rPr>
          <w:rFonts w:ascii="Calibri" w:eastAsia="Times New Roman" w:hAnsi="Calibri" w:cs="Calibri"/>
          <w:color w:val="222222"/>
          <w:sz w:val="28"/>
          <w:szCs w:val="28"/>
        </w:rPr>
        <w:t>'Cause</w:t>
      </w:r>
      <w:proofErr w:type="spellEnd"/>
      <w:r w:rsidRPr="00D11E33">
        <w:rPr>
          <w:rFonts w:ascii="Calibri" w:eastAsia="Times New Roman" w:hAnsi="Calibri" w:cs="Calibri"/>
          <w:color w:val="222222"/>
          <w:sz w:val="28"/>
          <w:szCs w:val="28"/>
        </w:rPr>
        <w:t xml:space="preserve"> all that I have is a Hallelujah. Hallelujah!</w:t>
      </w:r>
    </w:p>
    <w:p w14:paraId="68BE584D"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And I know it's not much, but I've nothing else fit for a King,</w:t>
      </w:r>
    </w:p>
    <w:p w14:paraId="694E6EC4"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Except for a heart singing, Hallelujah. Hallelujah!</w:t>
      </w:r>
    </w:p>
    <w:p w14:paraId="00FC4B85"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18"/>
          <w:szCs w:val="18"/>
        </w:rPr>
      </w:pPr>
    </w:p>
    <w:p w14:paraId="69E9D986"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I've got one response. I've got just one move.</w:t>
      </w:r>
    </w:p>
    <w:p w14:paraId="4B4AC9F7" w14:textId="77777777" w:rsidR="00D11E33" w:rsidRPr="00D11E33" w:rsidRDefault="00D11E33" w:rsidP="00D11E33">
      <w:pPr>
        <w:shd w:val="clear" w:color="auto" w:fill="FFFFFF"/>
        <w:spacing w:after="0" w:line="240" w:lineRule="auto"/>
        <w:jc w:val="both"/>
        <w:rPr>
          <w:rFonts w:ascii="Calibri" w:eastAsia="Times New Roman" w:hAnsi="Calibri" w:cs="Calibri"/>
          <w:i/>
          <w:iCs/>
          <w:color w:val="222222"/>
          <w:sz w:val="28"/>
          <w:szCs w:val="28"/>
        </w:rPr>
      </w:pPr>
      <w:r w:rsidRPr="00D11E33">
        <w:rPr>
          <w:rFonts w:ascii="Calibri" w:eastAsia="Times New Roman" w:hAnsi="Calibri" w:cs="Calibri"/>
          <w:color w:val="222222"/>
          <w:sz w:val="28"/>
          <w:szCs w:val="28"/>
        </w:rPr>
        <w:lastRenderedPageBreak/>
        <w:t>With my arm stretched wide, I will worship You.</w:t>
      </w:r>
    </w:p>
    <w:p w14:paraId="0F32D755" w14:textId="77777777" w:rsidR="00D11E33" w:rsidRPr="00D11E33" w:rsidRDefault="00D11E33" w:rsidP="00D11E33">
      <w:pPr>
        <w:shd w:val="clear" w:color="auto" w:fill="FFFFFF"/>
        <w:spacing w:after="0" w:line="240" w:lineRule="auto"/>
        <w:jc w:val="both"/>
        <w:rPr>
          <w:rFonts w:ascii="Calibri" w:eastAsia="Times New Roman" w:hAnsi="Calibri" w:cs="Calibri"/>
          <w:i/>
          <w:iCs/>
          <w:color w:val="222222"/>
          <w:sz w:val="18"/>
          <w:szCs w:val="18"/>
        </w:rPr>
      </w:pPr>
    </w:p>
    <w:p w14:paraId="2C7BA01C"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i/>
          <w:iCs/>
          <w:color w:val="222222"/>
          <w:sz w:val="28"/>
          <w:szCs w:val="28"/>
        </w:rPr>
        <w:t>(Chorus)</w:t>
      </w:r>
    </w:p>
    <w:p w14:paraId="1DBA2FE9"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18"/>
          <w:szCs w:val="18"/>
        </w:rPr>
      </w:pPr>
      <w:r w:rsidRPr="00D11E33">
        <w:rPr>
          <w:rFonts w:ascii="Calibri" w:eastAsia="Times New Roman" w:hAnsi="Calibri" w:cs="Calibri"/>
          <w:color w:val="222222"/>
          <w:sz w:val="18"/>
          <w:szCs w:val="18"/>
        </w:rPr>
        <w:t> </w:t>
      </w:r>
    </w:p>
    <w:p w14:paraId="0ACCBA0A"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Bridge:</w:t>
      </w:r>
    </w:p>
    <w:p w14:paraId="6B09D48B"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So come on, my soul, oh, don't you get shy on me. Lift up your song,</w:t>
      </w:r>
    </w:p>
    <w:p w14:paraId="732BBA33"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proofErr w:type="spellStart"/>
      <w:r w:rsidRPr="00D11E33">
        <w:rPr>
          <w:rFonts w:ascii="Calibri" w:eastAsia="Times New Roman" w:hAnsi="Calibri" w:cs="Calibri"/>
          <w:color w:val="222222"/>
          <w:sz w:val="28"/>
          <w:szCs w:val="28"/>
        </w:rPr>
        <w:t>'Cause</w:t>
      </w:r>
      <w:proofErr w:type="spellEnd"/>
      <w:r w:rsidRPr="00D11E33">
        <w:rPr>
          <w:rFonts w:ascii="Calibri" w:eastAsia="Times New Roman" w:hAnsi="Calibri" w:cs="Calibri"/>
          <w:color w:val="222222"/>
          <w:sz w:val="28"/>
          <w:szCs w:val="28"/>
        </w:rPr>
        <w:t xml:space="preserve"> you've got a lion inside of those lungs.</w:t>
      </w:r>
    </w:p>
    <w:p w14:paraId="6F933155"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color w:val="222222"/>
          <w:sz w:val="28"/>
          <w:szCs w:val="28"/>
        </w:rPr>
        <w:t>Get up and praise the Lord.</w:t>
      </w:r>
    </w:p>
    <w:p w14:paraId="7CD87EFD"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4"/>
          <w:szCs w:val="24"/>
        </w:rPr>
      </w:pPr>
      <w:r w:rsidRPr="00D11E33">
        <w:rPr>
          <w:rFonts w:ascii="Calibri" w:eastAsia="Times New Roman" w:hAnsi="Calibri" w:cs="Calibri"/>
          <w:i/>
          <w:iCs/>
          <w:color w:val="222222"/>
          <w:sz w:val="28"/>
          <w:szCs w:val="28"/>
        </w:rPr>
        <w:t>(Repeat 2x)</w:t>
      </w:r>
    </w:p>
    <w:p w14:paraId="188CAC85"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18"/>
          <w:szCs w:val="18"/>
        </w:rPr>
      </w:pPr>
    </w:p>
    <w:p w14:paraId="67C3207D" w14:textId="77777777" w:rsidR="00D11E33" w:rsidRPr="00D11E33" w:rsidRDefault="00D11E33" w:rsidP="00D11E33">
      <w:pPr>
        <w:shd w:val="clear" w:color="auto" w:fill="FFFFFF"/>
        <w:spacing w:after="0" w:line="240" w:lineRule="auto"/>
        <w:jc w:val="both"/>
        <w:rPr>
          <w:rFonts w:ascii="Calibri" w:eastAsia="Times New Roman" w:hAnsi="Calibri" w:cs="Calibri"/>
          <w:color w:val="222222"/>
          <w:sz w:val="28"/>
          <w:szCs w:val="28"/>
        </w:rPr>
      </w:pPr>
      <w:r w:rsidRPr="00D11E33">
        <w:rPr>
          <w:rFonts w:ascii="Calibri" w:eastAsia="Times New Roman" w:hAnsi="Calibri" w:cs="Calibri"/>
          <w:i/>
          <w:iCs/>
          <w:color w:val="222222"/>
          <w:sz w:val="28"/>
          <w:szCs w:val="28"/>
        </w:rPr>
        <w:t>(Chorus)                                                                  </w:t>
      </w:r>
      <w:r w:rsidRPr="00D11E33">
        <w:rPr>
          <w:rFonts w:ascii="Arial" w:eastAsia="Times New Roman" w:hAnsi="Arial" w:cs="Arial"/>
          <w:color w:val="222222"/>
          <w:sz w:val="16"/>
          <w:szCs w:val="16"/>
        </w:rPr>
        <w:t>© 2021 Bethel Worship Publishing</w:t>
      </w:r>
    </w:p>
    <w:p w14:paraId="6E1AA904" w14:textId="77777777" w:rsidR="0047440B" w:rsidRDefault="0047440B" w:rsidP="0047440B">
      <w:pPr>
        <w:rPr>
          <w:rFonts w:eastAsia="Times New Roman" w:cstheme="minorHAnsi"/>
          <w:sz w:val="18"/>
          <w:szCs w:val="18"/>
        </w:rPr>
      </w:pPr>
    </w:p>
    <w:p w14:paraId="67932E7D" w14:textId="77777777" w:rsidR="0047440B" w:rsidRDefault="0047440B" w:rsidP="0047440B">
      <w:pPr>
        <w:rPr>
          <w:rFonts w:eastAsia="Times New Roman" w:cstheme="minorHAnsi"/>
          <w:sz w:val="18"/>
          <w:szCs w:val="18"/>
        </w:rPr>
      </w:pPr>
    </w:p>
    <w:p w14:paraId="77713709" w14:textId="77777777" w:rsidR="0047440B" w:rsidRDefault="0047440B" w:rsidP="0047440B">
      <w:pPr>
        <w:rPr>
          <w:rFonts w:eastAsia="Times New Roman" w:cstheme="minorHAnsi"/>
          <w:sz w:val="18"/>
          <w:szCs w:val="18"/>
        </w:rPr>
      </w:pPr>
    </w:p>
    <w:p w14:paraId="737E2091" w14:textId="77777777" w:rsidR="0047440B" w:rsidRDefault="0047440B" w:rsidP="0047440B">
      <w:pPr>
        <w:rPr>
          <w:rFonts w:eastAsia="Times New Roman" w:cstheme="minorHAnsi"/>
          <w:sz w:val="18"/>
          <w:szCs w:val="18"/>
        </w:rPr>
      </w:pPr>
    </w:p>
    <w:p w14:paraId="4AB8D3EE" w14:textId="77777777" w:rsidR="0047440B" w:rsidRDefault="0047440B" w:rsidP="0047440B">
      <w:pPr>
        <w:rPr>
          <w:rFonts w:eastAsia="Times New Roman" w:cstheme="minorHAnsi"/>
          <w:sz w:val="18"/>
          <w:szCs w:val="18"/>
        </w:rPr>
      </w:pPr>
    </w:p>
    <w:p w14:paraId="6C7956A0" w14:textId="77777777" w:rsidR="0047440B" w:rsidRDefault="0047440B" w:rsidP="0047440B">
      <w:pPr>
        <w:rPr>
          <w:rFonts w:eastAsia="Times New Roman" w:cstheme="minorHAnsi"/>
          <w:sz w:val="18"/>
          <w:szCs w:val="18"/>
        </w:rPr>
      </w:pPr>
    </w:p>
    <w:p w14:paraId="7407D9F1" w14:textId="77777777" w:rsidR="0047440B" w:rsidRDefault="0047440B" w:rsidP="0047440B">
      <w:pPr>
        <w:tabs>
          <w:tab w:val="left" w:pos="3660"/>
        </w:tabs>
        <w:rPr>
          <w:rFonts w:eastAsia="Times New Roman" w:cstheme="minorHAnsi"/>
          <w:b/>
          <w:bCs/>
          <w:sz w:val="24"/>
        </w:rPr>
      </w:pPr>
      <w:r>
        <w:rPr>
          <w:rFonts w:eastAsia="Times New Roman" w:cstheme="minorHAnsi"/>
          <w:b/>
          <w:bCs/>
          <w:sz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D11E33" w14:paraId="624573B0" w14:textId="77777777" w:rsidTr="00D11E33">
        <w:trPr>
          <w:jc w:val="center"/>
        </w:trPr>
        <w:tc>
          <w:tcPr>
            <w:tcW w:w="6470" w:type="dxa"/>
            <w:gridSpan w:val="2"/>
          </w:tcPr>
          <w:p w14:paraId="111B602E" w14:textId="77777777" w:rsidR="00D11E33" w:rsidRPr="00AA3009" w:rsidRDefault="00D11E33" w:rsidP="00627821">
            <w:pPr>
              <w:jc w:val="center"/>
              <w:rPr>
                <w:rFonts w:eastAsia="Times New Roman" w:cstheme="minorHAnsi"/>
                <w:b/>
                <w:bCs/>
              </w:rPr>
            </w:pPr>
            <w:r w:rsidRPr="00AA3009">
              <w:rPr>
                <w:rFonts w:eastAsia="Times New Roman" w:cstheme="minorHAnsi"/>
                <w:b/>
                <w:bCs/>
              </w:rPr>
              <w:t>Serving This Week</w:t>
            </w:r>
          </w:p>
        </w:tc>
      </w:tr>
      <w:tr w:rsidR="00D11E33" w14:paraId="0B6A8920" w14:textId="77777777" w:rsidTr="00D11E33">
        <w:trPr>
          <w:jc w:val="center"/>
        </w:trPr>
        <w:tc>
          <w:tcPr>
            <w:tcW w:w="6470" w:type="dxa"/>
            <w:gridSpan w:val="2"/>
          </w:tcPr>
          <w:p w14:paraId="1D7422DF" w14:textId="77777777" w:rsidR="00D11E33" w:rsidRPr="00AA3009" w:rsidRDefault="00D11E33" w:rsidP="00627821">
            <w:pPr>
              <w:rPr>
                <w:rFonts w:eastAsia="Times New Roman" w:cstheme="minorHAnsi"/>
                <w:sz w:val="16"/>
                <w:szCs w:val="16"/>
              </w:rPr>
            </w:pPr>
          </w:p>
        </w:tc>
      </w:tr>
      <w:tr w:rsidR="00D11E33" w14:paraId="4497CB0E" w14:textId="77777777" w:rsidTr="00D11E33">
        <w:trPr>
          <w:jc w:val="center"/>
        </w:trPr>
        <w:tc>
          <w:tcPr>
            <w:tcW w:w="3235" w:type="dxa"/>
          </w:tcPr>
          <w:p w14:paraId="111B4860" w14:textId="77777777" w:rsidR="00D11E33" w:rsidRPr="00AA3009" w:rsidRDefault="00D11E33" w:rsidP="0062782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5EB443BE" w14:textId="77777777" w:rsidR="00D11E33" w:rsidRPr="00AA3009" w:rsidRDefault="00D11E33" w:rsidP="00627821">
            <w:pPr>
              <w:rPr>
                <w:rFonts w:eastAsia="Times New Roman" w:cstheme="minorHAnsi"/>
                <w:b/>
                <w:bCs/>
              </w:rPr>
            </w:pPr>
            <w:r w:rsidRPr="00AA3009">
              <w:rPr>
                <w:rFonts w:eastAsia="Times New Roman" w:cstheme="minorHAnsi"/>
                <w:b/>
                <w:bCs/>
              </w:rPr>
              <w:t>Children’s Church Teacher:</w:t>
            </w:r>
          </w:p>
        </w:tc>
      </w:tr>
      <w:tr w:rsidR="00D11E33" w14:paraId="3C0DFEBE" w14:textId="77777777" w:rsidTr="00D11E33">
        <w:trPr>
          <w:jc w:val="center"/>
        </w:trPr>
        <w:tc>
          <w:tcPr>
            <w:tcW w:w="3235" w:type="dxa"/>
          </w:tcPr>
          <w:p w14:paraId="0E55BBAB" w14:textId="77777777" w:rsidR="00D11E33" w:rsidRPr="00AA3009" w:rsidRDefault="00D11E33"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0A0D51F6" w14:textId="77777777" w:rsidR="00D11E33" w:rsidRPr="00AA3009" w:rsidRDefault="00D11E33" w:rsidP="00627821">
            <w:pPr>
              <w:rPr>
                <w:rFonts w:eastAsia="Times New Roman" w:cstheme="minorHAnsi"/>
              </w:rPr>
            </w:pPr>
            <w:r>
              <w:rPr>
                <w:rFonts w:eastAsia="Times New Roman" w:cstheme="minorHAnsi"/>
              </w:rPr>
              <w:t>Halston &amp; Ben</w:t>
            </w:r>
          </w:p>
        </w:tc>
      </w:tr>
      <w:tr w:rsidR="00D11E33" w14:paraId="715FB353" w14:textId="77777777" w:rsidTr="00D11E33">
        <w:trPr>
          <w:jc w:val="center"/>
        </w:trPr>
        <w:tc>
          <w:tcPr>
            <w:tcW w:w="3235" w:type="dxa"/>
          </w:tcPr>
          <w:p w14:paraId="7FF29796" w14:textId="77777777" w:rsidR="00D11E33" w:rsidRPr="00AA3009" w:rsidRDefault="00D11E33" w:rsidP="0062782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18AE4A29" w14:textId="77777777" w:rsidR="00D11E33" w:rsidRPr="00AA3009" w:rsidRDefault="00D11E33" w:rsidP="00627821">
            <w:pPr>
              <w:rPr>
                <w:rFonts w:eastAsia="Times New Roman" w:cstheme="minorHAnsi"/>
                <w:b/>
                <w:bCs/>
              </w:rPr>
            </w:pPr>
            <w:r w:rsidRPr="00AA3009">
              <w:rPr>
                <w:rFonts w:eastAsia="Times New Roman" w:cstheme="minorHAnsi"/>
                <w:b/>
                <w:bCs/>
              </w:rPr>
              <w:t>Children’s Church Assistant:</w:t>
            </w:r>
          </w:p>
        </w:tc>
      </w:tr>
      <w:tr w:rsidR="00D11E33" w14:paraId="30EDA479" w14:textId="77777777" w:rsidTr="00D11E33">
        <w:trPr>
          <w:jc w:val="center"/>
        </w:trPr>
        <w:tc>
          <w:tcPr>
            <w:tcW w:w="3235" w:type="dxa"/>
          </w:tcPr>
          <w:p w14:paraId="7F6F6C56" w14:textId="77777777" w:rsidR="00D11E33" w:rsidRPr="00AA3009" w:rsidRDefault="00D11E33"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09C22BD" w14:textId="77777777" w:rsidR="00D11E33" w:rsidRPr="00AA3009" w:rsidRDefault="00D11E33" w:rsidP="00627821">
            <w:pPr>
              <w:rPr>
                <w:rFonts w:eastAsia="Times New Roman" w:cstheme="minorHAnsi"/>
              </w:rPr>
            </w:pPr>
            <w:r>
              <w:rPr>
                <w:rFonts w:eastAsia="Times New Roman" w:cstheme="minorHAnsi"/>
              </w:rPr>
              <w:t>N/A</w:t>
            </w:r>
          </w:p>
        </w:tc>
      </w:tr>
      <w:tr w:rsidR="00D11E33" w14:paraId="4427FB83" w14:textId="77777777" w:rsidTr="00D11E33">
        <w:trPr>
          <w:jc w:val="center"/>
        </w:trPr>
        <w:tc>
          <w:tcPr>
            <w:tcW w:w="6470" w:type="dxa"/>
            <w:gridSpan w:val="2"/>
          </w:tcPr>
          <w:p w14:paraId="27CB7A85" w14:textId="77777777" w:rsidR="00D11E33" w:rsidRDefault="00D11E33" w:rsidP="00627821">
            <w:pPr>
              <w:rPr>
                <w:rFonts w:eastAsia="Times New Roman" w:cstheme="minorHAnsi"/>
                <w:sz w:val="24"/>
                <w:szCs w:val="24"/>
              </w:rPr>
            </w:pPr>
          </w:p>
        </w:tc>
      </w:tr>
      <w:tr w:rsidR="00D11E33" w14:paraId="11F97101" w14:textId="77777777" w:rsidTr="00D11E33">
        <w:trPr>
          <w:jc w:val="center"/>
        </w:trPr>
        <w:tc>
          <w:tcPr>
            <w:tcW w:w="6470" w:type="dxa"/>
            <w:gridSpan w:val="2"/>
          </w:tcPr>
          <w:p w14:paraId="4CE89719" w14:textId="77777777" w:rsidR="00D11E33" w:rsidRDefault="00D11E33" w:rsidP="0062782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D11E33" w14:paraId="699FAB6F" w14:textId="77777777" w:rsidTr="00D11E33">
        <w:trPr>
          <w:jc w:val="center"/>
        </w:trPr>
        <w:tc>
          <w:tcPr>
            <w:tcW w:w="6470" w:type="dxa"/>
            <w:gridSpan w:val="2"/>
          </w:tcPr>
          <w:p w14:paraId="2970DB74" w14:textId="77777777" w:rsidR="00D11E33" w:rsidRPr="00AA3009" w:rsidRDefault="00D11E33" w:rsidP="00627821">
            <w:pPr>
              <w:rPr>
                <w:rFonts w:eastAsia="Times New Roman" w:cstheme="minorHAnsi"/>
                <w:sz w:val="16"/>
                <w:szCs w:val="16"/>
              </w:rPr>
            </w:pPr>
          </w:p>
        </w:tc>
      </w:tr>
      <w:tr w:rsidR="00D11E33" w14:paraId="61416523" w14:textId="77777777" w:rsidTr="00D11E33">
        <w:trPr>
          <w:jc w:val="center"/>
        </w:trPr>
        <w:tc>
          <w:tcPr>
            <w:tcW w:w="3235" w:type="dxa"/>
          </w:tcPr>
          <w:p w14:paraId="2D80A74E" w14:textId="77777777" w:rsidR="00D11E33" w:rsidRPr="00AA3009" w:rsidRDefault="00D11E33" w:rsidP="0062782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Alanna Bingaman</w:t>
            </w:r>
          </w:p>
        </w:tc>
        <w:tc>
          <w:tcPr>
            <w:tcW w:w="3235" w:type="dxa"/>
          </w:tcPr>
          <w:p w14:paraId="3B9F16FB" w14:textId="77777777" w:rsidR="00D11E33" w:rsidRPr="00AA3009" w:rsidRDefault="00D11E33" w:rsidP="00627821">
            <w:pPr>
              <w:rPr>
                <w:rFonts w:eastAsia="Times New Roman" w:cstheme="minorHAnsi"/>
              </w:rPr>
            </w:pPr>
            <w:r w:rsidRPr="00AA3009">
              <w:rPr>
                <w:rFonts w:eastAsia="Times New Roman" w:cstheme="minorHAnsi"/>
                <w:b/>
                <w:bCs/>
              </w:rPr>
              <w:t>Children’s Church Teacher:</w:t>
            </w:r>
          </w:p>
        </w:tc>
      </w:tr>
      <w:tr w:rsidR="00D11E33" w14:paraId="60A0C9BB" w14:textId="77777777" w:rsidTr="00D11E33">
        <w:trPr>
          <w:jc w:val="center"/>
        </w:trPr>
        <w:tc>
          <w:tcPr>
            <w:tcW w:w="3235" w:type="dxa"/>
          </w:tcPr>
          <w:p w14:paraId="24D1D445" w14:textId="77777777" w:rsidR="00D11E33" w:rsidRPr="00AA3009" w:rsidRDefault="00D11E33" w:rsidP="0062782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Lawrence Finnerty</w:t>
            </w:r>
          </w:p>
        </w:tc>
        <w:tc>
          <w:tcPr>
            <w:tcW w:w="3235" w:type="dxa"/>
          </w:tcPr>
          <w:p w14:paraId="20C92BC4" w14:textId="77777777" w:rsidR="00D11E33" w:rsidRPr="00AA3009" w:rsidRDefault="00D11E33" w:rsidP="00627821">
            <w:pPr>
              <w:rPr>
                <w:rFonts w:eastAsia="Times New Roman" w:cstheme="minorHAnsi"/>
              </w:rPr>
            </w:pPr>
            <w:r>
              <w:rPr>
                <w:rFonts w:eastAsia="Times New Roman" w:cstheme="minorHAnsi"/>
              </w:rPr>
              <w:t>N/A – No Children’s Church</w:t>
            </w:r>
          </w:p>
        </w:tc>
      </w:tr>
      <w:tr w:rsidR="00D11E33" w14:paraId="013B3517" w14:textId="77777777" w:rsidTr="00D11E33">
        <w:trPr>
          <w:jc w:val="center"/>
        </w:trPr>
        <w:tc>
          <w:tcPr>
            <w:tcW w:w="3235" w:type="dxa"/>
          </w:tcPr>
          <w:p w14:paraId="1367E85F" w14:textId="77777777" w:rsidR="00D11E33" w:rsidRPr="00AA3009" w:rsidRDefault="00D11E33" w:rsidP="00627821">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144A4B66" w14:textId="77777777" w:rsidR="00D11E33" w:rsidRPr="00AA3009" w:rsidRDefault="00D11E33" w:rsidP="00627821">
            <w:pPr>
              <w:rPr>
                <w:rFonts w:eastAsia="Times New Roman" w:cstheme="minorHAnsi"/>
              </w:rPr>
            </w:pPr>
            <w:r w:rsidRPr="00AA3009">
              <w:rPr>
                <w:rFonts w:eastAsia="Times New Roman" w:cstheme="minorHAnsi"/>
                <w:b/>
                <w:bCs/>
              </w:rPr>
              <w:t>Children’s Church Assistant:</w:t>
            </w:r>
          </w:p>
        </w:tc>
      </w:tr>
      <w:tr w:rsidR="00D11E33" w14:paraId="33531336" w14:textId="77777777" w:rsidTr="00D11E33">
        <w:trPr>
          <w:jc w:val="center"/>
        </w:trPr>
        <w:tc>
          <w:tcPr>
            <w:tcW w:w="3235" w:type="dxa"/>
          </w:tcPr>
          <w:p w14:paraId="57706D33" w14:textId="77777777" w:rsidR="00D11E33" w:rsidRPr="00103297" w:rsidRDefault="00D11E33" w:rsidP="00627821">
            <w:pPr>
              <w:rPr>
                <w:rFonts w:eastAsia="Times New Roman" w:cstheme="minorHAnsi"/>
              </w:rPr>
            </w:pPr>
            <w:r>
              <w:rPr>
                <w:rFonts w:eastAsia="Times New Roman" w:cstheme="minorHAnsi"/>
                <w:b/>
                <w:bCs/>
              </w:rPr>
              <w:t xml:space="preserve">Offering: </w:t>
            </w:r>
            <w:r>
              <w:rPr>
                <w:rFonts w:eastAsia="Times New Roman" w:cstheme="minorHAnsi"/>
              </w:rPr>
              <w:t xml:space="preserve">Heidi </w:t>
            </w:r>
            <w:proofErr w:type="spellStart"/>
            <w:r>
              <w:rPr>
                <w:rFonts w:eastAsia="Times New Roman" w:cstheme="minorHAnsi"/>
              </w:rPr>
              <w:t>Strasheim</w:t>
            </w:r>
            <w:proofErr w:type="spellEnd"/>
            <w:r>
              <w:rPr>
                <w:rFonts w:eastAsia="Times New Roman" w:cstheme="minorHAnsi"/>
              </w:rPr>
              <w:t xml:space="preserve"> </w:t>
            </w:r>
          </w:p>
          <w:p w14:paraId="0F1A2010" w14:textId="77777777" w:rsidR="00D11E33" w:rsidRPr="00AA3009" w:rsidRDefault="00D11E33"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84CBF48" w14:textId="77777777" w:rsidR="00D11E33" w:rsidRPr="00AA3009" w:rsidRDefault="00D11E33" w:rsidP="00627821">
            <w:pPr>
              <w:rPr>
                <w:rFonts w:eastAsia="Times New Roman" w:cstheme="minorHAnsi"/>
              </w:rPr>
            </w:pPr>
            <w:r>
              <w:rPr>
                <w:rFonts w:eastAsia="Times New Roman" w:cstheme="minorHAnsi"/>
              </w:rPr>
              <w:t>N/A – No Children’s Church</w:t>
            </w:r>
          </w:p>
        </w:tc>
      </w:tr>
    </w:tbl>
    <w:p w14:paraId="08885B81" w14:textId="1518D09D" w:rsidR="0047440B" w:rsidRDefault="0047440B" w:rsidP="0047440B">
      <w:pPr>
        <w:tabs>
          <w:tab w:val="left" w:pos="3660"/>
        </w:tabs>
        <w:rPr>
          <w:rFonts w:eastAsia="Times New Roman" w:cstheme="minorHAnsi"/>
          <w:b/>
          <w:bCs/>
          <w:sz w:val="24"/>
        </w:rPr>
      </w:pPr>
    </w:p>
    <w:p w14:paraId="3F8D87E1" w14:textId="199CA6DE" w:rsidR="00DB7121" w:rsidRPr="0047440B" w:rsidRDefault="00DB7121" w:rsidP="0047440B">
      <w:pPr>
        <w:tabs>
          <w:tab w:val="left" w:pos="3660"/>
        </w:tabs>
        <w:rPr>
          <w:rFonts w:eastAsia="Times New Roman" w:cstheme="minorHAnsi"/>
          <w:b/>
          <w:bCs/>
          <w:sz w:val="24"/>
        </w:rPr>
      </w:pPr>
      <w:bookmarkStart w:id="1" w:name="_Hlk133072804"/>
    </w:p>
    <w:p w14:paraId="0053FC7B" w14:textId="77777777" w:rsidR="00DB7121" w:rsidRDefault="00DB7121" w:rsidP="00DB7121">
      <w:pPr>
        <w:spacing w:line="240" w:lineRule="auto"/>
        <w:rPr>
          <w:rFonts w:eastAsia="Times New Roman" w:cstheme="minorHAnsi"/>
          <w:b/>
          <w:bCs/>
          <w:smallCaps/>
          <w:sz w:val="24"/>
          <w:u w:val="single"/>
        </w:rPr>
      </w:pPr>
    </w:p>
    <w:p w14:paraId="41D26D86" w14:textId="77777777" w:rsidR="0047440B" w:rsidRDefault="0047440B" w:rsidP="00DB7121">
      <w:pPr>
        <w:spacing w:line="240" w:lineRule="auto"/>
        <w:rPr>
          <w:rFonts w:eastAsia="Times New Roman" w:cstheme="minorHAnsi"/>
          <w:b/>
          <w:bCs/>
          <w:smallCaps/>
          <w:sz w:val="24"/>
          <w:u w:val="single"/>
        </w:rPr>
      </w:pPr>
    </w:p>
    <w:p w14:paraId="35104B82" w14:textId="77777777" w:rsidR="0047440B" w:rsidRDefault="0047440B" w:rsidP="00DB7121">
      <w:pPr>
        <w:spacing w:line="240" w:lineRule="auto"/>
        <w:rPr>
          <w:rFonts w:eastAsia="Times New Roman" w:cstheme="minorHAnsi"/>
          <w:b/>
          <w:bCs/>
          <w:smallCaps/>
          <w:sz w:val="24"/>
          <w:u w:val="single"/>
        </w:rPr>
      </w:pPr>
    </w:p>
    <w:p w14:paraId="653D8863" w14:textId="77777777" w:rsidR="0047440B" w:rsidRDefault="0047440B" w:rsidP="00DB7121">
      <w:pPr>
        <w:spacing w:line="240" w:lineRule="auto"/>
        <w:rPr>
          <w:rFonts w:eastAsia="Times New Roman" w:cstheme="minorHAnsi"/>
          <w:b/>
          <w:bCs/>
          <w:smallCaps/>
          <w:sz w:val="24"/>
          <w:u w:val="single"/>
        </w:rPr>
      </w:pPr>
    </w:p>
    <w:p w14:paraId="72EC0B81" w14:textId="77777777" w:rsidR="0047440B" w:rsidRDefault="0047440B" w:rsidP="00DB7121">
      <w:pPr>
        <w:spacing w:line="240" w:lineRule="auto"/>
        <w:rPr>
          <w:rFonts w:eastAsia="Times New Roman" w:cstheme="minorHAnsi"/>
          <w:b/>
          <w:bCs/>
          <w:smallCaps/>
          <w:sz w:val="24"/>
          <w:u w:val="single"/>
        </w:rPr>
      </w:pPr>
    </w:p>
    <w:p w14:paraId="76CEA2B2" w14:textId="77777777" w:rsidR="0047440B" w:rsidRDefault="0047440B" w:rsidP="00DB7121">
      <w:pPr>
        <w:spacing w:line="240" w:lineRule="auto"/>
        <w:rPr>
          <w:rFonts w:eastAsia="Times New Roman" w:cstheme="minorHAnsi"/>
          <w:b/>
          <w:bCs/>
          <w:smallCaps/>
          <w:sz w:val="24"/>
          <w:u w:val="single"/>
        </w:rPr>
      </w:pPr>
    </w:p>
    <w:p w14:paraId="0EE5B09C" w14:textId="77777777" w:rsidR="0047440B" w:rsidRDefault="0047440B" w:rsidP="00DB7121">
      <w:pPr>
        <w:spacing w:line="240" w:lineRule="auto"/>
        <w:rPr>
          <w:rFonts w:eastAsia="Times New Roman" w:cstheme="minorHAnsi"/>
          <w:b/>
          <w:bCs/>
          <w:smallCaps/>
          <w:sz w:val="24"/>
          <w:u w:val="single"/>
        </w:rPr>
      </w:pPr>
    </w:p>
    <w:p w14:paraId="688C6A8B" w14:textId="77777777" w:rsidR="0047440B" w:rsidRDefault="0047440B" w:rsidP="00DB7121">
      <w:pPr>
        <w:spacing w:line="240" w:lineRule="auto"/>
        <w:rPr>
          <w:rFonts w:eastAsia="Times New Roman" w:cstheme="minorHAnsi"/>
          <w:b/>
          <w:bCs/>
          <w:smallCaps/>
          <w:sz w:val="24"/>
          <w:u w:val="single"/>
        </w:rPr>
      </w:pPr>
    </w:p>
    <w:p w14:paraId="4E15549E" w14:textId="77777777" w:rsidR="0047440B" w:rsidRDefault="0047440B" w:rsidP="00DB7121">
      <w:pPr>
        <w:spacing w:line="240" w:lineRule="auto"/>
        <w:rPr>
          <w:rFonts w:eastAsia="Times New Roman" w:cstheme="minorHAnsi"/>
          <w:b/>
          <w:bCs/>
          <w:smallCaps/>
          <w:sz w:val="24"/>
          <w:u w:val="single"/>
        </w:rPr>
      </w:pPr>
    </w:p>
    <w:p w14:paraId="58FC5CCA" w14:textId="77777777" w:rsidR="0047440B" w:rsidRDefault="0047440B" w:rsidP="00DB7121">
      <w:pPr>
        <w:spacing w:line="240" w:lineRule="auto"/>
        <w:rPr>
          <w:rFonts w:eastAsia="Times New Roman" w:cstheme="minorHAnsi"/>
          <w:b/>
          <w:bCs/>
          <w:smallCaps/>
          <w:sz w:val="24"/>
          <w:u w:val="single"/>
        </w:rPr>
      </w:pPr>
    </w:p>
    <w:p w14:paraId="322D898F" w14:textId="77777777" w:rsidR="0047440B" w:rsidRDefault="0047440B" w:rsidP="00DB7121">
      <w:pPr>
        <w:spacing w:line="240" w:lineRule="auto"/>
        <w:rPr>
          <w:rFonts w:eastAsia="Times New Roman" w:cstheme="minorHAnsi"/>
          <w:b/>
          <w:bCs/>
          <w:smallCaps/>
          <w:sz w:val="24"/>
          <w:u w:val="single"/>
        </w:rPr>
      </w:pPr>
    </w:p>
    <w:p w14:paraId="484230BA" w14:textId="77777777" w:rsidR="0047440B" w:rsidRDefault="0047440B" w:rsidP="00DB7121">
      <w:pPr>
        <w:spacing w:line="240" w:lineRule="auto"/>
        <w:rPr>
          <w:rFonts w:eastAsia="Times New Roman" w:cstheme="minorHAnsi"/>
          <w:b/>
          <w:bCs/>
          <w:smallCaps/>
          <w:sz w:val="24"/>
          <w:u w:val="single"/>
        </w:rPr>
      </w:pPr>
    </w:p>
    <w:p w14:paraId="6E15EF31" w14:textId="77777777" w:rsidR="0047440B" w:rsidRDefault="0047440B" w:rsidP="00DB7121">
      <w:pPr>
        <w:spacing w:line="240" w:lineRule="auto"/>
        <w:rPr>
          <w:rFonts w:eastAsia="Times New Roman" w:cstheme="minorHAnsi"/>
          <w:b/>
          <w:bCs/>
          <w:smallCaps/>
          <w:sz w:val="24"/>
          <w:u w:val="single"/>
        </w:rPr>
      </w:pPr>
    </w:p>
    <w:p w14:paraId="680FD867" w14:textId="77777777" w:rsidR="0047440B" w:rsidRDefault="0047440B" w:rsidP="00DB7121">
      <w:pPr>
        <w:spacing w:line="240" w:lineRule="auto"/>
        <w:rPr>
          <w:rFonts w:eastAsia="Times New Roman" w:cstheme="minorHAnsi"/>
          <w:b/>
          <w:bCs/>
          <w:smallCaps/>
          <w:sz w:val="24"/>
          <w:u w:val="single"/>
        </w:rPr>
      </w:pPr>
    </w:p>
    <w:p w14:paraId="3783227C" w14:textId="77777777" w:rsidR="0047440B" w:rsidRDefault="0047440B" w:rsidP="00DB7121">
      <w:pPr>
        <w:spacing w:line="240" w:lineRule="auto"/>
        <w:rPr>
          <w:rFonts w:eastAsia="Times New Roman" w:cstheme="minorHAnsi"/>
          <w:b/>
          <w:bCs/>
          <w:smallCaps/>
          <w:sz w:val="24"/>
          <w:u w:val="single"/>
        </w:rPr>
      </w:pPr>
    </w:p>
    <w:p w14:paraId="6DA675D0" w14:textId="77777777" w:rsidR="0047440B" w:rsidRPr="0047440B" w:rsidRDefault="0047440B" w:rsidP="0047440B">
      <w:pPr>
        <w:spacing w:line="240" w:lineRule="auto"/>
        <w:jc w:val="center"/>
        <w:rPr>
          <w:rFonts w:eastAsia="Times New Roman" w:cstheme="minorHAnsi"/>
          <w:b/>
          <w:bCs/>
          <w:smallCaps/>
          <w:sz w:val="28"/>
          <w:szCs w:val="24"/>
          <w:u w:val="single"/>
        </w:rPr>
      </w:pPr>
      <w:r w:rsidRPr="0047440B">
        <w:rPr>
          <w:rFonts w:eastAsia="Times New Roman" w:cstheme="minorHAnsi"/>
          <w:b/>
          <w:bCs/>
          <w:smallCaps/>
          <w:sz w:val="28"/>
          <w:szCs w:val="24"/>
          <w:u w:val="single"/>
        </w:rPr>
        <w:t>Upcoming Events</w:t>
      </w:r>
    </w:p>
    <w:p w14:paraId="260295B0"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5, 11 AM Commitment Sunday</w:t>
      </w:r>
      <w:r w:rsidRPr="0047440B">
        <w:rPr>
          <w:rFonts w:eastAsia="Times New Roman" w:cstheme="minorHAnsi"/>
          <w:sz w:val="28"/>
          <w:szCs w:val="24"/>
        </w:rPr>
        <w:br/>
        <w:t>Faith Lutheran Church</w:t>
      </w:r>
    </w:p>
    <w:p w14:paraId="4C3554C8"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5, After the Service – Pizza and Games</w:t>
      </w:r>
      <w:r w:rsidRPr="0047440B">
        <w:rPr>
          <w:rFonts w:eastAsia="Times New Roman" w:cstheme="minorHAnsi"/>
          <w:b/>
          <w:bCs/>
          <w:sz w:val="28"/>
          <w:szCs w:val="24"/>
        </w:rPr>
        <w:br/>
      </w:r>
      <w:r w:rsidRPr="0047440B">
        <w:rPr>
          <w:rFonts w:eastAsia="Times New Roman" w:cstheme="minorHAnsi"/>
          <w:sz w:val="28"/>
          <w:szCs w:val="24"/>
        </w:rPr>
        <w:t>Faith Lutheran Church</w:t>
      </w:r>
    </w:p>
    <w:p w14:paraId="35026050"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9, 7 PM – Growth Group Bible Study</w:t>
      </w:r>
      <w:r w:rsidRPr="0047440B">
        <w:rPr>
          <w:rFonts w:eastAsia="Times New Roman" w:cstheme="minorHAnsi"/>
          <w:sz w:val="28"/>
          <w:szCs w:val="24"/>
        </w:rPr>
        <w:br/>
        <w:t>Renee’s Home</w:t>
      </w:r>
    </w:p>
    <w:p w14:paraId="3735A6DE" w14:textId="77777777" w:rsidR="0047440B" w:rsidRPr="0047440B" w:rsidRDefault="0047440B" w:rsidP="0047440B">
      <w:pPr>
        <w:spacing w:line="240" w:lineRule="auto"/>
        <w:jc w:val="center"/>
        <w:rPr>
          <w:rFonts w:eastAsia="Times New Roman" w:cstheme="minorHAnsi"/>
          <w:sz w:val="28"/>
          <w:szCs w:val="24"/>
        </w:rPr>
      </w:pPr>
      <w:r w:rsidRPr="0047440B">
        <w:rPr>
          <w:rFonts w:eastAsia="Times New Roman" w:cstheme="minorHAnsi"/>
          <w:b/>
          <w:bCs/>
          <w:sz w:val="28"/>
          <w:szCs w:val="24"/>
        </w:rPr>
        <w:t>Oct 12, After the Service – Growth Group Bible Study</w:t>
      </w:r>
      <w:r w:rsidRPr="0047440B">
        <w:rPr>
          <w:rFonts w:eastAsia="Times New Roman" w:cstheme="minorHAnsi"/>
          <w:b/>
          <w:bCs/>
          <w:sz w:val="28"/>
          <w:szCs w:val="24"/>
        </w:rPr>
        <w:br/>
      </w:r>
      <w:r w:rsidRPr="0047440B">
        <w:rPr>
          <w:rFonts w:eastAsia="Times New Roman" w:cstheme="minorHAnsi"/>
          <w:sz w:val="28"/>
          <w:szCs w:val="24"/>
        </w:rPr>
        <w:t>Faith Lutheran Church</w:t>
      </w:r>
    </w:p>
    <w:p w14:paraId="6E369D91" w14:textId="77777777" w:rsidR="00DB7121" w:rsidRDefault="00DB7121" w:rsidP="00DB7121">
      <w:pPr>
        <w:spacing w:after="0" w:line="240" w:lineRule="auto"/>
        <w:rPr>
          <w:rFonts w:eastAsia="Times New Roman" w:cstheme="minorHAnsi"/>
          <w:b/>
          <w:bCs/>
          <w:sz w:val="24"/>
          <w:szCs w:val="24"/>
        </w:rPr>
      </w:pPr>
    </w:p>
    <w:p w14:paraId="55F60DB4" w14:textId="77777777" w:rsidR="00DB7121" w:rsidRPr="00DB7121" w:rsidRDefault="00DB7121" w:rsidP="00DB7121">
      <w:pPr>
        <w:spacing w:after="0" w:line="240" w:lineRule="auto"/>
        <w:rPr>
          <w:rFonts w:eastAsia="Times New Roman" w:cstheme="minorHAnsi"/>
          <w:b/>
          <w:bCs/>
          <w:sz w:val="24"/>
          <w:szCs w:val="24"/>
        </w:rPr>
      </w:pPr>
    </w:p>
    <w:p w14:paraId="4047AD7A" w14:textId="77777777" w:rsidR="00DB7121" w:rsidRPr="00DB7121" w:rsidRDefault="00DB7121" w:rsidP="00DB7121">
      <w:pPr>
        <w:spacing w:after="0" w:line="240" w:lineRule="auto"/>
        <w:jc w:val="center"/>
        <w:rPr>
          <w:rFonts w:eastAsia="Times New Roman" w:cstheme="minorHAnsi"/>
          <w:b/>
          <w:bCs/>
          <w:sz w:val="24"/>
          <w:szCs w:val="24"/>
        </w:rPr>
      </w:pPr>
    </w:p>
    <w:bookmarkEnd w:id="1"/>
    <w:p w14:paraId="608A93E3" w14:textId="77777777" w:rsidR="00611303" w:rsidRDefault="00611303" w:rsidP="00611303">
      <w:pPr>
        <w:spacing w:line="240" w:lineRule="auto"/>
        <w:jc w:val="center"/>
        <w:rPr>
          <w:rFonts w:eastAsia="Times New Roman" w:cstheme="minorHAnsi"/>
          <w:b/>
          <w:bCs/>
          <w:sz w:val="28"/>
          <w:szCs w:val="28"/>
        </w:rPr>
      </w:pPr>
    </w:p>
    <w:p w14:paraId="3A23E035" w14:textId="77777777" w:rsidR="002662D3" w:rsidRDefault="002662D3" w:rsidP="00611303">
      <w:pPr>
        <w:spacing w:line="240" w:lineRule="auto"/>
        <w:jc w:val="center"/>
        <w:rPr>
          <w:rFonts w:eastAsia="Times New Roman" w:cstheme="minorHAnsi"/>
          <w:b/>
          <w:bCs/>
          <w:sz w:val="28"/>
          <w:szCs w:val="28"/>
        </w:rPr>
      </w:pPr>
    </w:p>
    <w:p w14:paraId="4A62085B" w14:textId="77777777" w:rsidR="002662D3" w:rsidRDefault="002662D3" w:rsidP="00611303">
      <w:pPr>
        <w:spacing w:line="240" w:lineRule="auto"/>
        <w:jc w:val="center"/>
        <w:rPr>
          <w:rFonts w:eastAsia="Times New Roman" w:cstheme="minorHAnsi"/>
          <w:b/>
          <w:bCs/>
          <w:sz w:val="28"/>
          <w:szCs w:val="28"/>
        </w:rPr>
      </w:pPr>
    </w:p>
    <w:p w14:paraId="21D454B1" w14:textId="77777777" w:rsidR="002662D3" w:rsidRDefault="002662D3" w:rsidP="00611303">
      <w:pPr>
        <w:spacing w:line="240" w:lineRule="auto"/>
        <w:jc w:val="center"/>
        <w:rPr>
          <w:rFonts w:eastAsia="Times New Roman" w:cstheme="minorHAnsi"/>
          <w:b/>
          <w:bCs/>
          <w:sz w:val="32"/>
        </w:rPr>
      </w:pPr>
    </w:p>
    <w:p w14:paraId="6176BB3C" w14:textId="77777777" w:rsidR="0047440B" w:rsidRDefault="0047440B" w:rsidP="00611303">
      <w:pPr>
        <w:spacing w:line="240" w:lineRule="auto"/>
        <w:jc w:val="center"/>
        <w:rPr>
          <w:rFonts w:eastAsia="Times New Roman" w:cstheme="minorHAnsi"/>
          <w:b/>
          <w:bCs/>
          <w:sz w:val="32"/>
        </w:rPr>
      </w:pPr>
    </w:p>
    <w:p w14:paraId="642F0269" w14:textId="77777777" w:rsidR="0047440B" w:rsidRDefault="0047440B" w:rsidP="00611303">
      <w:pPr>
        <w:spacing w:line="240" w:lineRule="auto"/>
        <w:jc w:val="center"/>
        <w:rPr>
          <w:rFonts w:eastAsia="Times New Roman" w:cstheme="minorHAnsi"/>
          <w:b/>
          <w:bCs/>
          <w:sz w:val="32"/>
        </w:rPr>
      </w:pPr>
    </w:p>
    <w:p w14:paraId="0FBBD536" w14:textId="77777777" w:rsidR="0047440B" w:rsidRDefault="0047440B" w:rsidP="00611303">
      <w:pPr>
        <w:spacing w:line="240" w:lineRule="auto"/>
        <w:jc w:val="center"/>
        <w:rPr>
          <w:rFonts w:eastAsia="Times New Roman" w:cstheme="minorHAnsi"/>
          <w:b/>
          <w:bCs/>
          <w:sz w:val="32"/>
        </w:rPr>
      </w:pPr>
    </w:p>
    <w:p w14:paraId="7C7BCCD3" w14:textId="77777777" w:rsidR="0047440B" w:rsidRDefault="0047440B" w:rsidP="00611303">
      <w:pPr>
        <w:spacing w:line="240" w:lineRule="auto"/>
        <w:jc w:val="center"/>
        <w:rPr>
          <w:rFonts w:eastAsia="Times New Roman" w:cstheme="minorHAnsi"/>
          <w:b/>
          <w:bCs/>
          <w:sz w:val="32"/>
        </w:rPr>
      </w:pPr>
    </w:p>
    <w:p w14:paraId="3BEA769F" w14:textId="77777777" w:rsidR="00DB7121" w:rsidRPr="00611303" w:rsidRDefault="00DB7121" w:rsidP="00611303">
      <w:pPr>
        <w:spacing w:line="240" w:lineRule="auto"/>
        <w:jc w:val="center"/>
        <w:rPr>
          <w:rFonts w:eastAsia="Times New Roman" w:cstheme="minorHAnsi"/>
          <w:b/>
          <w:bCs/>
          <w:sz w:val="32"/>
        </w:rPr>
      </w:pPr>
    </w:p>
    <w:p w14:paraId="73DD72E9" w14:textId="77777777"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0C65B4" w:rsidRPr="000269EF">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42BCBAA">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A37DA"/>
    <w:rsid w:val="000A4BD3"/>
    <w:rsid w:val="000A57B9"/>
    <w:rsid w:val="000C374E"/>
    <w:rsid w:val="000C58A2"/>
    <w:rsid w:val="000C65B4"/>
    <w:rsid w:val="000C65DC"/>
    <w:rsid w:val="000D04DC"/>
    <w:rsid w:val="000E1ADC"/>
    <w:rsid w:val="000E4A4E"/>
    <w:rsid w:val="000F0F4B"/>
    <w:rsid w:val="000F6071"/>
    <w:rsid w:val="001048CF"/>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4A78"/>
    <w:rsid w:val="002662D3"/>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440B"/>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6BF"/>
    <w:rsid w:val="007A15DB"/>
    <w:rsid w:val="007A1F9E"/>
    <w:rsid w:val="007B16B2"/>
    <w:rsid w:val="007C0CD8"/>
    <w:rsid w:val="007C3DED"/>
    <w:rsid w:val="007C5CDF"/>
    <w:rsid w:val="007D212D"/>
    <w:rsid w:val="007D369B"/>
    <w:rsid w:val="007F0AEF"/>
    <w:rsid w:val="00804ACD"/>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3DBD"/>
    <w:rsid w:val="008B549C"/>
    <w:rsid w:val="008D5418"/>
    <w:rsid w:val="008F0638"/>
    <w:rsid w:val="008F13AA"/>
    <w:rsid w:val="008F140F"/>
    <w:rsid w:val="008F71D3"/>
    <w:rsid w:val="009120FC"/>
    <w:rsid w:val="0091408F"/>
    <w:rsid w:val="0091446E"/>
    <w:rsid w:val="00920C4D"/>
    <w:rsid w:val="00922D6E"/>
    <w:rsid w:val="0092404B"/>
    <w:rsid w:val="0092486E"/>
    <w:rsid w:val="00927FCD"/>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90592"/>
    <w:rsid w:val="00A953E3"/>
    <w:rsid w:val="00AA02E9"/>
    <w:rsid w:val="00AB36CB"/>
    <w:rsid w:val="00AB7AA0"/>
    <w:rsid w:val="00AC34C4"/>
    <w:rsid w:val="00AC6CE4"/>
    <w:rsid w:val="00AD6320"/>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170A"/>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A1672"/>
    <w:rsid w:val="00CB3627"/>
    <w:rsid w:val="00CC14DE"/>
    <w:rsid w:val="00CD4982"/>
    <w:rsid w:val="00CD6B3F"/>
    <w:rsid w:val="00CE1ADD"/>
    <w:rsid w:val="00CE789D"/>
    <w:rsid w:val="00D00B5E"/>
    <w:rsid w:val="00D11E33"/>
    <w:rsid w:val="00D1236A"/>
    <w:rsid w:val="00D20FA4"/>
    <w:rsid w:val="00D22C14"/>
    <w:rsid w:val="00D26807"/>
    <w:rsid w:val="00D445F3"/>
    <w:rsid w:val="00D45A0B"/>
    <w:rsid w:val="00D47B23"/>
    <w:rsid w:val="00D50C3B"/>
    <w:rsid w:val="00D53AF7"/>
    <w:rsid w:val="00D60C57"/>
    <w:rsid w:val="00D62764"/>
    <w:rsid w:val="00D64761"/>
    <w:rsid w:val="00D66A8C"/>
    <w:rsid w:val="00D75499"/>
    <w:rsid w:val="00D75C09"/>
    <w:rsid w:val="00D931B2"/>
    <w:rsid w:val="00DB3DE8"/>
    <w:rsid w:val="00DB7121"/>
    <w:rsid w:val="00DD177F"/>
    <w:rsid w:val="00DD4E17"/>
    <w:rsid w:val="00DE54C6"/>
    <w:rsid w:val="00DE757C"/>
    <w:rsid w:val="00DF7CF3"/>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2025-06-29T22:51:00Z</cp:lastPrinted>
  <dcterms:created xsi:type="dcterms:W3CDTF">2025-09-28T02:54:00Z</dcterms:created>
  <dcterms:modified xsi:type="dcterms:W3CDTF">2025-09-28T02:58:00Z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