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20DC147C"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BE24EC">
        <w:rPr>
          <w:rFonts w:eastAsia="Times New Roman" w:cstheme="minorHAnsi"/>
          <w:b/>
          <w:bCs/>
          <w:smallCaps/>
          <w:sz w:val="28"/>
          <w:szCs w:val="24"/>
        </w:rPr>
        <w:t>January</w:t>
      </w:r>
      <w:r w:rsidR="00CA6C26">
        <w:rPr>
          <w:rFonts w:eastAsia="Times New Roman" w:cstheme="minorHAnsi"/>
          <w:b/>
          <w:bCs/>
          <w:smallCaps/>
          <w:sz w:val="28"/>
          <w:szCs w:val="24"/>
        </w:rPr>
        <w:t xml:space="preserve"> </w:t>
      </w:r>
      <w:r w:rsidR="005C49C3">
        <w:rPr>
          <w:rFonts w:eastAsia="Times New Roman" w:cstheme="minorHAnsi"/>
          <w:b/>
          <w:bCs/>
          <w:smallCaps/>
          <w:sz w:val="28"/>
          <w:szCs w:val="24"/>
        </w:rPr>
        <w:t>11</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656EEA74" w14:textId="77777777" w:rsidR="005C49C3" w:rsidRPr="005C49C3" w:rsidRDefault="005C49C3" w:rsidP="005C49C3">
      <w:pPr>
        <w:spacing w:line="240" w:lineRule="auto"/>
        <w:rPr>
          <w:rFonts w:eastAsia="Times New Roman" w:cstheme="minorHAnsi"/>
          <w:sz w:val="28"/>
          <w:szCs w:val="24"/>
        </w:rPr>
      </w:pPr>
      <w:bookmarkStart w:id="1" w:name="_Hlk133072804"/>
      <w:r w:rsidRPr="005C49C3">
        <w:rPr>
          <w:rFonts w:eastAsia="Times New Roman" w:cstheme="minorHAnsi"/>
          <w:b/>
          <w:bCs/>
          <w:sz w:val="28"/>
          <w:szCs w:val="24"/>
        </w:rPr>
        <w:t>Welcome</w:t>
      </w:r>
    </w:p>
    <w:p w14:paraId="6B25611E"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Pray for the Food</w:t>
      </w:r>
      <w:r w:rsidRPr="005C49C3">
        <w:rPr>
          <w:rFonts w:eastAsia="Times New Roman" w:cstheme="minorHAnsi"/>
          <w:sz w:val="28"/>
          <w:szCs w:val="24"/>
        </w:rPr>
        <w:t xml:space="preserve"> - </w:t>
      </w:r>
      <w:r w:rsidRPr="005C49C3">
        <w:rPr>
          <w:rFonts w:eastAsia="Times New Roman" w:cstheme="minorHAnsi"/>
          <w:b/>
          <w:bCs/>
          <w:sz w:val="28"/>
          <w:szCs w:val="24"/>
        </w:rPr>
        <w:t>People get food</w:t>
      </w:r>
    </w:p>
    <w:p w14:paraId="140BBB34"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 xml:space="preserve">Invocation </w:t>
      </w:r>
      <w:r w:rsidRPr="005C49C3">
        <w:rPr>
          <w:rFonts w:eastAsia="Times New Roman" w:cstheme="minorHAnsi"/>
          <w:i/>
          <w:iCs/>
          <w:color w:val="808080" w:themeColor="background1" w:themeShade="80"/>
          <w:sz w:val="28"/>
          <w:szCs w:val="28"/>
        </w:rPr>
        <w:t>(stand)</w:t>
      </w:r>
    </w:p>
    <w:p w14:paraId="211984BF"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 xml:space="preserve">Confession and Forgiveness: </w:t>
      </w:r>
      <w:r w:rsidRPr="005C49C3">
        <w:rPr>
          <w:rFonts w:eastAsia="Times New Roman" w:cstheme="minorHAnsi"/>
          <w:i/>
          <w:iCs/>
          <w:color w:val="808080" w:themeColor="background1" w:themeShade="80"/>
          <w:sz w:val="28"/>
          <w:szCs w:val="28"/>
        </w:rPr>
        <w:t>(stand)</w:t>
      </w:r>
    </w:p>
    <w:p w14:paraId="6B065878" w14:textId="77777777" w:rsidR="005C49C3" w:rsidRPr="005C49C3" w:rsidRDefault="005C49C3" w:rsidP="005C49C3">
      <w:pPr>
        <w:spacing w:line="240" w:lineRule="auto"/>
        <w:jc w:val="both"/>
        <w:rPr>
          <w:rFonts w:eastAsia="Times New Roman" w:cstheme="minorHAnsi"/>
          <w:sz w:val="28"/>
          <w:szCs w:val="24"/>
        </w:rPr>
      </w:pPr>
      <w:r w:rsidRPr="005C49C3">
        <w:rPr>
          <w:rFonts w:eastAsia="Times New Roman" w:cstheme="minorHAnsi"/>
          <w:b/>
          <w:bCs/>
          <w:sz w:val="28"/>
          <w:szCs w:val="24"/>
        </w:rPr>
        <w:t>P:</w:t>
      </w:r>
      <w:r w:rsidRPr="005C49C3">
        <w:rPr>
          <w:rFonts w:eastAsia="Times New Roman" w:cstheme="minorHAnsi"/>
          <w:sz w:val="28"/>
          <w:szCs w:val="24"/>
        </w:rPr>
        <w:t xml:space="preserve"> As we gather, today, let us cleanse our hearts and our consciences by confessing our sin to God.</w:t>
      </w:r>
    </w:p>
    <w:p w14:paraId="6D7CDF90" w14:textId="77777777" w:rsidR="005C49C3" w:rsidRPr="005C49C3" w:rsidRDefault="005C49C3" w:rsidP="005C49C3">
      <w:pPr>
        <w:spacing w:line="240" w:lineRule="auto"/>
        <w:jc w:val="both"/>
        <w:rPr>
          <w:rFonts w:eastAsia="Times New Roman" w:cstheme="minorHAnsi"/>
          <w:i/>
          <w:iCs/>
          <w:sz w:val="28"/>
          <w:szCs w:val="24"/>
        </w:rPr>
      </w:pPr>
      <w:r w:rsidRPr="005C49C3">
        <w:rPr>
          <w:rFonts w:eastAsia="Times New Roman" w:cstheme="minorHAnsi"/>
          <w:i/>
          <w:iCs/>
          <w:sz w:val="28"/>
          <w:szCs w:val="24"/>
        </w:rPr>
        <w:t>(Time of silence for reflection and confession)</w:t>
      </w:r>
    </w:p>
    <w:p w14:paraId="6A998DC6" w14:textId="77777777" w:rsidR="005C49C3" w:rsidRPr="005C49C3" w:rsidRDefault="005C49C3" w:rsidP="005C49C3">
      <w:pPr>
        <w:spacing w:line="240" w:lineRule="auto"/>
        <w:jc w:val="both"/>
        <w:rPr>
          <w:rFonts w:eastAsia="Times New Roman" w:cstheme="minorHAnsi"/>
          <w:sz w:val="28"/>
          <w:szCs w:val="24"/>
        </w:rPr>
      </w:pPr>
      <w:r w:rsidRPr="005C49C3">
        <w:rPr>
          <w:rFonts w:eastAsia="Times New Roman" w:cstheme="minorHAnsi"/>
          <w:b/>
          <w:bCs/>
          <w:sz w:val="28"/>
          <w:szCs w:val="24"/>
        </w:rPr>
        <w:t>C:</w:t>
      </w:r>
      <w:r w:rsidRPr="005C49C3">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1FE0C584" w14:textId="77777777" w:rsidR="005C49C3" w:rsidRPr="005C49C3" w:rsidRDefault="005C49C3" w:rsidP="005C49C3">
      <w:pPr>
        <w:spacing w:line="240" w:lineRule="auto"/>
        <w:jc w:val="both"/>
        <w:rPr>
          <w:rFonts w:eastAsia="Times New Roman" w:cstheme="minorHAnsi"/>
          <w:sz w:val="28"/>
          <w:szCs w:val="24"/>
        </w:rPr>
      </w:pPr>
      <w:r w:rsidRPr="005C49C3">
        <w:rPr>
          <w:rFonts w:eastAsia="Times New Roman" w:cstheme="minorHAnsi"/>
          <w:b/>
          <w:bCs/>
          <w:sz w:val="28"/>
          <w:szCs w:val="24"/>
        </w:rPr>
        <w:t>P:</w:t>
      </w:r>
      <w:r w:rsidRPr="005C49C3">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5C49C3">
        <w:rPr>
          <w:rFonts w:eastAsia="Times New Roman" w:cstheme="minorHAnsi"/>
          <w:sz w:val="28"/>
          <w:szCs w:val="24"/>
        </w:rPr>
        <w:br/>
      </w:r>
      <w:r w:rsidRPr="005C49C3">
        <w:rPr>
          <w:rFonts w:eastAsia="Times New Roman" w:cstheme="minorHAnsi"/>
          <w:b/>
          <w:bCs/>
          <w:sz w:val="28"/>
          <w:szCs w:val="24"/>
        </w:rPr>
        <w:t>C:</w:t>
      </w:r>
      <w:r w:rsidRPr="005C49C3">
        <w:rPr>
          <w:rFonts w:eastAsia="Times New Roman" w:cstheme="minorHAnsi"/>
          <w:sz w:val="28"/>
          <w:szCs w:val="24"/>
        </w:rPr>
        <w:t xml:space="preserve"> Amen</w:t>
      </w:r>
    </w:p>
    <w:p w14:paraId="0D06119A" w14:textId="77777777" w:rsidR="005C49C3" w:rsidRPr="005C49C3" w:rsidRDefault="005C49C3" w:rsidP="005C49C3">
      <w:pPr>
        <w:spacing w:line="240" w:lineRule="auto"/>
        <w:rPr>
          <w:sz w:val="24"/>
          <w:szCs w:val="24"/>
        </w:rPr>
      </w:pPr>
      <w:r w:rsidRPr="005C49C3">
        <w:rPr>
          <w:rFonts w:eastAsia="Times New Roman" w:cstheme="minorHAnsi"/>
          <w:b/>
          <w:bCs/>
          <w:sz w:val="28"/>
          <w:szCs w:val="24"/>
        </w:rPr>
        <w:t xml:space="preserve">Songs of Praise and Thanksgiving – </w:t>
      </w:r>
      <w:r w:rsidRPr="005C49C3">
        <w:rPr>
          <w:rFonts w:eastAsia="Times New Roman" w:cstheme="minorHAnsi"/>
          <w:sz w:val="28"/>
          <w:szCs w:val="24"/>
        </w:rPr>
        <w:t xml:space="preserve">Take My Life </w:t>
      </w:r>
      <w:proofErr w:type="gramStart"/>
      <w:r w:rsidRPr="005C49C3">
        <w:rPr>
          <w:rFonts w:eastAsia="Times New Roman" w:cstheme="minorHAnsi"/>
          <w:sz w:val="28"/>
          <w:szCs w:val="24"/>
        </w:rPr>
        <w:t>And</w:t>
      </w:r>
      <w:proofErr w:type="gramEnd"/>
      <w:r w:rsidRPr="005C49C3">
        <w:rPr>
          <w:rFonts w:eastAsia="Times New Roman" w:cstheme="minorHAnsi"/>
          <w:sz w:val="28"/>
          <w:szCs w:val="24"/>
        </w:rPr>
        <w:t xml:space="preserve"> Let It Be</w:t>
      </w:r>
      <w:r w:rsidRPr="005C49C3">
        <w:rPr>
          <w:sz w:val="24"/>
          <w:szCs w:val="24"/>
        </w:rPr>
        <w:t xml:space="preserve"> </w:t>
      </w:r>
    </w:p>
    <w:p w14:paraId="3CDE00B6"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sz w:val="28"/>
          <w:szCs w:val="24"/>
        </w:rPr>
        <w:t>Verse 1:</w:t>
      </w:r>
      <w:r w:rsidRPr="005C49C3">
        <w:rPr>
          <w:rFonts w:eastAsia="Times New Roman" w:cstheme="minorHAnsi"/>
          <w:sz w:val="28"/>
          <w:szCs w:val="24"/>
        </w:rPr>
        <w:br/>
        <w:t>Take my life and let it be consecrated, Lord, to Thee;</w:t>
      </w:r>
      <w:r w:rsidRPr="005C49C3">
        <w:rPr>
          <w:rFonts w:eastAsia="Times New Roman" w:cstheme="minorHAnsi"/>
          <w:sz w:val="28"/>
          <w:szCs w:val="24"/>
        </w:rPr>
        <w:br/>
        <w:t>Take my moments and my days. Let them flow in ceaseless praise.</w:t>
      </w:r>
    </w:p>
    <w:p w14:paraId="2BCE0FB3"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sz w:val="28"/>
          <w:szCs w:val="24"/>
        </w:rPr>
        <w:t>Verse 2:</w:t>
      </w:r>
      <w:r w:rsidRPr="005C49C3">
        <w:rPr>
          <w:rFonts w:eastAsia="Times New Roman" w:cstheme="minorHAnsi"/>
          <w:sz w:val="28"/>
          <w:szCs w:val="24"/>
        </w:rPr>
        <w:br/>
        <w:t>Take my hands and let them move at the impulse of Thy love;</w:t>
      </w:r>
      <w:r w:rsidRPr="005C49C3">
        <w:rPr>
          <w:rFonts w:eastAsia="Times New Roman" w:cstheme="minorHAnsi"/>
          <w:sz w:val="28"/>
          <w:szCs w:val="24"/>
        </w:rPr>
        <w:br/>
        <w:t>Take my feet and let them be swift and beautiful for Thee.</w:t>
      </w:r>
    </w:p>
    <w:p w14:paraId="1B3D07BE"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sz w:val="28"/>
          <w:szCs w:val="24"/>
        </w:rPr>
        <w:lastRenderedPageBreak/>
        <w:t>Verse 3:</w:t>
      </w:r>
      <w:r w:rsidRPr="005C49C3">
        <w:rPr>
          <w:rFonts w:eastAsia="Times New Roman" w:cstheme="minorHAnsi"/>
          <w:sz w:val="28"/>
          <w:szCs w:val="24"/>
        </w:rPr>
        <w:br/>
        <w:t>Take my voice and let me sing always, only for my King;</w:t>
      </w:r>
      <w:r w:rsidRPr="005C49C3">
        <w:rPr>
          <w:rFonts w:eastAsia="Times New Roman" w:cstheme="minorHAnsi"/>
          <w:sz w:val="28"/>
          <w:szCs w:val="24"/>
        </w:rPr>
        <w:br/>
        <w:t>Take my lips and let them be filled with messages from Thee.</w:t>
      </w:r>
    </w:p>
    <w:p w14:paraId="0F5EC2F7"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sz w:val="28"/>
          <w:szCs w:val="24"/>
        </w:rPr>
        <w:t>Verse 5:</w:t>
      </w:r>
      <w:r w:rsidRPr="005C49C3">
        <w:rPr>
          <w:rFonts w:eastAsia="Times New Roman" w:cstheme="minorHAnsi"/>
          <w:sz w:val="28"/>
          <w:szCs w:val="24"/>
        </w:rPr>
        <w:br/>
        <w:t>Take my will and make it Thine. It shall be no longer mine;</w:t>
      </w:r>
      <w:r w:rsidRPr="005C49C3">
        <w:rPr>
          <w:rFonts w:eastAsia="Times New Roman" w:cstheme="minorHAnsi"/>
          <w:sz w:val="28"/>
          <w:szCs w:val="24"/>
        </w:rPr>
        <w:br/>
        <w:t>Take my heart, it is Thine own. It shall be Thy royal throne.</w:t>
      </w:r>
    </w:p>
    <w:p w14:paraId="416A4763" w14:textId="77777777" w:rsidR="005C49C3" w:rsidRPr="005C49C3" w:rsidRDefault="005C49C3" w:rsidP="005C49C3">
      <w:pPr>
        <w:spacing w:line="240" w:lineRule="auto"/>
        <w:rPr>
          <w:rFonts w:eastAsia="Times New Roman" w:cstheme="minorHAnsi"/>
          <w:sz w:val="18"/>
          <w:szCs w:val="18"/>
        </w:rPr>
      </w:pPr>
      <w:r w:rsidRPr="005C49C3">
        <w:rPr>
          <w:rFonts w:eastAsia="Times New Roman" w:cstheme="minorHAnsi"/>
          <w:sz w:val="28"/>
          <w:szCs w:val="24"/>
        </w:rPr>
        <w:t>Verse 6:</w:t>
      </w:r>
      <w:r w:rsidRPr="005C49C3">
        <w:rPr>
          <w:rFonts w:eastAsia="Times New Roman" w:cstheme="minorHAnsi"/>
          <w:sz w:val="28"/>
          <w:szCs w:val="24"/>
        </w:rPr>
        <w:br/>
        <w:t>Take my love, my Lord, I pour at Thy feet its treasure store;</w:t>
      </w:r>
      <w:r w:rsidRPr="005C49C3">
        <w:rPr>
          <w:rFonts w:eastAsia="Times New Roman" w:cstheme="minorHAnsi"/>
          <w:sz w:val="28"/>
          <w:szCs w:val="24"/>
        </w:rPr>
        <w:br/>
        <w:t>Take myself, and I will be ever, only, all for Thee.</w:t>
      </w:r>
      <w:r w:rsidRPr="005C49C3">
        <w:rPr>
          <w:rFonts w:eastAsia="Times New Roman" w:cstheme="minorHAnsi"/>
          <w:sz w:val="18"/>
          <w:szCs w:val="18"/>
        </w:rPr>
        <w:t xml:space="preserve">                 </w:t>
      </w:r>
      <w:r w:rsidRPr="005C49C3">
        <w:rPr>
          <w:rFonts w:eastAsia="Times New Roman" w:cstheme="minorHAnsi"/>
          <w:sz w:val="18"/>
          <w:szCs w:val="18"/>
        </w:rPr>
        <w:br/>
        <w:t xml:space="preserve">                                                                                                          © DO NOT VERIFY: SEE COMBO RECORD</w:t>
      </w:r>
    </w:p>
    <w:p w14:paraId="254169A6" w14:textId="77777777" w:rsidR="005C49C3" w:rsidRPr="005C49C3" w:rsidRDefault="005C49C3" w:rsidP="005C49C3">
      <w:pPr>
        <w:tabs>
          <w:tab w:val="left" w:pos="2175"/>
        </w:tabs>
        <w:spacing w:line="240" w:lineRule="auto"/>
        <w:jc w:val="both"/>
        <w:rPr>
          <w:rFonts w:eastAsia="Times New Roman" w:cstheme="minorHAnsi"/>
          <w:b/>
          <w:bCs/>
          <w:sz w:val="28"/>
          <w:szCs w:val="24"/>
        </w:rPr>
      </w:pPr>
      <w:r w:rsidRPr="005C49C3">
        <w:rPr>
          <w:rFonts w:eastAsia="Times New Roman" w:cstheme="minorHAnsi"/>
          <w:b/>
          <w:bCs/>
          <w:sz w:val="28"/>
          <w:szCs w:val="24"/>
        </w:rPr>
        <w:t>Old Testament Reading: </w:t>
      </w:r>
      <w:r w:rsidRPr="005C49C3">
        <w:rPr>
          <w:rFonts w:eastAsia="Times New Roman" w:cstheme="minorHAnsi"/>
          <w:sz w:val="28"/>
          <w:szCs w:val="24"/>
        </w:rPr>
        <w:t>Isaiah 58:6–10</w:t>
      </w:r>
    </w:p>
    <w:p w14:paraId="597EC01F"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sz w:val="28"/>
          <w:szCs w:val="24"/>
        </w:rPr>
        <w:t>“Is not this the fast that I choose:</w:t>
      </w:r>
      <w:r w:rsidRPr="005C49C3">
        <w:rPr>
          <w:rFonts w:eastAsia="Times New Roman" w:cstheme="minorHAnsi"/>
          <w:sz w:val="28"/>
          <w:szCs w:val="24"/>
        </w:rPr>
        <w:br/>
        <w:t xml:space="preserve">    to </w:t>
      </w:r>
      <w:proofErr w:type="spellStart"/>
      <w:r w:rsidRPr="005C49C3">
        <w:rPr>
          <w:rFonts w:eastAsia="Times New Roman" w:cstheme="minorHAnsi"/>
          <w:sz w:val="28"/>
          <w:szCs w:val="24"/>
        </w:rPr>
        <w:t>loose</w:t>
      </w:r>
      <w:proofErr w:type="spellEnd"/>
      <w:r w:rsidRPr="005C49C3">
        <w:rPr>
          <w:rFonts w:eastAsia="Times New Roman" w:cstheme="minorHAnsi"/>
          <w:sz w:val="28"/>
          <w:szCs w:val="24"/>
        </w:rPr>
        <w:t xml:space="preserve"> the bonds of wickedness,</w:t>
      </w:r>
      <w:r w:rsidRPr="005C49C3">
        <w:rPr>
          <w:rFonts w:eastAsia="Times New Roman" w:cstheme="minorHAnsi"/>
          <w:sz w:val="28"/>
          <w:szCs w:val="24"/>
        </w:rPr>
        <w:br/>
        <w:t xml:space="preserve">    to undo the straps of the yoke,</w:t>
      </w:r>
      <w:r w:rsidRPr="005C49C3">
        <w:rPr>
          <w:rFonts w:eastAsia="Times New Roman" w:cstheme="minorHAnsi"/>
          <w:sz w:val="28"/>
          <w:szCs w:val="24"/>
        </w:rPr>
        <w:br/>
        <w:t>to let the oppressed go free,</w:t>
      </w:r>
      <w:r w:rsidRPr="005C49C3">
        <w:rPr>
          <w:rFonts w:eastAsia="Times New Roman" w:cstheme="minorHAnsi"/>
          <w:sz w:val="28"/>
          <w:szCs w:val="24"/>
        </w:rPr>
        <w:br/>
        <w:t xml:space="preserve">    and to break every yoke?</w:t>
      </w:r>
      <w:r w:rsidRPr="005C49C3">
        <w:rPr>
          <w:rFonts w:eastAsia="Times New Roman" w:cstheme="minorHAnsi"/>
          <w:sz w:val="28"/>
          <w:szCs w:val="24"/>
        </w:rPr>
        <w:br/>
        <w:t>Is it not to share your bread with the hungry</w:t>
      </w:r>
      <w:r w:rsidRPr="005C49C3">
        <w:rPr>
          <w:rFonts w:eastAsia="Times New Roman" w:cstheme="minorHAnsi"/>
          <w:sz w:val="28"/>
          <w:szCs w:val="24"/>
        </w:rPr>
        <w:br/>
        <w:t xml:space="preserve">    and bring the homeless poor into your house;</w:t>
      </w:r>
      <w:r w:rsidRPr="005C49C3">
        <w:rPr>
          <w:rFonts w:eastAsia="Times New Roman" w:cstheme="minorHAnsi"/>
          <w:sz w:val="28"/>
          <w:szCs w:val="24"/>
        </w:rPr>
        <w:br/>
        <w:t>when you see the naked, to cover him,</w:t>
      </w:r>
      <w:r w:rsidRPr="005C49C3">
        <w:rPr>
          <w:rFonts w:eastAsia="Times New Roman" w:cstheme="minorHAnsi"/>
          <w:sz w:val="28"/>
          <w:szCs w:val="24"/>
        </w:rPr>
        <w:br/>
        <w:t xml:space="preserve">    and not to hide yourself from your own flesh?</w:t>
      </w:r>
      <w:r w:rsidRPr="005C49C3">
        <w:rPr>
          <w:rFonts w:eastAsia="Times New Roman" w:cstheme="minorHAnsi"/>
          <w:sz w:val="28"/>
          <w:szCs w:val="24"/>
        </w:rPr>
        <w:br/>
        <w:t>Then shall your light break forth like the dawn,</w:t>
      </w:r>
      <w:r w:rsidRPr="005C49C3">
        <w:rPr>
          <w:rFonts w:eastAsia="Times New Roman" w:cstheme="minorHAnsi"/>
          <w:sz w:val="28"/>
          <w:szCs w:val="24"/>
        </w:rPr>
        <w:br/>
        <w:t xml:space="preserve">    and your healing shall spring up speedily;</w:t>
      </w:r>
      <w:r w:rsidRPr="005C49C3">
        <w:rPr>
          <w:rFonts w:eastAsia="Times New Roman" w:cstheme="minorHAnsi"/>
          <w:sz w:val="28"/>
          <w:szCs w:val="24"/>
        </w:rPr>
        <w:br/>
        <w:t>your righteousness shall go before you;</w:t>
      </w:r>
      <w:r w:rsidRPr="005C49C3">
        <w:rPr>
          <w:rFonts w:eastAsia="Times New Roman" w:cstheme="minorHAnsi"/>
          <w:sz w:val="28"/>
          <w:szCs w:val="24"/>
        </w:rPr>
        <w:br/>
        <w:t xml:space="preserve">    the glory of the Lord shall be your rear guard.</w:t>
      </w:r>
      <w:r w:rsidRPr="005C49C3">
        <w:rPr>
          <w:rFonts w:eastAsia="Times New Roman" w:cstheme="minorHAnsi"/>
          <w:sz w:val="28"/>
          <w:szCs w:val="24"/>
        </w:rPr>
        <w:br/>
        <w:t>Then you shall call, and the Lord will answer;</w:t>
      </w:r>
      <w:r w:rsidRPr="005C49C3">
        <w:rPr>
          <w:rFonts w:eastAsia="Times New Roman" w:cstheme="minorHAnsi"/>
          <w:sz w:val="28"/>
          <w:szCs w:val="24"/>
        </w:rPr>
        <w:br/>
        <w:t xml:space="preserve">    you shall cry, and he will say, ‘Here I am.’</w:t>
      </w:r>
      <w:r w:rsidRPr="005C49C3">
        <w:rPr>
          <w:rFonts w:eastAsia="Times New Roman" w:cstheme="minorHAnsi"/>
          <w:sz w:val="28"/>
          <w:szCs w:val="24"/>
        </w:rPr>
        <w:br/>
        <w:t>If you take away the yoke from your midst,</w:t>
      </w:r>
      <w:r w:rsidRPr="005C49C3">
        <w:rPr>
          <w:rFonts w:eastAsia="Times New Roman" w:cstheme="minorHAnsi"/>
          <w:sz w:val="28"/>
          <w:szCs w:val="24"/>
        </w:rPr>
        <w:br/>
        <w:t xml:space="preserve">    the pointing of the finger, and speaking wickedness,</w:t>
      </w:r>
      <w:r w:rsidRPr="005C49C3">
        <w:rPr>
          <w:rFonts w:eastAsia="Times New Roman" w:cstheme="minorHAnsi"/>
          <w:sz w:val="28"/>
          <w:szCs w:val="24"/>
        </w:rPr>
        <w:br/>
        <w:t>if you pour yourself out for the hungry</w:t>
      </w:r>
      <w:r w:rsidRPr="005C49C3">
        <w:rPr>
          <w:rFonts w:eastAsia="Times New Roman" w:cstheme="minorHAnsi"/>
          <w:sz w:val="28"/>
          <w:szCs w:val="24"/>
        </w:rPr>
        <w:br/>
        <w:t xml:space="preserve">    and satisfy the desire of the afflicted,</w:t>
      </w:r>
      <w:r w:rsidRPr="005C49C3">
        <w:rPr>
          <w:rFonts w:eastAsia="Times New Roman" w:cstheme="minorHAnsi"/>
          <w:sz w:val="28"/>
          <w:szCs w:val="24"/>
        </w:rPr>
        <w:br/>
        <w:t>then shall your light rise in the darkness</w:t>
      </w:r>
      <w:r w:rsidRPr="005C49C3">
        <w:rPr>
          <w:rFonts w:eastAsia="Times New Roman" w:cstheme="minorHAnsi"/>
          <w:sz w:val="28"/>
          <w:szCs w:val="24"/>
        </w:rPr>
        <w:br/>
        <w:t xml:space="preserve">    and your gloom be as the noonday.</w:t>
      </w:r>
    </w:p>
    <w:p w14:paraId="6E9D55A7"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Reader:</w:t>
      </w:r>
      <w:r w:rsidRPr="005C49C3">
        <w:rPr>
          <w:rFonts w:eastAsia="Times New Roman" w:cstheme="minorHAnsi"/>
          <w:sz w:val="28"/>
          <w:szCs w:val="24"/>
        </w:rPr>
        <w:t xml:space="preserve"> This is the Word of the Lord.</w:t>
      </w:r>
      <w:r w:rsidRPr="005C49C3">
        <w:rPr>
          <w:rFonts w:eastAsia="Times New Roman" w:cstheme="minorHAnsi"/>
          <w:sz w:val="28"/>
          <w:szCs w:val="24"/>
        </w:rPr>
        <w:br/>
      </w:r>
      <w:r w:rsidRPr="005C49C3">
        <w:rPr>
          <w:rFonts w:eastAsia="Times New Roman" w:cstheme="minorHAnsi"/>
          <w:b/>
          <w:bCs/>
          <w:sz w:val="28"/>
          <w:szCs w:val="24"/>
        </w:rPr>
        <w:t>C:</w:t>
      </w:r>
      <w:r w:rsidRPr="005C49C3">
        <w:rPr>
          <w:rFonts w:eastAsia="Times New Roman" w:cstheme="minorHAnsi"/>
          <w:sz w:val="28"/>
          <w:szCs w:val="24"/>
        </w:rPr>
        <w:t xml:space="preserve"> Thanks be to God.</w:t>
      </w:r>
    </w:p>
    <w:p w14:paraId="07FC58E2" w14:textId="77777777" w:rsidR="005C49C3" w:rsidRDefault="005C49C3">
      <w:pPr>
        <w:rPr>
          <w:rFonts w:eastAsia="Times New Roman" w:cstheme="minorHAnsi"/>
          <w:b/>
          <w:bCs/>
          <w:sz w:val="28"/>
          <w:szCs w:val="24"/>
        </w:rPr>
      </w:pPr>
      <w:r>
        <w:rPr>
          <w:rFonts w:eastAsia="Times New Roman" w:cstheme="minorHAnsi"/>
          <w:b/>
          <w:bCs/>
          <w:sz w:val="28"/>
          <w:szCs w:val="24"/>
        </w:rPr>
        <w:br w:type="page"/>
      </w:r>
    </w:p>
    <w:p w14:paraId="24EBD331" w14:textId="0665BC7A" w:rsidR="005C49C3" w:rsidRPr="005C49C3" w:rsidRDefault="005C49C3" w:rsidP="005C49C3">
      <w:pPr>
        <w:spacing w:line="240" w:lineRule="auto"/>
        <w:rPr>
          <w:rFonts w:eastAsia="Times New Roman" w:cstheme="minorHAnsi"/>
          <w:bCs/>
          <w:sz w:val="28"/>
          <w:szCs w:val="24"/>
        </w:rPr>
      </w:pPr>
      <w:r w:rsidRPr="005C49C3">
        <w:rPr>
          <w:rFonts w:eastAsia="Times New Roman" w:cstheme="minorHAnsi"/>
          <w:b/>
          <w:bCs/>
          <w:sz w:val="28"/>
          <w:szCs w:val="24"/>
        </w:rPr>
        <w:lastRenderedPageBreak/>
        <w:t xml:space="preserve">Epistle Reading: </w:t>
      </w:r>
      <w:r w:rsidRPr="005C49C3">
        <w:rPr>
          <w:rFonts w:eastAsia="Times New Roman" w:cstheme="minorHAnsi"/>
          <w:bCs/>
          <w:sz w:val="28"/>
          <w:szCs w:val="24"/>
        </w:rPr>
        <w:t>Galatians 5:13–14</w:t>
      </w:r>
    </w:p>
    <w:p w14:paraId="0611CB75" w14:textId="77777777" w:rsidR="005C49C3" w:rsidRPr="005C49C3" w:rsidRDefault="005C49C3" w:rsidP="005C49C3">
      <w:pPr>
        <w:spacing w:line="240" w:lineRule="auto"/>
        <w:rPr>
          <w:rFonts w:eastAsia="Times New Roman" w:cstheme="minorHAnsi"/>
          <w:bCs/>
          <w:sz w:val="28"/>
          <w:szCs w:val="24"/>
        </w:rPr>
      </w:pPr>
      <w:r w:rsidRPr="005C49C3">
        <w:rPr>
          <w:rFonts w:eastAsia="Times New Roman" w:cstheme="minorHAnsi"/>
          <w:bCs/>
          <w:sz w:val="28"/>
          <w:szCs w:val="24"/>
        </w:rPr>
        <w:t>For you were called to freedom, brothers. Only do not use your freedom as an opportunity for the flesh, but through love serve one another. For the whole law is fulfilled in one word: “You shall love your neighbor as yourself.”</w:t>
      </w:r>
    </w:p>
    <w:p w14:paraId="73B6F402"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Reader:</w:t>
      </w:r>
      <w:r w:rsidRPr="005C49C3">
        <w:rPr>
          <w:rFonts w:eastAsia="Times New Roman" w:cstheme="minorHAnsi"/>
          <w:sz w:val="28"/>
          <w:szCs w:val="24"/>
        </w:rPr>
        <w:t xml:space="preserve"> This is the Word of the Lord.</w:t>
      </w:r>
      <w:r w:rsidRPr="005C49C3">
        <w:rPr>
          <w:rFonts w:eastAsia="Times New Roman" w:cstheme="minorHAnsi"/>
          <w:sz w:val="28"/>
          <w:szCs w:val="24"/>
        </w:rPr>
        <w:br/>
      </w:r>
      <w:r w:rsidRPr="005C49C3">
        <w:rPr>
          <w:rFonts w:eastAsia="Times New Roman" w:cstheme="minorHAnsi"/>
          <w:b/>
          <w:bCs/>
          <w:sz w:val="28"/>
          <w:szCs w:val="24"/>
        </w:rPr>
        <w:t>C:</w:t>
      </w:r>
      <w:r w:rsidRPr="005C49C3">
        <w:rPr>
          <w:rFonts w:eastAsia="Times New Roman" w:cstheme="minorHAnsi"/>
          <w:sz w:val="28"/>
          <w:szCs w:val="24"/>
        </w:rPr>
        <w:t xml:space="preserve"> Thanks be to God.</w:t>
      </w:r>
    </w:p>
    <w:p w14:paraId="4CBBECE2" w14:textId="77777777" w:rsidR="005C49C3" w:rsidRPr="005C49C3" w:rsidRDefault="005C49C3" w:rsidP="005C49C3">
      <w:pPr>
        <w:spacing w:line="240" w:lineRule="auto"/>
        <w:rPr>
          <w:rFonts w:eastAsia="Times New Roman" w:cstheme="minorHAnsi"/>
          <w:b/>
          <w:bCs/>
          <w:sz w:val="28"/>
          <w:szCs w:val="28"/>
        </w:rPr>
      </w:pPr>
      <w:r w:rsidRPr="005C49C3">
        <w:rPr>
          <w:rFonts w:eastAsia="Times New Roman" w:cstheme="minorHAnsi"/>
          <w:b/>
          <w:bCs/>
          <w:sz w:val="28"/>
          <w:szCs w:val="28"/>
        </w:rPr>
        <w:t>Gospel Reading</w:t>
      </w:r>
      <w:r w:rsidRPr="005C49C3">
        <w:rPr>
          <w:rFonts w:eastAsia="Times New Roman" w:cstheme="minorHAnsi"/>
          <w:sz w:val="28"/>
          <w:szCs w:val="28"/>
        </w:rPr>
        <w:t> - John 13:6–17, 34-35</w:t>
      </w:r>
    </w:p>
    <w:p w14:paraId="607B7331" w14:textId="77777777" w:rsidR="005C49C3" w:rsidRPr="005C49C3" w:rsidRDefault="005C49C3" w:rsidP="005C49C3">
      <w:pPr>
        <w:spacing w:line="240" w:lineRule="auto"/>
        <w:jc w:val="both"/>
        <w:rPr>
          <w:rFonts w:eastAsia="Times New Roman" w:cstheme="minorHAnsi"/>
          <w:sz w:val="28"/>
          <w:szCs w:val="28"/>
        </w:rPr>
      </w:pPr>
      <w:r w:rsidRPr="005C49C3">
        <w:rPr>
          <w:rFonts w:eastAsia="Times New Roman" w:cstheme="minorHAnsi"/>
          <w:sz w:val="28"/>
          <w:szCs w:val="28"/>
        </w:rPr>
        <w:t>He came to Simon Peter, who said to him, “Lord, do you wash my feet?” Jesus answered him, “What I am doing you do not understand now, but afterward you will understand.” Peter said to him, “You shall never wash my feet.” Jesus answered him, “If I do not wash you, you have no share with me.” Simon Peter said to him, “Lord, not my feet only but also my hands and my head!” Jesus said to him, “The one who has bathed does not need to wash, except for his feet, but is completely clean. And you are clean, but not every one of you.” For he knew who was to betray him; that was why he said, “Not all of you are clean.”</w:t>
      </w:r>
    </w:p>
    <w:p w14:paraId="7AFEF783" w14:textId="77777777" w:rsidR="005C49C3" w:rsidRPr="005C49C3" w:rsidRDefault="005C49C3" w:rsidP="005C49C3">
      <w:pPr>
        <w:jc w:val="both"/>
        <w:rPr>
          <w:rFonts w:eastAsia="Times New Roman" w:cstheme="minorHAnsi"/>
          <w:sz w:val="28"/>
          <w:szCs w:val="28"/>
        </w:rPr>
      </w:pPr>
      <w:r w:rsidRPr="005C49C3">
        <w:rPr>
          <w:rFonts w:eastAsia="Times New Roman" w:cstheme="minorHAnsi"/>
          <w:sz w:val="28"/>
          <w:szCs w:val="28"/>
        </w:rPr>
        <w:t>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For I have given you an example, that you also should do just as I have done to you. Truly, truly, I say to you, a servant is not greater than his master, nor is a messenger greater than the one who sent him. If you know these things, blessed are you if you do them...</w:t>
      </w:r>
    </w:p>
    <w:p w14:paraId="226A5F31" w14:textId="77777777" w:rsidR="005C49C3" w:rsidRPr="005C49C3" w:rsidRDefault="005C49C3" w:rsidP="005C49C3">
      <w:pPr>
        <w:spacing w:line="240" w:lineRule="auto"/>
        <w:jc w:val="both"/>
        <w:rPr>
          <w:rFonts w:eastAsia="Times New Roman" w:cstheme="minorHAnsi"/>
          <w:sz w:val="28"/>
          <w:szCs w:val="28"/>
        </w:rPr>
      </w:pPr>
      <w:r w:rsidRPr="005C49C3">
        <w:rPr>
          <w:rFonts w:eastAsia="Times New Roman" w:cstheme="minorHAnsi"/>
          <w:sz w:val="28"/>
          <w:szCs w:val="28"/>
        </w:rPr>
        <w:t>...A new commandment I give to you, that you love one another: just as I have loved you, you also are to love one another. By this all people will know that you are my disciples, if you have love for one another.”</w:t>
      </w:r>
    </w:p>
    <w:p w14:paraId="65D2A55A"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P:</w:t>
      </w:r>
      <w:r w:rsidRPr="005C49C3">
        <w:rPr>
          <w:rFonts w:eastAsia="Times New Roman" w:cstheme="minorHAnsi"/>
          <w:sz w:val="28"/>
          <w:szCs w:val="24"/>
        </w:rPr>
        <w:t xml:space="preserve"> This is the Gospel of the Lord.</w:t>
      </w:r>
      <w:r w:rsidRPr="005C49C3">
        <w:rPr>
          <w:rFonts w:eastAsia="Times New Roman" w:cstheme="minorHAnsi"/>
          <w:sz w:val="28"/>
          <w:szCs w:val="24"/>
        </w:rPr>
        <w:br/>
      </w:r>
      <w:r w:rsidRPr="005C49C3">
        <w:rPr>
          <w:rFonts w:eastAsia="Times New Roman" w:cstheme="minorHAnsi"/>
          <w:b/>
          <w:bCs/>
          <w:sz w:val="28"/>
          <w:szCs w:val="24"/>
        </w:rPr>
        <w:t>C:</w:t>
      </w:r>
      <w:r w:rsidRPr="005C49C3">
        <w:rPr>
          <w:rFonts w:eastAsia="Times New Roman" w:cstheme="minorHAnsi"/>
          <w:sz w:val="28"/>
          <w:szCs w:val="24"/>
        </w:rPr>
        <w:t xml:space="preserve"> Praise be to You, O Christ.</w:t>
      </w:r>
    </w:p>
    <w:p w14:paraId="5D1E63A2" w14:textId="77777777" w:rsidR="005C49C3" w:rsidRPr="005C49C3" w:rsidRDefault="005C49C3" w:rsidP="005C49C3">
      <w:pPr>
        <w:spacing w:line="240" w:lineRule="auto"/>
        <w:rPr>
          <w:rFonts w:eastAsia="Times New Roman" w:cstheme="minorHAnsi"/>
          <w:b/>
          <w:bCs/>
          <w:sz w:val="28"/>
          <w:szCs w:val="28"/>
        </w:rPr>
      </w:pPr>
      <w:r w:rsidRPr="005C49C3">
        <w:rPr>
          <w:rFonts w:eastAsia="Times New Roman" w:cstheme="minorHAnsi"/>
          <w:b/>
          <w:bCs/>
          <w:sz w:val="28"/>
          <w:szCs w:val="24"/>
        </w:rPr>
        <w:t xml:space="preserve">Sermon Song – </w:t>
      </w:r>
      <w:r w:rsidRPr="005C49C3">
        <w:rPr>
          <w:rFonts w:eastAsia="Times New Roman" w:cstheme="minorHAnsi"/>
          <w:sz w:val="28"/>
          <w:szCs w:val="28"/>
        </w:rPr>
        <w:t>I Will Follow</w:t>
      </w:r>
    </w:p>
    <w:p w14:paraId="71E113F1"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Where You go, I’ll go. Where You stay, I’ll stay.</w:t>
      </w:r>
    </w:p>
    <w:p w14:paraId="62C6F970"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When You move, I’ll move. I will follow...</w:t>
      </w:r>
    </w:p>
    <w:p w14:paraId="065C2551" w14:textId="77777777" w:rsidR="005C49C3" w:rsidRPr="005C49C3" w:rsidRDefault="005C49C3" w:rsidP="005C49C3">
      <w:pPr>
        <w:spacing w:after="0" w:line="240" w:lineRule="auto"/>
        <w:rPr>
          <w:rFonts w:eastAsia="Times New Roman" w:cstheme="minorHAnsi"/>
          <w:sz w:val="18"/>
          <w:szCs w:val="18"/>
        </w:rPr>
      </w:pPr>
    </w:p>
    <w:p w14:paraId="18104FEC"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All Your ways are good. All Your ways are sure.</w:t>
      </w:r>
    </w:p>
    <w:p w14:paraId="44D6CCC1"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I will trust in You alone.</w:t>
      </w:r>
    </w:p>
    <w:p w14:paraId="7F79CE8B"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Higher than my sight, high above my life, I will trust in You alone.</w:t>
      </w:r>
    </w:p>
    <w:p w14:paraId="7EF5A0CE" w14:textId="77777777" w:rsidR="005C49C3" w:rsidRPr="005C49C3" w:rsidRDefault="005C49C3" w:rsidP="005C49C3">
      <w:pPr>
        <w:spacing w:after="0" w:line="240" w:lineRule="auto"/>
        <w:rPr>
          <w:rFonts w:eastAsia="Times New Roman" w:cstheme="minorHAnsi"/>
          <w:sz w:val="18"/>
          <w:szCs w:val="24"/>
        </w:rPr>
      </w:pPr>
    </w:p>
    <w:p w14:paraId="3026F7D9" w14:textId="77777777" w:rsidR="005C49C3" w:rsidRPr="005C49C3" w:rsidRDefault="005C49C3" w:rsidP="005C49C3">
      <w:pPr>
        <w:spacing w:after="0"/>
        <w:rPr>
          <w:rFonts w:eastAsia="Times New Roman" w:cstheme="minorHAnsi"/>
          <w:sz w:val="28"/>
          <w:szCs w:val="24"/>
        </w:rPr>
      </w:pPr>
      <w:r w:rsidRPr="005C49C3">
        <w:rPr>
          <w:rFonts w:eastAsia="Times New Roman" w:cstheme="minorHAnsi"/>
          <w:sz w:val="28"/>
          <w:szCs w:val="24"/>
        </w:rPr>
        <w:t>Chorus:</w:t>
      </w:r>
    </w:p>
    <w:p w14:paraId="61FF00CB"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Where You go, I’ll go. Where You stay, I’ll stay.</w:t>
      </w:r>
    </w:p>
    <w:p w14:paraId="0ECE5819"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When You move, I’ll move. I will follow You.</w:t>
      </w:r>
    </w:p>
    <w:p w14:paraId="1D165D39"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Who You love, I'll love. How You serve I'll serve.</w:t>
      </w:r>
    </w:p>
    <w:p w14:paraId="7E0318A3"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 xml:space="preserve">If this life I lose, I will follow You, </w:t>
      </w:r>
      <w:proofErr w:type="gramStart"/>
      <w:r w:rsidRPr="005C49C3">
        <w:rPr>
          <w:rFonts w:eastAsia="Times New Roman" w:cstheme="minorHAnsi"/>
          <w:sz w:val="28"/>
          <w:szCs w:val="24"/>
        </w:rPr>
        <w:t>Yeah</w:t>
      </w:r>
      <w:proofErr w:type="gramEnd"/>
      <w:r w:rsidRPr="005C49C3">
        <w:rPr>
          <w:rFonts w:eastAsia="Times New Roman" w:cstheme="minorHAnsi"/>
          <w:sz w:val="28"/>
          <w:szCs w:val="24"/>
        </w:rPr>
        <w:t>. I will follow You.</w:t>
      </w:r>
    </w:p>
    <w:p w14:paraId="57D5299D" w14:textId="77777777" w:rsidR="005C49C3" w:rsidRPr="005C49C3" w:rsidRDefault="005C49C3" w:rsidP="005C49C3">
      <w:pPr>
        <w:spacing w:after="0" w:line="240" w:lineRule="auto"/>
        <w:rPr>
          <w:rFonts w:eastAsia="Times New Roman" w:cstheme="minorHAnsi"/>
          <w:sz w:val="18"/>
          <w:szCs w:val="18"/>
        </w:rPr>
      </w:pPr>
    </w:p>
    <w:p w14:paraId="27AA4461"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Light unto the world, light unto my life, I will live for You alone.</w:t>
      </w:r>
    </w:p>
    <w:p w14:paraId="4A0DF6A2"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You're the one I seek knowing I will find,</w:t>
      </w:r>
    </w:p>
    <w:p w14:paraId="14BB83F0"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All I need in You alone, in You alone.</w:t>
      </w:r>
    </w:p>
    <w:p w14:paraId="78C154EB" w14:textId="77777777" w:rsidR="005C49C3" w:rsidRPr="005C49C3" w:rsidRDefault="005C49C3" w:rsidP="005C49C3">
      <w:pPr>
        <w:spacing w:after="0" w:line="240" w:lineRule="auto"/>
        <w:rPr>
          <w:rFonts w:eastAsia="Times New Roman" w:cstheme="minorHAnsi"/>
          <w:sz w:val="18"/>
          <w:szCs w:val="18"/>
        </w:rPr>
      </w:pPr>
    </w:p>
    <w:p w14:paraId="2BE3A732" w14:textId="77777777" w:rsidR="005C49C3" w:rsidRPr="005C49C3" w:rsidRDefault="005C49C3" w:rsidP="005C49C3">
      <w:pPr>
        <w:spacing w:after="0" w:line="240" w:lineRule="auto"/>
        <w:rPr>
          <w:rFonts w:eastAsia="Times New Roman" w:cstheme="minorHAnsi"/>
          <w:i/>
          <w:iCs/>
          <w:sz w:val="28"/>
          <w:szCs w:val="24"/>
        </w:rPr>
      </w:pPr>
      <w:r w:rsidRPr="005C49C3">
        <w:rPr>
          <w:rFonts w:eastAsia="Times New Roman" w:cstheme="minorHAnsi"/>
          <w:i/>
          <w:iCs/>
          <w:sz w:val="28"/>
          <w:szCs w:val="24"/>
        </w:rPr>
        <w:t>(Chorus)</w:t>
      </w:r>
    </w:p>
    <w:p w14:paraId="5791EB53" w14:textId="77777777" w:rsidR="005C49C3" w:rsidRPr="005C49C3" w:rsidRDefault="005C49C3" w:rsidP="005C49C3">
      <w:pPr>
        <w:spacing w:after="0" w:line="240" w:lineRule="auto"/>
        <w:rPr>
          <w:rFonts w:eastAsia="Times New Roman" w:cstheme="minorHAnsi"/>
          <w:sz w:val="18"/>
          <w:szCs w:val="18"/>
        </w:rPr>
      </w:pPr>
    </w:p>
    <w:p w14:paraId="13FDB7E8" w14:textId="77777777" w:rsidR="005C49C3" w:rsidRPr="005C49C3" w:rsidRDefault="005C49C3" w:rsidP="005C49C3">
      <w:pPr>
        <w:rPr>
          <w:rFonts w:eastAsia="Times New Roman" w:cstheme="minorHAnsi"/>
          <w:sz w:val="28"/>
          <w:szCs w:val="24"/>
        </w:rPr>
      </w:pPr>
      <w:r w:rsidRPr="005C49C3">
        <w:rPr>
          <w:rFonts w:eastAsia="Times New Roman" w:cstheme="minorHAnsi"/>
          <w:sz w:val="28"/>
          <w:szCs w:val="24"/>
        </w:rPr>
        <w:t>Bridge:</w:t>
      </w:r>
    </w:p>
    <w:p w14:paraId="0784F037"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In You there's life everlasting. In You there's freedom for my soul.</w:t>
      </w:r>
    </w:p>
    <w:p w14:paraId="1200128C" w14:textId="77777777" w:rsidR="005C49C3" w:rsidRPr="005C49C3" w:rsidRDefault="005C49C3" w:rsidP="005C49C3">
      <w:pPr>
        <w:spacing w:after="0" w:line="240" w:lineRule="auto"/>
        <w:rPr>
          <w:rFonts w:eastAsia="Times New Roman" w:cstheme="minorHAnsi"/>
          <w:sz w:val="28"/>
          <w:szCs w:val="24"/>
        </w:rPr>
      </w:pPr>
      <w:r w:rsidRPr="005C49C3">
        <w:rPr>
          <w:rFonts w:eastAsia="Times New Roman" w:cstheme="minorHAnsi"/>
          <w:sz w:val="28"/>
          <w:szCs w:val="24"/>
        </w:rPr>
        <w:t>In You there's joy, unending joy, and I will follow.</w:t>
      </w:r>
    </w:p>
    <w:p w14:paraId="27D450EA" w14:textId="77777777" w:rsidR="005C49C3" w:rsidRPr="005C49C3" w:rsidRDefault="005C49C3" w:rsidP="005C49C3">
      <w:pPr>
        <w:spacing w:after="0" w:line="240" w:lineRule="auto"/>
        <w:rPr>
          <w:rFonts w:eastAsia="Times New Roman" w:cstheme="minorHAnsi"/>
          <w:sz w:val="18"/>
          <w:szCs w:val="18"/>
        </w:rPr>
      </w:pPr>
    </w:p>
    <w:p w14:paraId="38D0E550" w14:textId="17878D44" w:rsidR="005C49C3" w:rsidRPr="005C49C3" w:rsidRDefault="005C49C3" w:rsidP="005C49C3">
      <w:pPr>
        <w:rPr>
          <w:rFonts w:eastAsia="Times New Roman" w:cstheme="minorHAnsi"/>
          <w:sz w:val="28"/>
          <w:szCs w:val="24"/>
        </w:rPr>
      </w:pPr>
      <w:r w:rsidRPr="005C49C3">
        <w:rPr>
          <w:rFonts w:eastAsia="Times New Roman" w:cstheme="minorHAnsi"/>
          <w:sz w:val="28"/>
          <w:szCs w:val="24"/>
        </w:rPr>
        <w:t>Chorus:</w:t>
      </w:r>
      <w:r>
        <w:rPr>
          <w:rFonts w:eastAsia="Times New Roman" w:cstheme="minorHAnsi"/>
          <w:sz w:val="28"/>
          <w:szCs w:val="24"/>
        </w:rPr>
        <w:br/>
      </w:r>
      <w:r w:rsidRPr="005C49C3">
        <w:rPr>
          <w:rFonts w:eastAsia="Times New Roman" w:cstheme="minorHAnsi"/>
          <w:sz w:val="28"/>
          <w:szCs w:val="24"/>
        </w:rPr>
        <w:t>Where You go, I’ll go. Where You stay, I’ll stay.</w:t>
      </w:r>
      <w:r>
        <w:rPr>
          <w:rFonts w:eastAsia="Times New Roman" w:cstheme="minorHAnsi"/>
          <w:sz w:val="28"/>
          <w:szCs w:val="24"/>
        </w:rPr>
        <w:br/>
      </w:r>
      <w:r w:rsidRPr="005C49C3">
        <w:rPr>
          <w:rFonts w:eastAsia="Times New Roman" w:cstheme="minorHAnsi"/>
          <w:sz w:val="28"/>
          <w:szCs w:val="24"/>
        </w:rPr>
        <w:t>When You move, I’ll move. I will follow You.</w:t>
      </w:r>
      <w:r>
        <w:rPr>
          <w:rFonts w:eastAsia="Times New Roman" w:cstheme="minorHAnsi"/>
          <w:sz w:val="28"/>
          <w:szCs w:val="24"/>
        </w:rPr>
        <w:br/>
      </w:r>
      <w:r w:rsidRPr="005C49C3">
        <w:rPr>
          <w:rFonts w:eastAsia="Times New Roman" w:cstheme="minorHAnsi"/>
          <w:sz w:val="28"/>
          <w:szCs w:val="24"/>
        </w:rPr>
        <w:t>Who You love, I'll love. How You serve I'll serve.</w:t>
      </w:r>
      <w:r>
        <w:rPr>
          <w:rFonts w:eastAsia="Times New Roman" w:cstheme="minorHAnsi"/>
          <w:sz w:val="28"/>
          <w:szCs w:val="24"/>
        </w:rPr>
        <w:br/>
      </w:r>
      <w:r w:rsidRPr="005C49C3">
        <w:rPr>
          <w:rFonts w:eastAsia="Times New Roman" w:cstheme="minorHAnsi"/>
          <w:sz w:val="28"/>
          <w:szCs w:val="24"/>
        </w:rPr>
        <w:t xml:space="preserve">If this life I lose, I will follow You, </w:t>
      </w:r>
      <w:proofErr w:type="gramStart"/>
      <w:r w:rsidRPr="005C49C3">
        <w:rPr>
          <w:rFonts w:eastAsia="Times New Roman" w:cstheme="minorHAnsi"/>
          <w:sz w:val="28"/>
          <w:szCs w:val="24"/>
        </w:rPr>
        <w:t>Yeah</w:t>
      </w:r>
      <w:proofErr w:type="gramEnd"/>
      <w:r w:rsidRPr="005C49C3">
        <w:rPr>
          <w:rFonts w:eastAsia="Times New Roman" w:cstheme="minorHAnsi"/>
          <w:sz w:val="28"/>
          <w:szCs w:val="24"/>
        </w:rPr>
        <w:t>. I will follow You.</w:t>
      </w:r>
      <w:r>
        <w:rPr>
          <w:rFonts w:eastAsia="Times New Roman" w:cstheme="minorHAnsi"/>
          <w:sz w:val="28"/>
          <w:szCs w:val="24"/>
        </w:rPr>
        <w:br/>
      </w:r>
      <w:r w:rsidRPr="005C49C3">
        <w:rPr>
          <w:sz w:val="24"/>
          <w:szCs w:val="24"/>
        </w:rPr>
        <w:t xml:space="preserve">              </w:t>
      </w:r>
      <w:r w:rsidRPr="005C49C3">
        <w:rPr>
          <w:sz w:val="24"/>
          <w:szCs w:val="24"/>
        </w:rPr>
        <w:tab/>
        <w:t xml:space="preserve">            </w:t>
      </w:r>
      <w:r w:rsidRPr="005C49C3">
        <w:rPr>
          <w:rFonts w:eastAsia="Times New Roman" w:cstheme="minorHAnsi"/>
          <w:i/>
          <w:iCs/>
          <w:sz w:val="18"/>
          <w:szCs w:val="18"/>
        </w:rPr>
        <w:t>© 2010 SHOUT! Publishing, Vamos Publishing, and So Essential Tunes</w:t>
      </w:r>
    </w:p>
    <w:p w14:paraId="40FA1025" w14:textId="77777777" w:rsidR="005C49C3" w:rsidRPr="005C49C3" w:rsidRDefault="005C49C3" w:rsidP="005C49C3">
      <w:pPr>
        <w:rPr>
          <w:rFonts w:eastAsia="Times New Roman" w:cstheme="minorHAnsi"/>
          <w:sz w:val="28"/>
          <w:szCs w:val="24"/>
        </w:rPr>
      </w:pPr>
      <w:r w:rsidRPr="005C49C3">
        <w:rPr>
          <w:rFonts w:eastAsia="Times New Roman" w:cstheme="minorHAnsi"/>
          <w:b/>
          <w:bCs/>
          <w:sz w:val="28"/>
          <w:szCs w:val="24"/>
        </w:rPr>
        <w:t>Sermon/Discussion</w:t>
      </w:r>
      <w:r w:rsidRPr="005C49C3">
        <w:rPr>
          <w:rFonts w:eastAsia="Times New Roman" w:cstheme="minorHAnsi"/>
          <w:sz w:val="28"/>
          <w:szCs w:val="24"/>
        </w:rPr>
        <w:t> – "What Does It Look Like to Serve?"</w:t>
      </w:r>
    </w:p>
    <w:p w14:paraId="544A2C5D"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 xml:space="preserve">Prayers </w:t>
      </w:r>
    </w:p>
    <w:p w14:paraId="3C94CC38" w14:textId="77777777" w:rsidR="005C49C3" w:rsidRPr="005C49C3" w:rsidRDefault="005C49C3" w:rsidP="005C49C3">
      <w:pPr>
        <w:rPr>
          <w:rFonts w:eastAsia="Times New Roman" w:cstheme="minorHAnsi"/>
          <w:b/>
          <w:bCs/>
          <w:sz w:val="28"/>
          <w:szCs w:val="24"/>
        </w:rPr>
      </w:pPr>
      <w:r w:rsidRPr="005C49C3">
        <w:rPr>
          <w:rFonts w:eastAsia="Times New Roman" w:cstheme="minorHAnsi"/>
          <w:b/>
          <w:bCs/>
          <w:sz w:val="28"/>
          <w:szCs w:val="24"/>
        </w:rPr>
        <w:t xml:space="preserve">Apostles' Creed </w:t>
      </w:r>
      <w:r w:rsidRPr="005C49C3">
        <w:rPr>
          <w:rFonts w:eastAsia="Times New Roman" w:cstheme="minorHAnsi"/>
          <w:i/>
          <w:iCs/>
          <w:color w:val="808080" w:themeColor="background1" w:themeShade="80"/>
          <w:sz w:val="28"/>
          <w:szCs w:val="28"/>
        </w:rPr>
        <w:t>(stand)</w:t>
      </w:r>
    </w:p>
    <w:p w14:paraId="336B516B"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sz w:val="28"/>
          <w:szCs w:val="24"/>
        </w:rPr>
        <w:t>I believe in God, the Father almighty, maker of heaven and earth,</w:t>
      </w:r>
      <w:r w:rsidRPr="005C49C3">
        <w:rPr>
          <w:rFonts w:eastAsia="Times New Roman" w:cstheme="minorHAnsi"/>
          <w:sz w:val="28"/>
          <w:szCs w:val="24"/>
        </w:rPr>
        <w:br/>
        <w:t>And in Jesus Christ, his only Son, our Lord,</w:t>
      </w:r>
      <w:r w:rsidRPr="005C49C3">
        <w:rPr>
          <w:rFonts w:eastAsia="Times New Roman" w:cstheme="minorHAnsi"/>
          <w:sz w:val="28"/>
          <w:szCs w:val="24"/>
        </w:rPr>
        <w:br/>
        <w:t>who was conceived by the Holy Spirit,</w:t>
      </w:r>
      <w:r w:rsidRPr="005C49C3">
        <w:rPr>
          <w:rFonts w:eastAsia="Times New Roman" w:cstheme="minorHAnsi"/>
          <w:sz w:val="28"/>
          <w:szCs w:val="24"/>
        </w:rPr>
        <w:br/>
        <w:t>born of the Virgin Mary, suffered under Pontius Pilate,</w:t>
      </w:r>
      <w:r w:rsidRPr="005C49C3">
        <w:rPr>
          <w:rFonts w:eastAsia="Times New Roman" w:cstheme="minorHAnsi"/>
          <w:sz w:val="28"/>
          <w:szCs w:val="24"/>
        </w:rPr>
        <w:br/>
        <w:t>was crucified, died and was buried. He descended into hell.</w:t>
      </w:r>
      <w:r w:rsidRPr="005C49C3">
        <w:rPr>
          <w:rFonts w:eastAsia="Times New Roman" w:cstheme="minorHAnsi"/>
          <w:sz w:val="28"/>
          <w:szCs w:val="24"/>
        </w:rPr>
        <w:br/>
        <w:t>The third day he rose again from the dead.</w:t>
      </w:r>
      <w:r w:rsidRPr="005C49C3">
        <w:rPr>
          <w:rFonts w:eastAsia="Times New Roman" w:cstheme="minorHAnsi"/>
          <w:sz w:val="28"/>
          <w:szCs w:val="24"/>
        </w:rPr>
        <w:br/>
        <w:t>He ascended into heaven and sits at the right hand of God</w:t>
      </w:r>
      <w:r w:rsidRPr="005C49C3">
        <w:rPr>
          <w:rFonts w:eastAsia="Times New Roman" w:cstheme="minorHAnsi"/>
          <w:sz w:val="28"/>
          <w:szCs w:val="24"/>
        </w:rPr>
        <w:br/>
        <w:t>the Father almighty.</w:t>
      </w:r>
      <w:r w:rsidRPr="005C49C3">
        <w:rPr>
          <w:rFonts w:eastAsia="Times New Roman" w:cstheme="minorHAnsi"/>
          <w:sz w:val="28"/>
          <w:szCs w:val="24"/>
        </w:rPr>
        <w:br/>
        <w:t>From there he will come to judge the living and the dead.</w:t>
      </w:r>
      <w:r w:rsidRPr="005C49C3">
        <w:rPr>
          <w:rFonts w:eastAsia="Times New Roman" w:cstheme="minorHAnsi"/>
          <w:sz w:val="28"/>
          <w:szCs w:val="24"/>
        </w:rPr>
        <w:br/>
        <w:t>I believe in the Holy Spirit, the holy Christian Church,</w:t>
      </w:r>
      <w:r w:rsidRPr="005C49C3">
        <w:rPr>
          <w:rFonts w:eastAsia="Times New Roman" w:cstheme="minorHAnsi"/>
          <w:sz w:val="28"/>
          <w:szCs w:val="24"/>
        </w:rPr>
        <w:br/>
        <w:t>the communion of saints, the forgiveness of sins,</w:t>
      </w:r>
      <w:r w:rsidRPr="005C49C3">
        <w:rPr>
          <w:rFonts w:eastAsia="Times New Roman" w:cstheme="minorHAnsi"/>
          <w:sz w:val="28"/>
          <w:szCs w:val="24"/>
        </w:rPr>
        <w:br/>
        <w:t>the resurrection of the body, and the life everlasting. Amen.</w:t>
      </w:r>
    </w:p>
    <w:p w14:paraId="371F3DE1"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b/>
          <w:bCs/>
          <w:sz w:val="28"/>
          <w:szCs w:val="24"/>
        </w:rPr>
        <w:t xml:space="preserve">The Lord's Prayer </w:t>
      </w:r>
      <w:r w:rsidRPr="005C49C3">
        <w:rPr>
          <w:rFonts w:eastAsia="Times New Roman" w:cstheme="minorHAnsi"/>
          <w:i/>
          <w:iCs/>
          <w:color w:val="808080" w:themeColor="background1" w:themeShade="80"/>
          <w:sz w:val="28"/>
          <w:szCs w:val="28"/>
        </w:rPr>
        <w:t>(stand)</w:t>
      </w:r>
    </w:p>
    <w:p w14:paraId="4495A992" w14:textId="77777777" w:rsidR="005C49C3" w:rsidRPr="005C49C3" w:rsidRDefault="005C49C3" w:rsidP="005C49C3">
      <w:pPr>
        <w:spacing w:line="240" w:lineRule="auto"/>
        <w:jc w:val="both"/>
        <w:rPr>
          <w:rFonts w:eastAsia="Times New Roman" w:cstheme="minorHAnsi"/>
          <w:sz w:val="28"/>
          <w:szCs w:val="24"/>
        </w:rPr>
      </w:pPr>
      <w:r w:rsidRPr="005C49C3">
        <w:rPr>
          <w:rFonts w:eastAsia="Times New Roman" w:cstheme="minorHAnsi"/>
          <w:sz w:val="28"/>
          <w:szCs w:val="24"/>
        </w:rPr>
        <w:t xml:space="preserve">Our Father who art in heaven, hallowed be Thy name, </w:t>
      </w:r>
      <w:proofErr w:type="gramStart"/>
      <w:r w:rsidRPr="005C49C3">
        <w:rPr>
          <w:rFonts w:eastAsia="Times New Roman" w:cstheme="minorHAnsi"/>
          <w:sz w:val="28"/>
          <w:szCs w:val="24"/>
        </w:rPr>
        <w:t>Thy</w:t>
      </w:r>
      <w:proofErr w:type="gramEnd"/>
      <w:r w:rsidRPr="005C49C3">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C970ECC" w14:textId="77777777" w:rsidR="005C49C3" w:rsidRPr="005C49C3" w:rsidRDefault="005C49C3" w:rsidP="005C49C3">
      <w:pPr>
        <w:spacing w:line="240" w:lineRule="auto"/>
        <w:rPr>
          <w:rFonts w:eastAsia="Times New Roman" w:cstheme="minorHAnsi"/>
          <w:b/>
          <w:bCs/>
          <w:sz w:val="28"/>
          <w:szCs w:val="24"/>
        </w:rPr>
      </w:pPr>
      <w:r w:rsidRPr="005C49C3">
        <w:rPr>
          <w:rFonts w:eastAsia="Times New Roman" w:cstheme="minorHAnsi"/>
          <w:b/>
          <w:bCs/>
          <w:sz w:val="28"/>
          <w:szCs w:val="24"/>
        </w:rPr>
        <w:t xml:space="preserve">Offering </w:t>
      </w:r>
      <w:r w:rsidRPr="005C49C3">
        <w:rPr>
          <w:rFonts w:eastAsia="Times New Roman" w:cstheme="minorHAnsi"/>
          <w:i/>
          <w:iCs/>
          <w:color w:val="808080" w:themeColor="background1" w:themeShade="80"/>
          <w:sz w:val="28"/>
          <w:szCs w:val="28"/>
        </w:rPr>
        <w:t>(</w:t>
      </w:r>
      <w:proofErr w:type="gramStart"/>
      <w:r w:rsidRPr="005C49C3">
        <w:rPr>
          <w:rFonts w:eastAsia="Times New Roman" w:cstheme="minorHAnsi"/>
          <w:i/>
          <w:iCs/>
          <w:color w:val="808080" w:themeColor="background1" w:themeShade="80"/>
          <w:sz w:val="28"/>
          <w:szCs w:val="28"/>
        </w:rPr>
        <w:t xml:space="preserve">sit)   </w:t>
      </w:r>
      <w:proofErr w:type="gramEnd"/>
      <w:r w:rsidRPr="005C49C3">
        <w:rPr>
          <w:rFonts w:eastAsia="Times New Roman" w:cstheme="minorHAnsi"/>
          <w:i/>
          <w:iCs/>
          <w:color w:val="808080" w:themeColor="background1" w:themeShade="80"/>
          <w:sz w:val="28"/>
          <w:szCs w:val="28"/>
        </w:rPr>
        <w:t xml:space="preserve">                                              </w:t>
      </w:r>
      <w:r w:rsidRPr="005C49C3">
        <w:rPr>
          <w:rFonts w:eastAsia="Times New Roman" w:cstheme="minorHAnsi"/>
          <w:i/>
          <w:iCs/>
          <w:sz w:val="28"/>
          <w:szCs w:val="28"/>
        </w:rPr>
        <w:t xml:space="preserve">Give online at: </w:t>
      </w:r>
    </w:p>
    <w:p w14:paraId="0A1F69E6" w14:textId="77777777" w:rsidR="005C49C3" w:rsidRPr="005C49C3" w:rsidRDefault="005C49C3" w:rsidP="005C49C3">
      <w:pPr>
        <w:spacing w:line="240" w:lineRule="auto"/>
        <w:rPr>
          <w:rFonts w:eastAsia="Times New Roman" w:cstheme="minorHAnsi"/>
          <w:i/>
          <w:iCs/>
          <w:color w:val="808080" w:themeColor="background1" w:themeShade="80"/>
          <w:sz w:val="28"/>
          <w:szCs w:val="28"/>
        </w:rPr>
      </w:pPr>
      <w:r w:rsidRPr="005C49C3">
        <w:rPr>
          <w:rFonts w:eastAsia="Times New Roman" w:cstheme="minorHAnsi"/>
          <w:b/>
          <w:bCs/>
          <w:sz w:val="28"/>
          <w:szCs w:val="24"/>
        </w:rPr>
        <w:lastRenderedPageBreak/>
        <w:t xml:space="preserve">Benediction </w:t>
      </w:r>
      <w:r w:rsidRPr="005C49C3">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722E6276" w14:textId="77777777" w:rsidR="005C49C3" w:rsidRPr="005C49C3" w:rsidRDefault="005C49C3" w:rsidP="005C49C3">
      <w:pPr>
        <w:spacing w:line="240" w:lineRule="auto"/>
        <w:rPr>
          <w:rFonts w:eastAsia="Times New Roman" w:cstheme="minorHAnsi"/>
          <w:b/>
          <w:bCs/>
          <w:sz w:val="28"/>
          <w:szCs w:val="24"/>
        </w:rPr>
      </w:pPr>
      <w:r w:rsidRPr="005C49C3">
        <w:rPr>
          <w:rFonts w:eastAsia="Times New Roman" w:cstheme="minorHAnsi"/>
          <w:b/>
          <w:bCs/>
          <w:sz w:val="28"/>
          <w:szCs w:val="28"/>
        </w:rPr>
        <w:t>Thank you for joining Faith for worship. We hope to see you in person soon!</w:t>
      </w:r>
    </w:p>
    <w:p w14:paraId="788434C3" w14:textId="77777777" w:rsidR="005C49C3" w:rsidRPr="005C49C3" w:rsidRDefault="005C49C3" w:rsidP="005C49C3">
      <w:pPr>
        <w:rPr>
          <w:rFonts w:eastAsia="Times New Roman" w:cstheme="minorHAnsi"/>
          <w:b/>
          <w:bCs/>
          <w:sz w:val="28"/>
          <w:szCs w:val="24"/>
        </w:rPr>
      </w:pPr>
      <w:r w:rsidRPr="005C49C3">
        <w:rPr>
          <w:rFonts w:eastAsia="Times New Roman" w:cstheme="minorHAnsi"/>
          <w:b/>
          <w:bCs/>
          <w:sz w:val="28"/>
          <w:szCs w:val="24"/>
        </w:rPr>
        <w:t>Closing Song: </w:t>
      </w:r>
      <w:r w:rsidRPr="005C49C3">
        <w:rPr>
          <w:rFonts w:eastAsia="Times New Roman" w:cstheme="minorHAnsi"/>
          <w:sz w:val="28"/>
          <w:szCs w:val="24"/>
        </w:rPr>
        <w:t xml:space="preserve">Praise God </w:t>
      </w:r>
      <w:proofErr w:type="gramStart"/>
      <w:r w:rsidRPr="005C49C3">
        <w:rPr>
          <w:rFonts w:eastAsia="Times New Roman" w:cstheme="minorHAnsi"/>
          <w:sz w:val="28"/>
          <w:szCs w:val="24"/>
        </w:rPr>
        <w:t>From</w:t>
      </w:r>
      <w:proofErr w:type="gramEnd"/>
      <w:r w:rsidRPr="005C49C3">
        <w:rPr>
          <w:rFonts w:eastAsia="Times New Roman" w:cstheme="minorHAnsi"/>
          <w:sz w:val="28"/>
          <w:szCs w:val="24"/>
        </w:rPr>
        <w:t xml:space="preserve"> Whom All Blessings Flow </w:t>
      </w:r>
      <w:r w:rsidRPr="005C49C3">
        <w:rPr>
          <w:rFonts w:eastAsia="Times New Roman" w:cstheme="minorHAnsi"/>
          <w:i/>
          <w:iCs/>
          <w:color w:val="808080" w:themeColor="background1" w:themeShade="80"/>
          <w:sz w:val="28"/>
          <w:szCs w:val="28"/>
        </w:rPr>
        <w:t>(stand)</w:t>
      </w:r>
    </w:p>
    <w:p w14:paraId="02E90C43" w14:textId="77777777" w:rsidR="005C49C3" w:rsidRPr="005C49C3" w:rsidRDefault="005C49C3" w:rsidP="005C49C3">
      <w:pPr>
        <w:spacing w:line="240" w:lineRule="auto"/>
        <w:rPr>
          <w:rFonts w:eastAsia="Times New Roman" w:cstheme="minorHAnsi"/>
          <w:sz w:val="28"/>
          <w:szCs w:val="24"/>
        </w:rPr>
      </w:pPr>
      <w:r w:rsidRPr="005C49C3">
        <w:rPr>
          <w:rFonts w:eastAsia="Times New Roman" w:cstheme="minorHAnsi"/>
          <w:sz w:val="28"/>
          <w:szCs w:val="24"/>
        </w:rPr>
        <w:t>Praise God from Whom all blessings flow.</w:t>
      </w:r>
      <w:r w:rsidRPr="005C49C3">
        <w:rPr>
          <w:rFonts w:eastAsia="Times New Roman" w:cstheme="minorHAnsi"/>
          <w:sz w:val="28"/>
          <w:szCs w:val="24"/>
        </w:rPr>
        <w:br/>
        <w:t>Praise Him all creatures here below.</w:t>
      </w:r>
      <w:r w:rsidRPr="005C49C3">
        <w:rPr>
          <w:rFonts w:eastAsia="Times New Roman" w:cstheme="minorHAnsi"/>
          <w:sz w:val="28"/>
          <w:szCs w:val="24"/>
        </w:rPr>
        <w:br/>
        <w:t>Praise Him above, ye heavenly hosts.</w:t>
      </w:r>
      <w:r w:rsidRPr="005C49C3">
        <w:rPr>
          <w:rFonts w:eastAsia="Times New Roman" w:cstheme="minorHAnsi"/>
          <w:sz w:val="28"/>
          <w:szCs w:val="24"/>
        </w:rPr>
        <w:br/>
        <w:t>Praise Father, Son and Holy Ghost.</w:t>
      </w:r>
      <w:r w:rsidRPr="005C49C3">
        <w:rPr>
          <w:rFonts w:eastAsia="Times New Roman" w:cstheme="minorHAnsi"/>
          <w:sz w:val="28"/>
          <w:szCs w:val="24"/>
        </w:rPr>
        <w:br/>
        <w:t>Amen</w:t>
      </w:r>
    </w:p>
    <w:p w14:paraId="7D44946F" w14:textId="77777777" w:rsidR="00045D75" w:rsidRPr="005C49C3" w:rsidRDefault="00045D75" w:rsidP="00045D75">
      <w:pPr>
        <w:spacing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5C49C3" w14:paraId="5080BB1C" w14:textId="77777777" w:rsidTr="005C49C3">
        <w:trPr>
          <w:jc w:val="center"/>
        </w:trPr>
        <w:tc>
          <w:tcPr>
            <w:tcW w:w="6470" w:type="dxa"/>
            <w:gridSpan w:val="2"/>
          </w:tcPr>
          <w:p w14:paraId="60E87295" w14:textId="77777777" w:rsidR="005C49C3" w:rsidRPr="00AA3009" w:rsidRDefault="005C49C3" w:rsidP="0006416F">
            <w:pPr>
              <w:jc w:val="center"/>
              <w:rPr>
                <w:rFonts w:eastAsia="Times New Roman" w:cstheme="minorHAnsi"/>
                <w:b/>
                <w:bCs/>
              </w:rPr>
            </w:pPr>
            <w:r w:rsidRPr="00AA3009">
              <w:rPr>
                <w:rFonts w:eastAsia="Times New Roman" w:cstheme="minorHAnsi"/>
                <w:b/>
                <w:bCs/>
              </w:rPr>
              <w:t>Serving This Week</w:t>
            </w:r>
          </w:p>
        </w:tc>
      </w:tr>
      <w:tr w:rsidR="005C49C3" w14:paraId="3C05F550" w14:textId="77777777" w:rsidTr="005C49C3">
        <w:trPr>
          <w:jc w:val="center"/>
        </w:trPr>
        <w:tc>
          <w:tcPr>
            <w:tcW w:w="6470" w:type="dxa"/>
            <w:gridSpan w:val="2"/>
          </w:tcPr>
          <w:p w14:paraId="7596FA1C" w14:textId="77777777" w:rsidR="005C49C3" w:rsidRPr="00AA3009" w:rsidRDefault="005C49C3" w:rsidP="0006416F">
            <w:pPr>
              <w:rPr>
                <w:rFonts w:eastAsia="Times New Roman" w:cstheme="minorHAnsi"/>
                <w:sz w:val="16"/>
                <w:szCs w:val="16"/>
              </w:rPr>
            </w:pPr>
          </w:p>
        </w:tc>
      </w:tr>
      <w:tr w:rsidR="005C49C3" w14:paraId="16782C81" w14:textId="77777777" w:rsidTr="005C49C3">
        <w:trPr>
          <w:jc w:val="center"/>
        </w:trPr>
        <w:tc>
          <w:tcPr>
            <w:tcW w:w="3235" w:type="dxa"/>
          </w:tcPr>
          <w:p w14:paraId="4BA0E2B1" w14:textId="77777777" w:rsidR="005C49C3" w:rsidRPr="00AA3009" w:rsidRDefault="005C49C3" w:rsidP="0006416F">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762577F7" w14:textId="77777777" w:rsidR="005C49C3" w:rsidRPr="00AA3009" w:rsidRDefault="005C49C3" w:rsidP="0006416F">
            <w:pPr>
              <w:rPr>
                <w:rFonts w:eastAsia="Times New Roman" w:cstheme="minorHAnsi"/>
                <w:b/>
                <w:bCs/>
              </w:rPr>
            </w:pPr>
            <w:r w:rsidRPr="00AA3009">
              <w:rPr>
                <w:rFonts w:eastAsia="Times New Roman" w:cstheme="minorHAnsi"/>
                <w:b/>
                <w:bCs/>
              </w:rPr>
              <w:t>Children’s Church Teacher:</w:t>
            </w:r>
          </w:p>
        </w:tc>
      </w:tr>
      <w:tr w:rsidR="005C49C3" w14:paraId="0D9F8648" w14:textId="77777777" w:rsidTr="005C49C3">
        <w:trPr>
          <w:jc w:val="center"/>
        </w:trPr>
        <w:tc>
          <w:tcPr>
            <w:tcW w:w="3235" w:type="dxa"/>
          </w:tcPr>
          <w:p w14:paraId="1B500863" w14:textId="77777777" w:rsidR="005C49C3" w:rsidRPr="00AA3009" w:rsidRDefault="005C49C3" w:rsidP="0006416F">
            <w:pPr>
              <w:rPr>
                <w:rFonts w:eastAsia="Times New Roman" w:cstheme="minorHAnsi"/>
              </w:rPr>
            </w:pPr>
            <w:r>
              <w:rPr>
                <w:rFonts w:eastAsia="Times New Roman" w:cstheme="minorHAnsi"/>
                <w:b/>
                <w:bCs/>
              </w:rPr>
              <w:t>Epistle Reader</w:t>
            </w:r>
            <w:r w:rsidRPr="00AA3009">
              <w:rPr>
                <w:rFonts w:eastAsia="Times New Roman" w:cstheme="minorHAnsi"/>
                <w:b/>
                <w:bCs/>
              </w:rPr>
              <w:t>:</w:t>
            </w:r>
            <w:r>
              <w:rPr>
                <w:rFonts w:eastAsia="Times New Roman" w:cstheme="minorHAnsi"/>
                <w:b/>
                <w:bCs/>
              </w:rPr>
              <w:t xml:space="preserve"> </w:t>
            </w:r>
            <w:r w:rsidRPr="009F2BCC">
              <w:rPr>
                <w:rFonts w:eastAsia="Times New Roman" w:cstheme="minorHAnsi"/>
                <w:sz w:val="18"/>
                <w:szCs w:val="18"/>
              </w:rPr>
              <w:t>Richard Steinbrueck</w:t>
            </w:r>
          </w:p>
        </w:tc>
        <w:tc>
          <w:tcPr>
            <w:tcW w:w="3235" w:type="dxa"/>
          </w:tcPr>
          <w:p w14:paraId="685E884B" w14:textId="77777777" w:rsidR="005C49C3" w:rsidRPr="00AA3009" w:rsidRDefault="005C49C3" w:rsidP="0006416F">
            <w:pPr>
              <w:rPr>
                <w:rFonts w:eastAsia="Times New Roman" w:cstheme="minorHAnsi"/>
              </w:rPr>
            </w:pPr>
            <w:r>
              <w:rPr>
                <w:rFonts w:eastAsia="Times New Roman" w:cstheme="minorHAnsi"/>
              </w:rPr>
              <w:t>Melissa Steinbrueck</w:t>
            </w:r>
          </w:p>
        </w:tc>
      </w:tr>
      <w:tr w:rsidR="005C49C3" w14:paraId="3953FA7F" w14:textId="77777777" w:rsidTr="005C49C3">
        <w:trPr>
          <w:jc w:val="center"/>
        </w:trPr>
        <w:tc>
          <w:tcPr>
            <w:tcW w:w="3235" w:type="dxa"/>
          </w:tcPr>
          <w:p w14:paraId="3BEF3440" w14:textId="77777777" w:rsidR="005C49C3" w:rsidRPr="00AA3009" w:rsidRDefault="005C49C3" w:rsidP="0006416F">
            <w:pPr>
              <w:rPr>
                <w:rFonts w:eastAsia="Times New Roman" w:cstheme="minorHAnsi"/>
              </w:rPr>
            </w:pPr>
            <w:r w:rsidRPr="00AA3009">
              <w:rPr>
                <w:rFonts w:eastAsia="Times New Roman" w:cstheme="minorHAnsi"/>
                <w:b/>
                <w:bCs/>
              </w:rPr>
              <w:t>Acolyte:</w:t>
            </w:r>
            <w:r>
              <w:rPr>
                <w:rFonts w:eastAsia="Times New Roman" w:cstheme="minorHAnsi"/>
              </w:rPr>
              <w:t xml:space="preserve"> Lawrence </w:t>
            </w:r>
            <w:proofErr w:type="spellStart"/>
            <w:r>
              <w:rPr>
                <w:rFonts w:eastAsia="Times New Roman" w:cstheme="minorHAnsi"/>
              </w:rPr>
              <w:t>Finnierty</w:t>
            </w:r>
            <w:proofErr w:type="spellEnd"/>
          </w:p>
        </w:tc>
        <w:tc>
          <w:tcPr>
            <w:tcW w:w="3235" w:type="dxa"/>
          </w:tcPr>
          <w:p w14:paraId="62B448A6" w14:textId="77777777" w:rsidR="005C49C3" w:rsidRPr="00AA3009" w:rsidRDefault="005C49C3" w:rsidP="0006416F">
            <w:pPr>
              <w:rPr>
                <w:rFonts w:eastAsia="Times New Roman" w:cstheme="minorHAnsi"/>
                <w:b/>
                <w:bCs/>
              </w:rPr>
            </w:pPr>
            <w:r w:rsidRPr="00AA3009">
              <w:rPr>
                <w:rFonts w:eastAsia="Times New Roman" w:cstheme="minorHAnsi"/>
                <w:b/>
                <w:bCs/>
              </w:rPr>
              <w:t>Children’s Church Assistant:</w:t>
            </w:r>
          </w:p>
        </w:tc>
      </w:tr>
      <w:tr w:rsidR="005C49C3" w14:paraId="4DDE6039" w14:textId="77777777" w:rsidTr="005C49C3">
        <w:trPr>
          <w:jc w:val="center"/>
        </w:trPr>
        <w:tc>
          <w:tcPr>
            <w:tcW w:w="3235" w:type="dxa"/>
          </w:tcPr>
          <w:p w14:paraId="65BDAD15" w14:textId="77777777" w:rsidR="005C49C3" w:rsidRPr="00AA3009" w:rsidRDefault="005C49C3" w:rsidP="0006416F">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8A5DB64" w14:textId="77777777" w:rsidR="005C49C3" w:rsidRPr="00AA3009" w:rsidRDefault="005C49C3" w:rsidP="0006416F">
            <w:pPr>
              <w:rPr>
                <w:rFonts w:eastAsia="Times New Roman" w:cstheme="minorHAnsi"/>
              </w:rPr>
            </w:pPr>
            <w:r>
              <w:rPr>
                <w:rFonts w:eastAsia="Times New Roman" w:cstheme="minorHAnsi"/>
              </w:rPr>
              <w:t>Kaylee Steinbrueck</w:t>
            </w:r>
          </w:p>
        </w:tc>
      </w:tr>
      <w:tr w:rsidR="005C49C3" w14:paraId="0E106DDB" w14:textId="77777777" w:rsidTr="005C49C3">
        <w:trPr>
          <w:jc w:val="center"/>
        </w:trPr>
        <w:tc>
          <w:tcPr>
            <w:tcW w:w="6470" w:type="dxa"/>
            <w:gridSpan w:val="2"/>
          </w:tcPr>
          <w:p w14:paraId="671E3CD4" w14:textId="77777777" w:rsidR="005C49C3" w:rsidRDefault="005C49C3" w:rsidP="0006416F">
            <w:pPr>
              <w:rPr>
                <w:rFonts w:eastAsia="Times New Roman" w:cstheme="minorHAnsi"/>
                <w:sz w:val="24"/>
                <w:szCs w:val="24"/>
              </w:rPr>
            </w:pPr>
          </w:p>
        </w:tc>
      </w:tr>
      <w:tr w:rsidR="005C49C3" w14:paraId="3B01AD73" w14:textId="77777777" w:rsidTr="005C49C3">
        <w:trPr>
          <w:jc w:val="center"/>
        </w:trPr>
        <w:tc>
          <w:tcPr>
            <w:tcW w:w="6470" w:type="dxa"/>
            <w:gridSpan w:val="2"/>
          </w:tcPr>
          <w:p w14:paraId="2753200F" w14:textId="77777777" w:rsidR="005C49C3" w:rsidRDefault="005C49C3" w:rsidP="0006416F">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5C49C3" w14:paraId="10BB4F41" w14:textId="77777777" w:rsidTr="005C49C3">
        <w:trPr>
          <w:jc w:val="center"/>
        </w:trPr>
        <w:tc>
          <w:tcPr>
            <w:tcW w:w="6470" w:type="dxa"/>
            <w:gridSpan w:val="2"/>
          </w:tcPr>
          <w:p w14:paraId="4A67F1FD" w14:textId="77777777" w:rsidR="005C49C3" w:rsidRPr="00AA3009" w:rsidRDefault="005C49C3" w:rsidP="0006416F">
            <w:pPr>
              <w:rPr>
                <w:rFonts w:eastAsia="Times New Roman" w:cstheme="minorHAnsi"/>
                <w:sz w:val="16"/>
                <w:szCs w:val="16"/>
              </w:rPr>
            </w:pPr>
          </w:p>
        </w:tc>
      </w:tr>
      <w:tr w:rsidR="005C49C3" w14:paraId="4D358B5F" w14:textId="77777777" w:rsidTr="005C49C3">
        <w:trPr>
          <w:jc w:val="center"/>
        </w:trPr>
        <w:tc>
          <w:tcPr>
            <w:tcW w:w="3235" w:type="dxa"/>
          </w:tcPr>
          <w:p w14:paraId="7CDC2A01" w14:textId="77777777" w:rsidR="005C49C3" w:rsidRPr="002C6B2C" w:rsidRDefault="005C49C3" w:rsidP="0006416F">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 xml:space="preserve">eader: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25446DD0" w14:textId="77777777" w:rsidR="005C49C3" w:rsidRPr="00AA3009" w:rsidRDefault="005C49C3" w:rsidP="0006416F">
            <w:pPr>
              <w:rPr>
                <w:rFonts w:eastAsia="Times New Roman" w:cstheme="minorHAnsi"/>
              </w:rPr>
            </w:pPr>
            <w:r w:rsidRPr="00AA3009">
              <w:rPr>
                <w:rFonts w:eastAsia="Times New Roman" w:cstheme="minorHAnsi"/>
                <w:b/>
                <w:bCs/>
              </w:rPr>
              <w:t>Children’s Church Teacher:</w:t>
            </w:r>
          </w:p>
        </w:tc>
      </w:tr>
      <w:tr w:rsidR="005C49C3" w14:paraId="5927381C" w14:textId="77777777" w:rsidTr="005C49C3">
        <w:trPr>
          <w:jc w:val="center"/>
        </w:trPr>
        <w:tc>
          <w:tcPr>
            <w:tcW w:w="3235" w:type="dxa"/>
          </w:tcPr>
          <w:p w14:paraId="1A3087F1" w14:textId="77777777" w:rsidR="005C49C3" w:rsidRPr="00AA3009" w:rsidRDefault="005C49C3" w:rsidP="0006416F">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Alanna Bingaman</w:t>
            </w:r>
          </w:p>
        </w:tc>
        <w:tc>
          <w:tcPr>
            <w:tcW w:w="3235" w:type="dxa"/>
          </w:tcPr>
          <w:p w14:paraId="52DBE684" w14:textId="77777777" w:rsidR="005C49C3" w:rsidRPr="00AA3009" w:rsidRDefault="005C49C3" w:rsidP="0006416F">
            <w:pPr>
              <w:rPr>
                <w:rFonts w:eastAsia="Times New Roman" w:cstheme="minorHAnsi"/>
              </w:rPr>
            </w:pPr>
            <w:r>
              <w:rPr>
                <w:rFonts w:eastAsia="Times New Roman" w:cstheme="minorHAnsi"/>
              </w:rPr>
              <w:t>Halston &amp; Ben</w:t>
            </w:r>
          </w:p>
        </w:tc>
      </w:tr>
      <w:tr w:rsidR="005C49C3" w14:paraId="07AF8913" w14:textId="77777777" w:rsidTr="005C49C3">
        <w:trPr>
          <w:jc w:val="center"/>
        </w:trPr>
        <w:tc>
          <w:tcPr>
            <w:tcW w:w="3235" w:type="dxa"/>
          </w:tcPr>
          <w:p w14:paraId="50A06210" w14:textId="77777777" w:rsidR="005C49C3" w:rsidRPr="00AA3009" w:rsidRDefault="005C49C3" w:rsidP="0006416F">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33DEDC20" w14:textId="77777777" w:rsidR="005C49C3" w:rsidRPr="00AA3009" w:rsidRDefault="005C49C3" w:rsidP="0006416F">
            <w:pPr>
              <w:rPr>
                <w:rFonts w:eastAsia="Times New Roman" w:cstheme="minorHAnsi"/>
              </w:rPr>
            </w:pPr>
            <w:r w:rsidRPr="00AA3009">
              <w:rPr>
                <w:rFonts w:eastAsia="Times New Roman" w:cstheme="minorHAnsi"/>
                <w:b/>
                <w:bCs/>
              </w:rPr>
              <w:t>Children’s Church Assistant:</w:t>
            </w:r>
          </w:p>
        </w:tc>
      </w:tr>
      <w:tr w:rsidR="005C49C3" w14:paraId="2DF1F44A" w14:textId="77777777" w:rsidTr="005C49C3">
        <w:trPr>
          <w:jc w:val="center"/>
        </w:trPr>
        <w:tc>
          <w:tcPr>
            <w:tcW w:w="3235" w:type="dxa"/>
          </w:tcPr>
          <w:p w14:paraId="742A6262" w14:textId="77777777" w:rsidR="005C49C3" w:rsidRPr="00AA3009" w:rsidRDefault="005C49C3" w:rsidP="0006416F">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 xml:space="preserve">Larry </w:t>
            </w:r>
            <w:proofErr w:type="spellStart"/>
            <w:r w:rsidRPr="00355575">
              <w:rPr>
                <w:rFonts w:eastAsia="Times New Roman" w:cstheme="minorHAnsi"/>
              </w:rPr>
              <w:t>Chmiel</w:t>
            </w:r>
            <w:proofErr w:type="spellEnd"/>
          </w:p>
        </w:tc>
        <w:tc>
          <w:tcPr>
            <w:tcW w:w="3235" w:type="dxa"/>
          </w:tcPr>
          <w:p w14:paraId="190D4A8E" w14:textId="77777777" w:rsidR="005C49C3" w:rsidRPr="00953556" w:rsidRDefault="005C49C3" w:rsidP="0006416F">
            <w:pPr>
              <w:rPr>
                <w:rFonts w:eastAsia="Times New Roman" w:cstheme="minorHAnsi"/>
                <w:highlight w:val="yellow"/>
              </w:rPr>
            </w:pPr>
            <w:r w:rsidRPr="009F2BCC">
              <w:rPr>
                <w:rFonts w:eastAsia="Times New Roman" w:cstheme="minorHAnsi"/>
              </w:rPr>
              <w:t>N/A</w:t>
            </w:r>
          </w:p>
        </w:tc>
      </w:tr>
      <w:bookmarkEnd w:id="1"/>
    </w:tbl>
    <w:p w14:paraId="2A50D016" w14:textId="77777777" w:rsidR="005C49C3" w:rsidRDefault="005C49C3" w:rsidP="005C49C3">
      <w:pPr>
        <w:shd w:val="clear" w:color="auto" w:fill="FFFFFF"/>
        <w:spacing w:line="240" w:lineRule="auto"/>
        <w:rPr>
          <w:rFonts w:ascii="Calibri" w:eastAsia="Times New Roman" w:hAnsi="Calibri" w:cs="Calibri"/>
          <w:b/>
          <w:bCs/>
          <w:color w:val="222222"/>
          <w:sz w:val="28"/>
          <w:szCs w:val="28"/>
          <w:u w:val="single"/>
        </w:rPr>
      </w:pPr>
    </w:p>
    <w:p w14:paraId="6348CC8D" w14:textId="3CBFEF6C" w:rsidR="005C49C3" w:rsidRPr="00E07061" w:rsidRDefault="005C49C3" w:rsidP="005C49C3">
      <w:pPr>
        <w:shd w:val="clear" w:color="auto" w:fill="FFFFFF"/>
        <w:spacing w:line="240" w:lineRule="auto"/>
        <w:jc w:val="center"/>
        <w:rPr>
          <w:rFonts w:ascii="Calibri" w:eastAsia="Times New Roman" w:hAnsi="Calibri" w:cs="Calibri"/>
          <w:color w:val="222222"/>
          <w:sz w:val="24"/>
          <w:szCs w:val="24"/>
        </w:rPr>
      </w:pPr>
      <w:r w:rsidRPr="00E07061">
        <w:rPr>
          <w:rFonts w:ascii="Calibri" w:eastAsia="Times New Roman" w:hAnsi="Calibri" w:cs="Calibri"/>
          <w:b/>
          <w:bCs/>
          <w:color w:val="222222"/>
          <w:sz w:val="28"/>
          <w:szCs w:val="28"/>
          <w:u w:val="single"/>
        </w:rPr>
        <w:t>Upcoming Events</w:t>
      </w:r>
    </w:p>
    <w:p w14:paraId="7ADC16E9" w14:textId="77777777" w:rsidR="005C49C3" w:rsidRPr="00E07061" w:rsidRDefault="005C49C3" w:rsidP="005C49C3">
      <w:pPr>
        <w:shd w:val="clear" w:color="auto" w:fill="FFFFFF"/>
        <w:spacing w:line="240" w:lineRule="auto"/>
        <w:jc w:val="center"/>
        <w:rPr>
          <w:rFonts w:ascii="Calibri" w:eastAsia="Times New Roman" w:hAnsi="Calibri" w:cs="Calibri"/>
          <w:color w:val="222222"/>
          <w:sz w:val="24"/>
          <w:szCs w:val="24"/>
        </w:rPr>
      </w:pPr>
      <w:r w:rsidRPr="00E07061">
        <w:rPr>
          <w:rFonts w:ascii="Calibri" w:eastAsia="Times New Roman" w:hAnsi="Calibri" w:cs="Calibri"/>
          <w:b/>
          <w:bCs/>
          <w:color w:val="222222"/>
          <w:sz w:val="28"/>
          <w:szCs w:val="28"/>
        </w:rPr>
        <w:t>Today, After the Service – In-Person Growth Group Bible Study</w:t>
      </w:r>
      <w:r w:rsidRPr="00E07061">
        <w:rPr>
          <w:rFonts w:ascii="Calibri" w:eastAsia="Times New Roman" w:hAnsi="Calibri" w:cs="Calibri"/>
          <w:color w:val="222222"/>
          <w:sz w:val="28"/>
          <w:szCs w:val="28"/>
        </w:rPr>
        <w:br/>
        <w:t>Faith Lutheran Church</w:t>
      </w:r>
    </w:p>
    <w:p w14:paraId="6867D2BE" w14:textId="77777777" w:rsidR="005C49C3" w:rsidRPr="00E07061" w:rsidRDefault="005C49C3" w:rsidP="005C49C3">
      <w:pPr>
        <w:shd w:val="clear" w:color="auto" w:fill="FFFFFF"/>
        <w:spacing w:line="240" w:lineRule="auto"/>
        <w:jc w:val="center"/>
        <w:rPr>
          <w:rFonts w:ascii="Calibri" w:eastAsia="Times New Roman" w:hAnsi="Calibri" w:cs="Calibri"/>
          <w:color w:val="222222"/>
          <w:sz w:val="24"/>
          <w:szCs w:val="24"/>
        </w:rPr>
      </w:pPr>
      <w:r w:rsidRPr="00E07061">
        <w:rPr>
          <w:rFonts w:ascii="Calibri" w:eastAsia="Times New Roman" w:hAnsi="Calibri" w:cs="Calibri"/>
          <w:b/>
          <w:bCs/>
          <w:color w:val="222222"/>
          <w:sz w:val="28"/>
          <w:szCs w:val="28"/>
        </w:rPr>
        <w:t>Jan 15, 7 PM – Online Growth Group Bible Study</w:t>
      </w:r>
      <w:r w:rsidRPr="00E07061">
        <w:rPr>
          <w:rFonts w:ascii="Calibri" w:eastAsia="Times New Roman" w:hAnsi="Calibri" w:cs="Calibri"/>
          <w:color w:val="222222"/>
          <w:sz w:val="28"/>
          <w:szCs w:val="28"/>
        </w:rPr>
        <w:br/>
        <w:t>Zoom</w:t>
      </w:r>
    </w:p>
    <w:p w14:paraId="720CA4A7" w14:textId="77777777" w:rsidR="005C49C3" w:rsidRPr="00E07061" w:rsidRDefault="005C49C3" w:rsidP="005C49C3">
      <w:pPr>
        <w:shd w:val="clear" w:color="auto" w:fill="FFFFFF"/>
        <w:spacing w:line="240" w:lineRule="auto"/>
        <w:jc w:val="center"/>
        <w:rPr>
          <w:rFonts w:ascii="Calibri" w:eastAsia="Times New Roman" w:hAnsi="Calibri" w:cs="Calibri"/>
          <w:color w:val="222222"/>
          <w:sz w:val="24"/>
          <w:szCs w:val="24"/>
        </w:rPr>
      </w:pPr>
      <w:r w:rsidRPr="00E07061">
        <w:rPr>
          <w:rFonts w:ascii="Calibri" w:eastAsia="Times New Roman" w:hAnsi="Calibri" w:cs="Calibri"/>
          <w:b/>
          <w:bCs/>
          <w:color w:val="222222"/>
          <w:sz w:val="28"/>
          <w:szCs w:val="28"/>
        </w:rPr>
        <w:t>Jan 13, 7 PM – Council Meeting</w:t>
      </w:r>
      <w:r w:rsidRPr="00E07061">
        <w:rPr>
          <w:rFonts w:ascii="Calibri" w:eastAsia="Times New Roman" w:hAnsi="Calibri" w:cs="Calibri"/>
          <w:color w:val="222222"/>
          <w:sz w:val="28"/>
          <w:szCs w:val="28"/>
        </w:rPr>
        <w:br/>
        <w:t>Larry and Yong’s Home</w:t>
      </w:r>
    </w:p>
    <w:p w14:paraId="5D963F0A" w14:textId="794BAB43" w:rsidR="005C49C3" w:rsidRPr="005C49C3" w:rsidRDefault="005C49C3" w:rsidP="005C49C3">
      <w:pPr>
        <w:shd w:val="clear" w:color="auto" w:fill="FFFFFF"/>
        <w:spacing w:line="240" w:lineRule="auto"/>
        <w:jc w:val="center"/>
        <w:rPr>
          <w:rFonts w:ascii="Calibri" w:eastAsia="Times New Roman" w:hAnsi="Calibri" w:cs="Calibri"/>
          <w:color w:val="222222"/>
          <w:sz w:val="24"/>
          <w:szCs w:val="24"/>
        </w:rPr>
      </w:pPr>
      <w:r w:rsidRPr="00E07061">
        <w:rPr>
          <w:rFonts w:ascii="Calibri" w:eastAsia="Times New Roman" w:hAnsi="Calibri" w:cs="Calibri"/>
          <w:b/>
          <w:bCs/>
          <w:color w:val="222222"/>
          <w:sz w:val="28"/>
          <w:szCs w:val="28"/>
        </w:rPr>
        <w:t>Jan 18, 2:15-5:30 PM – Youth Event – Escape Room</w:t>
      </w:r>
      <w:r w:rsidRPr="00E07061">
        <w:rPr>
          <w:rFonts w:ascii="Calibri" w:eastAsia="Times New Roman" w:hAnsi="Calibri" w:cs="Calibri"/>
          <w:color w:val="222222"/>
          <w:sz w:val="28"/>
          <w:szCs w:val="28"/>
        </w:rPr>
        <w:br/>
        <w:t>Meet at Grace Community Church ($25)</w:t>
      </w:r>
    </w:p>
    <w:p w14:paraId="7C75580D" w14:textId="77777777" w:rsidR="005C49C3" w:rsidRDefault="005C49C3" w:rsidP="005C49C3">
      <w:pPr>
        <w:tabs>
          <w:tab w:val="left" w:pos="6215"/>
        </w:tabs>
        <w:spacing w:after="0" w:line="240" w:lineRule="auto"/>
      </w:pPr>
    </w:p>
    <w:p w14:paraId="0DA73F9B" w14:textId="77777777" w:rsidR="005C49C3" w:rsidRDefault="005C49C3" w:rsidP="005C49C3">
      <w:pPr>
        <w:tabs>
          <w:tab w:val="left" w:pos="6215"/>
        </w:tabs>
        <w:spacing w:after="0" w:line="240" w:lineRule="auto"/>
      </w:pPr>
    </w:p>
    <w:p w14:paraId="2286EEA2" w14:textId="77777777" w:rsidR="005C49C3" w:rsidRDefault="005C49C3" w:rsidP="005C49C3">
      <w:pPr>
        <w:tabs>
          <w:tab w:val="left" w:pos="6215"/>
        </w:tabs>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073AE6C8">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94842"/>
    <w:rsid w:val="00195D3A"/>
    <w:rsid w:val="00196293"/>
    <w:rsid w:val="001A2637"/>
    <w:rsid w:val="001A3487"/>
    <w:rsid w:val="001A3D36"/>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3E52"/>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49C3"/>
    <w:rsid w:val="005C7902"/>
    <w:rsid w:val="005D0CBD"/>
    <w:rsid w:val="005D1047"/>
    <w:rsid w:val="005D3069"/>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26AB"/>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2026-01-09T21:50:00Z</dcterms:created>
  <dcterms:modified xsi:type="dcterms:W3CDTF">2026-01-09T21:54:00Z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