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379A" w14:textId="77777777" w:rsidR="00E27E00" w:rsidRPr="00B40135" w:rsidRDefault="00E27E00" w:rsidP="00E27E00">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35BD32D0" wp14:editId="36532763">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52040C13" w14:textId="77777777" w:rsidR="00E27E00" w:rsidRDefault="00E27E00" w:rsidP="00E27E00">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00501BEF" w14:textId="77777777" w:rsidR="00E27E00" w:rsidRDefault="00E27E00" w:rsidP="00E27E00">
      <w:pPr>
        <w:jc w:val="center"/>
      </w:pPr>
      <w:r>
        <w:rPr>
          <w:rFonts w:eastAsia="Times New Roman" w:cstheme="minorHAnsi"/>
          <w:b/>
          <w:bCs/>
          <w:smallCaps/>
          <w:sz w:val="28"/>
          <w:szCs w:val="28"/>
        </w:rPr>
        <w:t>___________________________________________________</w:t>
      </w:r>
    </w:p>
    <w:p w14:paraId="1C4C49F0" w14:textId="3F9AD54E" w:rsidR="00E27E00" w:rsidRPr="00BF104E" w:rsidRDefault="00E27E00" w:rsidP="00E27E00">
      <w:pPr>
        <w:spacing w:line="240" w:lineRule="auto"/>
        <w:jc w:val="center"/>
        <w:rPr>
          <w:rFonts w:ascii="Calibri" w:eastAsia="Times New Roman" w:hAnsi="Calibri" w:cs="Calibri"/>
          <w:b/>
          <w:bCs/>
          <w:smallCaps/>
          <w:sz w:val="28"/>
          <w:szCs w:val="24"/>
        </w:rPr>
      </w:pPr>
      <w:r w:rsidRPr="00BF104E">
        <w:rPr>
          <w:rFonts w:ascii="Calibri" w:eastAsia="Times New Roman" w:hAnsi="Calibri" w:cs="Calibri"/>
          <w:b/>
          <w:bCs/>
          <w:smallCaps/>
          <w:sz w:val="28"/>
          <w:szCs w:val="24"/>
        </w:rPr>
        <w:t xml:space="preserve">Worship Service for </w:t>
      </w:r>
      <w:r w:rsidR="005F44EB">
        <w:rPr>
          <w:rFonts w:ascii="Calibri" w:eastAsia="Times New Roman" w:hAnsi="Calibri" w:cs="Calibri"/>
          <w:b/>
          <w:bCs/>
          <w:smallCaps/>
          <w:sz w:val="28"/>
          <w:szCs w:val="24"/>
        </w:rPr>
        <w:t xml:space="preserve">April </w:t>
      </w:r>
      <w:r w:rsidR="008E77C9">
        <w:rPr>
          <w:rFonts w:ascii="Calibri" w:eastAsia="Times New Roman" w:hAnsi="Calibri" w:cs="Calibri"/>
          <w:b/>
          <w:bCs/>
          <w:smallCaps/>
          <w:sz w:val="28"/>
          <w:szCs w:val="24"/>
        </w:rPr>
        <w:t>12</w:t>
      </w:r>
      <w:r w:rsidRPr="00BF104E">
        <w:rPr>
          <w:rFonts w:ascii="Calibri" w:eastAsia="Times New Roman" w:hAnsi="Calibri" w:cs="Calibri"/>
          <w:b/>
          <w:bCs/>
          <w:smallCaps/>
          <w:sz w:val="28"/>
          <w:szCs w:val="24"/>
        </w:rPr>
        <w:t>, 202</w:t>
      </w:r>
      <w:r w:rsidR="008E0E8D">
        <w:rPr>
          <w:rFonts w:ascii="Calibri" w:eastAsia="Times New Roman" w:hAnsi="Calibri" w:cs="Calibri"/>
          <w:b/>
          <w:bCs/>
          <w:smallCaps/>
          <w:sz w:val="28"/>
          <w:szCs w:val="24"/>
        </w:rPr>
        <w:t>6</w:t>
      </w:r>
      <w:r w:rsidRPr="00BF104E">
        <w:rPr>
          <w:rFonts w:ascii="Calibri" w:eastAsia="Times New Roman" w:hAnsi="Calibri" w:cs="Calibri"/>
          <w:b/>
          <w:bCs/>
          <w:smallCaps/>
          <w:sz w:val="28"/>
          <w:szCs w:val="24"/>
        </w:rPr>
        <w:t xml:space="preserve"> at 11 AM</w:t>
      </w:r>
    </w:p>
    <w:p w14:paraId="41AD2791" w14:textId="77777777" w:rsidR="00824425" w:rsidRPr="00824425" w:rsidRDefault="00824425" w:rsidP="00824425">
      <w:pPr>
        <w:spacing w:line="240" w:lineRule="auto"/>
        <w:rPr>
          <w:rFonts w:eastAsia="Times New Roman" w:cstheme="minorHAnsi"/>
          <w:sz w:val="28"/>
          <w:szCs w:val="24"/>
        </w:rPr>
      </w:pPr>
      <w:r w:rsidRPr="00824425">
        <w:rPr>
          <w:rFonts w:eastAsia="Times New Roman" w:cstheme="minorHAnsi"/>
          <w:b/>
          <w:bCs/>
          <w:sz w:val="28"/>
          <w:szCs w:val="24"/>
        </w:rPr>
        <w:t>Welcome</w:t>
      </w:r>
    </w:p>
    <w:p w14:paraId="2AD3AB96" w14:textId="77777777" w:rsidR="00824425" w:rsidRPr="00824425" w:rsidRDefault="00824425" w:rsidP="00824425">
      <w:pPr>
        <w:spacing w:line="240" w:lineRule="auto"/>
        <w:rPr>
          <w:rFonts w:eastAsia="Times New Roman" w:cstheme="minorHAnsi"/>
          <w:sz w:val="28"/>
          <w:szCs w:val="24"/>
        </w:rPr>
      </w:pPr>
      <w:r w:rsidRPr="00824425">
        <w:rPr>
          <w:rFonts w:eastAsia="Times New Roman" w:cstheme="minorHAnsi"/>
          <w:b/>
          <w:bCs/>
          <w:sz w:val="28"/>
          <w:szCs w:val="24"/>
        </w:rPr>
        <w:t>Pray for the Food</w:t>
      </w:r>
      <w:r w:rsidRPr="00824425">
        <w:rPr>
          <w:rFonts w:eastAsia="Times New Roman" w:cstheme="minorHAnsi"/>
          <w:sz w:val="28"/>
          <w:szCs w:val="24"/>
        </w:rPr>
        <w:t xml:space="preserve"> - </w:t>
      </w:r>
      <w:r w:rsidRPr="00824425">
        <w:rPr>
          <w:rFonts w:eastAsia="Times New Roman" w:cstheme="minorHAnsi"/>
          <w:b/>
          <w:bCs/>
          <w:sz w:val="28"/>
          <w:szCs w:val="24"/>
        </w:rPr>
        <w:t>People get food</w:t>
      </w:r>
    </w:p>
    <w:p w14:paraId="156A5F07" w14:textId="77777777" w:rsidR="00824425" w:rsidRPr="00824425" w:rsidRDefault="00824425" w:rsidP="00824425">
      <w:pPr>
        <w:spacing w:line="240" w:lineRule="auto"/>
        <w:rPr>
          <w:rFonts w:eastAsia="Times New Roman" w:cstheme="minorHAnsi"/>
          <w:sz w:val="28"/>
          <w:szCs w:val="24"/>
        </w:rPr>
      </w:pPr>
      <w:r w:rsidRPr="00824425">
        <w:rPr>
          <w:rFonts w:eastAsia="Times New Roman" w:cstheme="minorHAnsi"/>
          <w:b/>
          <w:bCs/>
          <w:sz w:val="28"/>
          <w:szCs w:val="24"/>
        </w:rPr>
        <w:t xml:space="preserve">Invocation </w:t>
      </w:r>
      <w:r w:rsidRPr="00824425">
        <w:rPr>
          <w:rFonts w:eastAsia="Times New Roman" w:cstheme="minorHAnsi"/>
          <w:i/>
          <w:iCs/>
          <w:color w:val="808080" w:themeColor="background1" w:themeShade="80"/>
          <w:sz w:val="28"/>
          <w:szCs w:val="28"/>
        </w:rPr>
        <w:t>(stand)</w:t>
      </w:r>
    </w:p>
    <w:p w14:paraId="2CCC5899" w14:textId="77777777" w:rsidR="00824425" w:rsidRPr="00824425" w:rsidRDefault="00824425" w:rsidP="00824425">
      <w:pPr>
        <w:spacing w:line="240" w:lineRule="auto"/>
        <w:rPr>
          <w:rFonts w:eastAsia="Times New Roman" w:cstheme="minorHAnsi"/>
          <w:sz w:val="28"/>
          <w:szCs w:val="24"/>
        </w:rPr>
      </w:pPr>
      <w:r w:rsidRPr="00824425">
        <w:rPr>
          <w:rFonts w:eastAsia="Times New Roman" w:cstheme="minorHAnsi"/>
          <w:b/>
          <w:bCs/>
          <w:sz w:val="28"/>
          <w:szCs w:val="24"/>
        </w:rPr>
        <w:t xml:space="preserve">Confession and Forgiveness: </w:t>
      </w:r>
      <w:r w:rsidRPr="00824425">
        <w:rPr>
          <w:rFonts w:eastAsia="Times New Roman" w:cstheme="minorHAnsi"/>
          <w:i/>
          <w:iCs/>
          <w:color w:val="808080" w:themeColor="background1" w:themeShade="80"/>
          <w:sz w:val="28"/>
          <w:szCs w:val="28"/>
        </w:rPr>
        <w:t>(stand)</w:t>
      </w:r>
    </w:p>
    <w:p w14:paraId="366FC33E" w14:textId="77777777" w:rsidR="00824425" w:rsidRPr="00824425" w:rsidRDefault="00824425" w:rsidP="00824425">
      <w:pPr>
        <w:spacing w:line="240" w:lineRule="auto"/>
        <w:jc w:val="both"/>
        <w:rPr>
          <w:rFonts w:eastAsia="Times New Roman" w:cstheme="minorHAnsi"/>
          <w:sz w:val="28"/>
          <w:szCs w:val="24"/>
        </w:rPr>
      </w:pPr>
      <w:r w:rsidRPr="00824425">
        <w:rPr>
          <w:rFonts w:eastAsia="Times New Roman" w:cstheme="minorHAnsi"/>
          <w:b/>
          <w:bCs/>
          <w:sz w:val="28"/>
          <w:szCs w:val="24"/>
        </w:rPr>
        <w:t>P:</w:t>
      </w:r>
      <w:r w:rsidRPr="00824425">
        <w:rPr>
          <w:rFonts w:eastAsia="Times New Roman" w:cstheme="minorHAnsi"/>
          <w:sz w:val="28"/>
          <w:szCs w:val="24"/>
        </w:rPr>
        <w:t xml:space="preserve"> As we gather, today, let us cleanse our hearts and our consciences by confessing our sin to God.</w:t>
      </w:r>
    </w:p>
    <w:p w14:paraId="78A1FD4F" w14:textId="77777777" w:rsidR="00824425" w:rsidRPr="00824425" w:rsidRDefault="00824425" w:rsidP="00824425">
      <w:pPr>
        <w:spacing w:line="240" w:lineRule="auto"/>
        <w:jc w:val="both"/>
        <w:rPr>
          <w:rFonts w:eastAsia="Times New Roman" w:cstheme="minorHAnsi"/>
          <w:i/>
          <w:iCs/>
          <w:sz w:val="28"/>
          <w:szCs w:val="24"/>
        </w:rPr>
      </w:pPr>
      <w:r w:rsidRPr="00824425">
        <w:rPr>
          <w:rFonts w:eastAsia="Times New Roman" w:cstheme="minorHAnsi"/>
          <w:i/>
          <w:iCs/>
          <w:sz w:val="28"/>
          <w:szCs w:val="24"/>
        </w:rPr>
        <w:t>(Time of silence for reflection and confession)</w:t>
      </w:r>
    </w:p>
    <w:p w14:paraId="797FAD17" w14:textId="77777777" w:rsidR="00824425" w:rsidRPr="00824425" w:rsidRDefault="00824425" w:rsidP="00824425">
      <w:pPr>
        <w:spacing w:line="240" w:lineRule="auto"/>
        <w:jc w:val="both"/>
        <w:rPr>
          <w:rFonts w:eastAsia="Times New Roman" w:cstheme="minorHAnsi"/>
          <w:sz w:val="28"/>
          <w:szCs w:val="24"/>
        </w:rPr>
      </w:pPr>
      <w:r w:rsidRPr="00824425">
        <w:rPr>
          <w:rFonts w:eastAsia="Times New Roman" w:cstheme="minorHAnsi"/>
          <w:b/>
          <w:bCs/>
          <w:sz w:val="28"/>
          <w:szCs w:val="24"/>
        </w:rPr>
        <w:t>C:</w:t>
      </w:r>
      <w:r w:rsidRPr="00824425">
        <w:rPr>
          <w:rFonts w:eastAsia="Times New Roman" w:cstheme="minorHAnsi"/>
          <w:sz w:val="28"/>
          <w:szCs w:val="24"/>
        </w:rPr>
        <w:t xml:space="preserve"> Heavenly Father, we confess that we are sinful and unclean. We have sinned against you and against our neighbor in our thoughts, words, and actions.  We are truly sorry for our sins and sincerely repent of them. We ask for Your mercy. For the sake of Jesus Christ's bitter suffering and death, please forgive us and renew us that we may walk in Your Spirit to the glory of Your holy name. Amen</w:t>
      </w:r>
    </w:p>
    <w:p w14:paraId="3220530D" w14:textId="77777777" w:rsidR="00824425" w:rsidRPr="00824425" w:rsidRDefault="00824425" w:rsidP="00824425">
      <w:pPr>
        <w:spacing w:line="240" w:lineRule="auto"/>
        <w:jc w:val="both"/>
        <w:rPr>
          <w:rFonts w:eastAsia="Times New Roman" w:cstheme="minorHAnsi"/>
          <w:sz w:val="28"/>
          <w:szCs w:val="24"/>
        </w:rPr>
      </w:pPr>
      <w:r w:rsidRPr="00824425">
        <w:rPr>
          <w:rFonts w:eastAsia="Times New Roman" w:cstheme="minorHAnsi"/>
          <w:b/>
          <w:bCs/>
          <w:sz w:val="28"/>
          <w:szCs w:val="24"/>
        </w:rPr>
        <w:t>P:</w:t>
      </w:r>
      <w:r w:rsidRPr="00824425">
        <w:rPr>
          <w:rFonts w:eastAsia="Times New Roman" w:cstheme="minorHAnsi"/>
          <w:sz w:val="28"/>
          <w:szCs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sidRPr="00824425">
        <w:rPr>
          <w:rFonts w:eastAsia="Times New Roman" w:cstheme="minorHAnsi"/>
          <w:sz w:val="28"/>
          <w:szCs w:val="24"/>
        </w:rPr>
        <w:br/>
      </w:r>
      <w:r w:rsidRPr="00824425">
        <w:rPr>
          <w:rFonts w:eastAsia="Times New Roman" w:cstheme="minorHAnsi"/>
          <w:b/>
          <w:bCs/>
          <w:sz w:val="28"/>
          <w:szCs w:val="24"/>
        </w:rPr>
        <w:t>C:</w:t>
      </w:r>
      <w:r w:rsidRPr="00824425">
        <w:rPr>
          <w:rFonts w:eastAsia="Times New Roman" w:cstheme="minorHAnsi"/>
          <w:sz w:val="28"/>
          <w:szCs w:val="24"/>
        </w:rPr>
        <w:t xml:space="preserve"> Amen</w:t>
      </w:r>
    </w:p>
    <w:p w14:paraId="1D1EF1C4" w14:textId="77777777" w:rsidR="00824425" w:rsidRPr="00824425" w:rsidRDefault="00824425" w:rsidP="00824425">
      <w:pPr>
        <w:spacing w:line="240" w:lineRule="auto"/>
        <w:rPr>
          <w:rFonts w:eastAsia="Times New Roman" w:cstheme="minorHAnsi"/>
          <w:sz w:val="28"/>
          <w:szCs w:val="24"/>
        </w:rPr>
      </w:pPr>
      <w:r w:rsidRPr="00824425">
        <w:rPr>
          <w:rFonts w:eastAsia="Times New Roman" w:cstheme="minorHAnsi"/>
          <w:b/>
          <w:bCs/>
          <w:sz w:val="28"/>
          <w:szCs w:val="24"/>
        </w:rPr>
        <w:t xml:space="preserve">Songs of Praise and Thanksgiving – </w:t>
      </w:r>
      <w:r w:rsidRPr="00824425">
        <w:rPr>
          <w:rFonts w:eastAsia="Times New Roman" w:cstheme="minorHAnsi"/>
          <w:sz w:val="28"/>
          <w:szCs w:val="24"/>
        </w:rPr>
        <w:t xml:space="preserve">Christ Has Arisen, Alleluia </w:t>
      </w:r>
    </w:p>
    <w:p w14:paraId="472DB017" w14:textId="77777777" w:rsidR="00824425" w:rsidRPr="00824425" w:rsidRDefault="00824425" w:rsidP="00824425">
      <w:pPr>
        <w:spacing w:line="240" w:lineRule="auto"/>
        <w:rPr>
          <w:rFonts w:eastAsia="Times New Roman" w:cstheme="minorHAnsi"/>
          <w:sz w:val="28"/>
          <w:szCs w:val="24"/>
        </w:rPr>
      </w:pPr>
      <w:r w:rsidRPr="00824425">
        <w:rPr>
          <w:rFonts w:eastAsia="Times New Roman" w:cstheme="minorHAnsi"/>
          <w:sz w:val="28"/>
          <w:szCs w:val="24"/>
        </w:rPr>
        <w:t>Verse 1:</w:t>
      </w:r>
      <w:r w:rsidRPr="00824425">
        <w:rPr>
          <w:rFonts w:eastAsia="Times New Roman" w:cstheme="minorHAnsi"/>
          <w:b/>
          <w:bCs/>
          <w:sz w:val="28"/>
          <w:szCs w:val="24"/>
        </w:rPr>
        <w:br/>
      </w:r>
      <w:r w:rsidRPr="00824425">
        <w:rPr>
          <w:rFonts w:eastAsia="Times New Roman" w:cstheme="minorHAnsi"/>
          <w:sz w:val="28"/>
          <w:szCs w:val="24"/>
        </w:rPr>
        <w:t>Christ has arisen, alleluia. Rejoice and praise Him, alleluia.</w:t>
      </w:r>
      <w:r w:rsidRPr="00824425">
        <w:rPr>
          <w:rFonts w:eastAsia="Times New Roman" w:cstheme="minorHAnsi"/>
          <w:b/>
          <w:bCs/>
          <w:sz w:val="28"/>
          <w:szCs w:val="24"/>
        </w:rPr>
        <w:br/>
      </w:r>
      <w:r w:rsidRPr="00824425">
        <w:rPr>
          <w:rFonts w:eastAsia="Times New Roman" w:cstheme="minorHAnsi"/>
          <w:sz w:val="28"/>
          <w:szCs w:val="24"/>
        </w:rPr>
        <w:t>For our Redeemer burst from the tomb,</w:t>
      </w:r>
      <w:r w:rsidRPr="00824425">
        <w:rPr>
          <w:rFonts w:eastAsia="Times New Roman" w:cstheme="minorHAnsi"/>
          <w:b/>
          <w:bCs/>
          <w:sz w:val="28"/>
          <w:szCs w:val="24"/>
        </w:rPr>
        <w:br/>
      </w:r>
      <w:r w:rsidRPr="00824425">
        <w:rPr>
          <w:rFonts w:eastAsia="Times New Roman" w:cstheme="minorHAnsi"/>
          <w:sz w:val="28"/>
          <w:szCs w:val="24"/>
        </w:rPr>
        <w:t>Even from death, dispelling its gloom.</w:t>
      </w:r>
    </w:p>
    <w:p w14:paraId="3EC92B90" w14:textId="77777777" w:rsidR="00824425" w:rsidRPr="00824425" w:rsidRDefault="00824425" w:rsidP="00824425">
      <w:pPr>
        <w:spacing w:line="240" w:lineRule="auto"/>
        <w:contextualSpacing/>
        <w:rPr>
          <w:rFonts w:eastAsia="Times New Roman" w:cstheme="minorHAnsi"/>
          <w:sz w:val="28"/>
          <w:szCs w:val="24"/>
        </w:rPr>
      </w:pPr>
      <w:r w:rsidRPr="00824425">
        <w:rPr>
          <w:rFonts w:eastAsia="Times New Roman" w:cstheme="minorHAnsi"/>
          <w:sz w:val="28"/>
          <w:szCs w:val="24"/>
        </w:rPr>
        <w:t>Refrain:</w:t>
      </w:r>
    </w:p>
    <w:p w14:paraId="4698F88C" w14:textId="77777777" w:rsidR="00824425" w:rsidRPr="00824425" w:rsidRDefault="00824425" w:rsidP="00824425">
      <w:pPr>
        <w:spacing w:line="240" w:lineRule="auto"/>
        <w:contextualSpacing/>
        <w:rPr>
          <w:rFonts w:eastAsia="Times New Roman" w:cstheme="minorHAnsi"/>
          <w:sz w:val="28"/>
          <w:szCs w:val="24"/>
        </w:rPr>
      </w:pPr>
      <w:r w:rsidRPr="00824425">
        <w:rPr>
          <w:rFonts w:eastAsia="Times New Roman" w:cstheme="minorHAnsi"/>
          <w:sz w:val="28"/>
          <w:szCs w:val="24"/>
        </w:rPr>
        <w:t>Let us sing praise to Him with endless joy;</w:t>
      </w:r>
    </w:p>
    <w:p w14:paraId="7583E667" w14:textId="77777777" w:rsidR="00824425" w:rsidRPr="00824425" w:rsidRDefault="00824425" w:rsidP="00824425">
      <w:pPr>
        <w:spacing w:line="240" w:lineRule="auto"/>
        <w:contextualSpacing/>
        <w:rPr>
          <w:rFonts w:eastAsia="Times New Roman" w:cstheme="minorHAnsi"/>
          <w:sz w:val="28"/>
          <w:szCs w:val="24"/>
        </w:rPr>
      </w:pPr>
      <w:r w:rsidRPr="00824425">
        <w:rPr>
          <w:rFonts w:eastAsia="Times New Roman" w:cstheme="minorHAnsi"/>
          <w:sz w:val="28"/>
          <w:szCs w:val="24"/>
        </w:rPr>
        <w:t>Death’s fearful sting He has come to destroy.</w:t>
      </w:r>
    </w:p>
    <w:p w14:paraId="602AEB90" w14:textId="77777777" w:rsidR="00824425" w:rsidRPr="00824425" w:rsidRDefault="00824425" w:rsidP="00824425">
      <w:pPr>
        <w:spacing w:line="240" w:lineRule="auto"/>
        <w:contextualSpacing/>
        <w:rPr>
          <w:rFonts w:eastAsia="Times New Roman" w:cstheme="minorHAnsi"/>
          <w:sz w:val="28"/>
          <w:szCs w:val="24"/>
        </w:rPr>
      </w:pPr>
      <w:r w:rsidRPr="00824425">
        <w:rPr>
          <w:rFonts w:eastAsia="Times New Roman" w:cstheme="minorHAnsi"/>
          <w:sz w:val="28"/>
          <w:szCs w:val="24"/>
        </w:rPr>
        <w:t>Our sin forgiving, alleluia! Jesus is living, alleluia!</w:t>
      </w:r>
    </w:p>
    <w:p w14:paraId="699BCDC0" w14:textId="77777777" w:rsidR="00824425" w:rsidRPr="00824425" w:rsidRDefault="00824425" w:rsidP="00824425">
      <w:pPr>
        <w:spacing w:line="240" w:lineRule="auto"/>
        <w:contextualSpacing/>
        <w:rPr>
          <w:rFonts w:eastAsia="Times New Roman" w:cstheme="minorHAnsi"/>
          <w:sz w:val="18"/>
          <w:szCs w:val="18"/>
        </w:rPr>
      </w:pPr>
    </w:p>
    <w:p w14:paraId="193121CF" w14:textId="77777777" w:rsidR="00824425" w:rsidRPr="00824425" w:rsidRDefault="00824425" w:rsidP="00824425">
      <w:pPr>
        <w:spacing w:line="240" w:lineRule="auto"/>
        <w:contextualSpacing/>
        <w:rPr>
          <w:rFonts w:eastAsia="Times New Roman" w:cstheme="minorHAnsi"/>
          <w:sz w:val="28"/>
          <w:szCs w:val="24"/>
        </w:rPr>
      </w:pPr>
      <w:r w:rsidRPr="00824425">
        <w:rPr>
          <w:rFonts w:eastAsia="Times New Roman" w:cstheme="minorHAnsi"/>
          <w:sz w:val="28"/>
          <w:szCs w:val="24"/>
        </w:rPr>
        <w:t>Verse 2:</w:t>
      </w:r>
    </w:p>
    <w:p w14:paraId="0CEABAA0" w14:textId="77777777" w:rsidR="00824425" w:rsidRPr="00824425" w:rsidRDefault="00824425" w:rsidP="00824425">
      <w:pPr>
        <w:spacing w:line="240" w:lineRule="auto"/>
        <w:contextualSpacing/>
        <w:rPr>
          <w:rFonts w:eastAsia="Times New Roman" w:cstheme="minorHAnsi"/>
          <w:sz w:val="28"/>
          <w:szCs w:val="24"/>
        </w:rPr>
      </w:pPr>
      <w:r w:rsidRPr="00824425">
        <w:rPr>
          <w:rFonts w:eastAsia="Times New Roman" w:cstheme="minorHAnsi"/>
          <w:sz w:val="28"/>
          <w:szCs w:val="24"/>
        </w:rPr>
        <w:t>For three long days, the grave did its worst</w:t>
      </w:r>
    </w:p>
    <w:p w14:paraId="240636FC" w14:textId="77777777" w:rsidR="00824425" w:rsidRPr="00824425" w:rsidRDefault="00824425" w:rsidP="00824425">
      <w:pPr>
        <w:spacing w:line="240" w:lineRule="auto"/>
        <w:contextualSpacing/>
        <w:rPr>
          <w:rFonts w:eastAsia="Times New Roman" w:cstheme="minorHAnsi"/>
          <w:sz w:val="28"/>
          <w:szCs w:val="24"/>
        </w:rPr>
      </w:pPr>
      <w:r w:rsidRPr="00824425">
        <w:rPr>
          <w:rFonts w:eastAsia="Times New Roman" w:cstheme="minorHAnsi"/>
          <w:sz w:val="28"/>
          <w:szCs w:val="24"/>
        </w:rPr>
        <w:t>Until its strength by God was dispersed.</w:t>
      </w:r>
    </w:p>
    <w:p w14:paraId="1D78377E" w14:textId="77777777" w:rsidR="00824425" w:rsidRPr="00824425" w:rsidRDefault="00824425" w:rsidP="00824425">
      <w:pPr>
        <w:spacing w:line="240" w:lineRule="auto"/>
        <w:contextualSpacing/>
        <w:rPr>
          <w:rFonts w:eastAsia="Times New Roman" w:cstheme="minorHAnsi"/>
          <w:sz w:val="28"/>
          <w:szCs w:val="24"/>
        </w:rPr>
      </w:pPr>
      <w:r w:rsidRPr="00824425">
        <w:rPr>
          <w:rFonts w:eastAsia="Times New Roman" w:cstheme="minorHAnsi"/>
          <w:sz w:val="28"/>
          <w:szCs w:val="24"/>
        </w:rPr>
        <w:t>He who gives life did death undergo;</w:t>
      </w:r>
    </w:p>
    <w:p w14:paraId="27F59D5D" w14:textId="77777777" w:rsidR="00824425" w:rsidRPr="00824425" w:rsidRDefault="00824425" w:rsidP="00824425">
      <w:pPr>
        <w:spacing w:line="240" w:lineRule="auto"/>
        <w:contextualSpacing/>
        <w:rPr>
          <w:rFonts w:eastAsia="Times New Roman" w:cstheme="minorHAnsi"/>
          <w:sz w:val="28"/>
          <w:szCs w:val="24"/>
        </w:rPr>
      </w:pPr>
      <w:r w:rsidRPr="00824425">
        <w:rPr>
          <w:rFonts w:eastAsia="Times New Roman" w:cstheme="minorHAnsi"/>
          <w:sz w:val="28"/>
          <w:szCs w:val="24"/>
        </w:rPr>
        <w:t>And in its conquest, His might did show.</w:t>
      </w:r>
    </w:p>
    <w:p w14:paraId="14A2C24B" w14:textId="77777777" w:rsidR="00824425" w:rsidRPr="00824425" w:rsidRDefault="00824425" w:rsidP="00824425">
      <w:pPr>
        <w:spacing w:line="240" w:lineRule="auto"/>
        <w:rPr>
          <w:rFonts w:eastAsia="Times New Roman" w:cstheme="minorHAnsi"/>
          <w:i/>
          <w:iCs/>
          <w:sz w:val="28"/>
          <w:szCs w:val="24"/>
        </w:rPr>
      </w:pPr>
      <w:r w:rsidRPr="00824425">
        <w:rPr>
          <w:rFonts w:eastAsia="Times New Roman" w:cstheme="minorHAnsi"/>
          <w:i/>
          <w:iCs/>
          <w:sz w:val="28"/>
          <w:szCs w:val="24"/>
        </w:rPr>
        <w:t>(Refrain)</w:t>
      </w:r>
    </w:p>
    <w:p w14:paraId="430471FD" w14:textId="77777777" w:rsidR="00824425" w:rsidRPr="00824425" w:rsidRDefault="00824425" w:rsidP="00824425">
      <w:pPr>
        <w:spacing w:line="240" w:lineRule="auto"/>
        <w:contextualSpacing/>
        <w:rPr>
          <w:rFonts w:eastAsia="Times New Roman" w:cstheme="minorHAnsi"/>
          <w:sz w:val="28"/>
          <w:szCs w:val="24"/>
        </w:rPr>
      </w:pPr>
      <w:r w:rsidRPr="00824425">
        <w:rPr>
          <w:rFonts w:eastAsia="Times New Roman" w:cstheme="minorHAnsi"/>
          <w:sz w:val="28"/>
          <w:szCs w:val="24"/>
        </w:rPr>
        <w:t>Verse 4:</w:t>
      </w:r>
    </w:p>
    <w:p w14:paraId="1C95E056" w14:textId="77777777" w:rsidR="00824425" w:rsidRPr="00824425" w:rsidRDefault="00824425" w:rsidP="00824425">
      <w:pPr>
        <w:spacing w:line="240" w:lineRule="auto"/>
        <w:contextualSpacing/>
        <w:rPr>
          <w:rFonts w:eastAsia="Times New Roman" w:cstheme="minorHAnsi"/>
          <w:sz w:val="28"/>
          <w:szCs w:val="24"/>
        </w:rPr>
      </w:pPr>
      <w:r w:rsidRPr="00824425">
        <w:rPr>
          <w:rFonts w:eastAsia="Times New Roman" w:cstheme="minorHAnsi"/>
          <w:sz w:val="28"/>
          <w:szCs w:val="24"/>
        </w:rPr>
        <w:t>Go spread the news: He’s not in the grave;</w:t>
      </w:r>
    </w:p>
    <w:p w14:paraId="3CCC0C86" w14:textId="77777777" w:rsidR="00824425" w:rsidRPr="00824425" w:rsidRDefault="00824425" w:rsidP="00824425">
      <w:pPr>
        <w:spacing w:line="240" w:lineRule="auto"/>
        <w:contextualSpacing/>
        <w:rPr>
          <w:rFonts w:eastAsia="Times New Roman" w:cstheme="minorHAnsi"/>
          <w:sz w:val="28"/>
          <w:szCs w:val="24"/>
        </w:rPr>
      </w:pPr>
      <w:r w:rsidRPr="00824425">
        <w:rPr>
          <w:rFonts w:eastAsia="Times New Roman" w:cstheme="minorHAnsi"/>
          <w:sz w:val="28"/>
          <w:szCs w:val="24"/>
        </w:rPr>
        <w:t>He has arisen this world to save.</w:t>
      </w:r>
    </w:p>
    <w:p w14:paraId="7B093CE1" w14:textId="77777777" w:rsidR="00824425" w:rsidRPr="00824425" w:rsidRDefault="00824425" w:rsidP="00824425">
      <w:pPr>
        <w:spacing w:line="240" w:lineRule="auto"/>
        <w:contextualSpacing/>
        <w:rPr>
          <w:rFonts w:eastAsia="Times New Roman" w:cstheme="minorHAnsi"/>
          <w:sz w:val="28"/>
          <w:szCs w:val="24"/>
        </w:rPr>
      </w:pPr>
      <w:r w:rsidRPr="00824425">
        <w:rPr>
          <w:rFonts w:eastAsia="Times New Roman" w:cstheme="minorHAnsi"/>
          <w:sz w:val="28"/>
          <w:szCs w:val="24"/>
        </w:rPr>
        <w:t>Jesus’ redeeming labors are done; Even the battle with sin is won.</w:t>
      </w:r>
    </w:p>
    <w:p w14:paraId="2C717987" w14:textId="77777777" w:rsidR="00824425" w:rsidRPr="00824425" w:rsidRDefault="00824425" w:rsidP="00824425">
      <w:pPr>
        <w:spacing w:line="240" w:lineRule="auto"/>
        <w:ind w:left="1440" w:hanging="1440"/>
        <w:rPr>
          <w:sz w:val="18"/>
          <w:szCs w:val="18"/>
        </w:rPr>
      </w:pPr>
      <w:r w:rsidRPr="00824425">
        <w:rPr>
          <w:rFonts w:eastAsia="Times New Roman" w:cstheme="minorHAnsi"/>
          <w:i/>
          <w:iCs/>
          <w:sz w:val="28"/>
          <w:szCs w:val="24"/>
        </w:rPr>
        <w:t xml:space="preserve">(Refrain) </w:t>
      </w:r>
      <w:r w:rsidRPr="00824425">
        <w:rPr>
          <w:rFonts w:eastAsia="Times New Roman" w:cstheme="minorHAnsi"/>
          <w:i/>
          <w:iCs/>
          <w:sz w:val="28"/>
          <w:szCs w:val="24"/>
        </w:rPr>
        <w:tab/>
        <w:t xml:space="preserve">          </w:t>
      </w:r>
      <w:r w:rsidRPr="00824425">
        <w:rPr>
          <w:rFonts w:eastAsia="Times New Roman" w:cstheme="minorHAnsi"/>
          <w:i/>
          <w:iCs/>
          <w:sz w:val="28"/>
          <w:szCs w:val="24"/>
        </w:rPr>
        <w:br/>
      </w:r>
      <w:r w:rsidRPr="00824425">
        <w:rPr>
          <w:rStyle w:val="hyinfoitem"/>
          <w:sz w:val="18"/>
          <w:szCs w:val="18"/>
        </w:rPr>
        <w:t xml:space="preserve">           Tr. © 1977 Augsburg Publishing House; © 1968 Lutheran Theological</w:t>
      </w:r>
      <w:r w:rsidRPr="00824425">
        <w:rPr>
          <w:rStyle w:val="hyinfoitem"/>
          <w:sz w:val="18"/>
          <w:szCs w:val="18"/>
        </w:rPr>
        <w:br/>
        <w:t xml:space="preserve">                                   College, </w:t>
      </w:r>
      <w:proofErr w:type="spellStart"/>
      <w:r w:rsidRPr="00824425">
        <w:rPr>
          <w:rStyle w:val="hyinfoitem"/>
          <w:sz w:val="18"/>
          <w:szCs w:val="18"/>
        </w:rPr>
        <w:t>Makomira</w:t>
      </w:r>
      <w:proofErr w:type="spellEnd"/>
      <w:r w:rsidRPr="00824425">
        <w:rPr>
          <w:rStyle w:val="hyinfoitem"/>
          <w:sz w:val="18"/>
          <w:szCs w:val="18"/>
        </w:rPr>
        <w:t>, Tanzania, admin. Augsburg Fortress</w:t>
      </w:r>
    </w:p>
    <w:p w14:paraId="184FF834" w14:textId="77777777" w:rsidR="00824425" w:rsidRPr="00824425" w:rsidRDefault="00824425" w:rsidP="00824425">
      <w:pPr>
        <w:tabs>
          <w:tab w:val="left" w:pos="2175"/>
        </w:tabs>
        <w:spacing w:line="240" w:lineRule="auto"/>
        <w:jc w:val="both"/>
        <w:rPr>
          <w:rFonts w:eastAsia="Times New Roman" w:cstheme="minorHAnsi"/>
          <w:b/>
          <w:bCs/>
          <w:sz w:val="28"/>
          <w:szCs w:val="24"/>
        </w:rPr>
      </w:pPr>
      <w:r w:rsidRPr="00824425">
        <w:rPr>
          <w:rFonts w:eastAsia="Times New Roman" w:cstheme="minorHAnsi"/>
          <w:b/>
          <w:bCs/>
          <w:sz w:val="28"/>
          <w:szCs w:val="24"/>
        </w:rPr>
        <w:t>First Reading: </w:t>
      </w:r>
      <w:r w:rsidRPr="00824425">
        <w:rPr>
          <w:rFonts w:eastAsia="Times New Roman" w:cstheme="minorHAnsi"/>
          <w:sz w:val="28"/>
          <w:szCs w:val="24"/>
        </w:rPr>
        <w:t>Acts 5:29-42</w:t>
      </w:r>
    </w:p>
    <w:p w14:paraId="4EF1934B" w14:textId="77777777" w:rsidR="00824425" w:rsidRPr="00824425" w:rsidRDefault="00824425" w:rsidP="00824425">
      <w:pPr>
        <w:spacing w:line="240" w:lineRule="auto"/>
        <w:jc w:val="both"/>
        <w:rPr>
          <w:rFonts w:eastAsia="Times New Roman" w:cstheme="minorHAnsi"/>
          <w:sz w:val="28"/>
          <w:szCs w:val="24"/>
        </w:rPr>
      </w:pPr>
      <w:r w:rsidRPr="00824425">
        <w:rPr>
          <w:rFonts w:eastAsia="Times New Roman" w:cstheme="minorHAnsi"/>
          <w:sz w:val="28"/>
          <w:szCs w:val="24"/>
        </w:rPr>
        <w:t>But Peter and the apostles answered, “We must obey God rather than men. The God of our fathers raised Jesus, whom you killed by hanging him on a tree. God exalted him at his right hand as Leader and Savior, to give repentance to Israel and forgiveness of sins. And we are witnesses to these things, and so is the Holy Spirit, whom God has given to those who obey him.”</w:t>
      </w:r>
    </w:p>
    <w:p w14:paraId="24AC8B20" w14:textId="77777777" w:rsidR="00824425" w:rsidRPr="00824425" w:rsidRDefault="00824425" w:rsidP="00824425">
      <w:pPr>
        <w:spacing w:line="240" w:lineRule="auto"/>
        <w:jc w:val="both"/>
        <w:rPr>
          <w:rFonts w:eastAsia="Times New Roman" w:cstheme="minorHAnsi"/>
          <w:sz w:val="28"/>
          <w:szCs w:val="24"/>
        </w:rPr>
      </w:pPr>
      <w:r w:rsidRPr="00824425">
        <w:rPr>
          <w:rFonts w:eastAsia="Times New Roman" w:cstheme="minorHAnsi"/>
          <w:sz w:val="28"/>
          <w:szCs w:val="24"/>
        </w:rPr>
        <w:t xml:space="preserve">When they heard this, they were enraged and wanted to kill them. But a Pharisee in the council named Gamaliel, a teacher of the law held in honor by all the people, stood up and gave orders to put the men outside for a little while. And he said to them, “Men of Israel, take care what you are about to do with these men. For before these days </w:t>
      </w:r>
      <w:proofErr w:type="spellStart"/>
      <w:r w:rsidRPr="00824425">
        <w:rPr>
          <w:rFonts w:eastAsia="Times New Roman" w:cstheme="minorHAnsi"/>
          <w:sz w:val="28"/>
          <w:szCs w:val="24"/>
        </w:rPr>
        <w:t>Theudas</w:t>
      </w:r>
      <w:proofErr w:type="spellEnd"/>
      <w:r w:rsidRPr="00824425">
        <w:rPr>
          <w:rFonts w:eastAsia="Times New Roman" w:cstheme="minorHAnsi"/>
          <w:sz w:val="28"/>
          <w:szCs w:val="24"/>
        </w:rPr>
        <w:t xml:space="preserve"> rose up, claiming to be somebody, and a number of men, about four hundred, joined him. He was killed, and all who followed him were dispersed and came to nothing. After him Judas the Galilean rose up in the days of the census and drew away some of the people after him. He too perished, and all who followed him were scattered. So in the present case I tell you, keep away from these men and let them alone, for if this plan or this undertaking is of man, it will fail; but if it is of God, you will not be able to overthrow them. You might even be found opposing God!” So they took his advice, and when they had called in the apostles, they beat them and charged them not to speak in the name of Jesus, and let them go. Then they left the presence of the council, rejoicing that they were counted worthy to suffer dishonor for the name. And every day, in the temple and from house to house, they did not cease teaching and preaching that the Christ is Jesus.</w:t>
      </w:r>
    </w:p>
    <w:p w14:paraId="0A620D2A" w14:textId="77777777" w:rsidR="00824425" w:rsidRPr="00824425" w:rsidRDefault="00824425" w:rsidP="00824425">
      <w:pPr>
        <w:spacing w:line="240" w:lineRule="auto"/>
        <w:rPr>
          <w:rFonts w:eastAsia="Times New Roman" w:cstheme="minorHAnsi"/>
          <w:sz w:val="28"/>
          <w:szCs w:val="24"/>
        </w:rPr>
      </w:pPr>
      <w:r w:rsidRPr="00824425">
        <w:rPr>
          <w:rFonts w:eastAsia="Times New Roman" w:cstheme="minorHAnsi"/>
          <w:b/>
          <w:bCs/>
          <w:sz w:val="28"/>
          <w:szCs w:val="24"/>
        </w:rPr>
        <w:t>Reader:</w:t>
      </w:r>
      <w:r w:rsidRPr="00824425">
        <w:rPr>
          <w:rFonts w:eastAsia="Times New Roman" w:cstheme="minorHAnsi"/>
          <w:sz w:val="28"/>
          <w:szCs w:val="24"/>
        </w:rPr>
        <w:t xml:space="preserve"> This is the Word of the Lord.</w:t>
      </w:r>
      <w:r w:rsidRPr="00824425">
        <w:rPr>
          <w:rFonts w:eastAsia="Times New Roman" w:cstheme="minorHAnsi"/>
          <w:sz w:val="28"/>
          <w:szCs w:val="24"/>
        </w:rPr>
        <w:br/>
      </w:r>
      <w:r w:rsidRPr="00824425">
        <w:rPr>
          <w:rFonts w:eastAsia="Times New Roman" w:cstheme="minorHAnsi"/>
          <w:b/>
          <w:bCs/>
          <w:sz w:val="28"/>
          <w:szCs w:val="24"/>
        </w:rPr>
        <w:t>C:</w:t>
      </w:r>
      <w:r w:rsidRPr="00824425">
        <w:rPr>
          <w:rFonts w:eastAsia="Times New Roman" w:cstheme="minorHAnsi"/>
          <w:sz w:val="28"/>
          <w:szCs w:val="24"/>
        </w:rPr>
        <w:t xml:space="preserve"> Thanks be to God.</w:t>
      </w:r>
    </w:p>
    <w:p w14:paraId="42AACAC0" w14:textId="77777777" w:rsidR="008E77C9" w:rsidRDefault="008E77C9">
      <w:pPr>
        <w:rPr>
          <w:rFonts w:eastAsia="Times New Roman" w:cstheme="minorHAnsi"/>
          <w:b/>
          <w:bCs/>
          <w:sz w:val="28"/>
          <w:szCs w:val="24"/>
        </w:rPr>
      </w:pPr>
      <w:r>
        <w:rPr>
          <w:rFonts w:eastAsia="Times New Roman" w:cstheme="minorHAnsi"/>
          <w:b/>
          <w:bCs/>
          <w:sz w:val="28"/>
          <w:szCs w:val="24"/>
        </w:rPr>
        <w:br w:type="page"/>
      </w:r>
    </w:p>
    <w:p w14:paraId="6E9FC31F" w14:textId="31F5EDA6" w:rsidR="00824425" w:rsidRPr="00824425" w:rsidRDefault="00824425" w:rsidP="00824425">
      <w:pPr>
        <w:spacing w:line="240" w:lineRule="auto"/>
        <w:rPr>
          <w:rFonts w:eastAsia="Times New Roman" w:cstheme="minorHAnsi"/>
          <w:bCs/>
          <w:sz w:val="28"/>
          <w:szCs w:val="24"/>
        </w:rPr>
      </w:pPr>
      <w:r w:rsidRPr="00824425">
        <w:rPr>
          <w:rFonts w:eastAsia="Times New Roman" w:cstheme="minorHAnsi"/>
          <w:b/>
          <w:bCs/>
          <w:sz w:val="28"/>
          <w:szCs w:val="24"/>
        </w:rPr>
        <w:lastRenderedPageBreak/>
        <w:t xml:space="preserve">Epistle Reading: </w:t>
      </w:r>
      <w:r w:rsidRPr="00824425">
        <w:rPr>
          <w:rFonts w:eastAsia="Times New Roman" w:cstheme="minorHAnsi"/>
          <w:sz w:val="28"/>
          <w:szCs w:val="28"/>
        </w:rPr>
        <w:t>1 Peter 1:3-9</w:t>
      </w:r>
    </w:p>
    <w:p w14:paraId="7C2010D5" w14:textId="6A942C9C" w:rsidR="00824425" w:rsidRPr="00824425" w:rsidRDefault="00824425" w:rsidP="008E77C9">
      <w:pPr>
        <w:spacing w:line="240" w:lineRule="auto"/>
        <w:jc w:val="both"/>
        <w:rPr>
          <w:rFonts w:eastAsia="Times New Roman" w:cstheme="minorHAnsi"/>
          <w:bCs/>
          <w:sz w:val="28"/>
          <w:szCs w:val="24"/>
        </w:rPr>
      </w:pPr>
      <w:r w:rsidRPr="00824425">
        <w:rPr>
          <w:rFonts w:eastAsia="Times New Roman" w:cstheme="minorHAnsi"/>
          <w:bCs/>
          <w:sz w:val="28"/>
          <w:szCs w:val="24"/>
        </w:rPr>
        <w:t>Blessed be the God and Father of our Lord Jesus Christ! According to his great mercy, he has caused us to be born again to a living hope through the resurrection of Jesus Christ from the dead, to an inheritance that is imperishable, undefiled, and unfading, kept in heaven for you, who by God's power are being guarded through faith for a salvation ready to be revealed in the last time. In this you rejoice, though now for a little while, if necessary, you have been grieved by various trials, so that the tested genuineness of your faith—more precious than gold that perishes though it is tested by fire—may be found to result in praise and glory and honor at the revelation of Jesus Christ. Though you have not seen him, you love him. Though you do not now see him, you believe in him and rejoice with joy that is inexpressible and filled with glory, obtaining the outcome of your faith, the salvation of your souls.</w:t>
      </w:r>
    </w:p>
    <w:p w14:paraId="7532BE0D" w14:textId="77777777" w:rsidR="00824425" w:rsidRPr="00824425" w:rsidRDefault="00824425" w:rsidP="00824425">
      <w:pPr>
        <w:spacing w:line="240" w:lineRule="auto"/>
        <w:jc w:val="both"/>
        <w:rPr>
          <w:rFonts w:eastAsia="Times New Roman" w:cstheme="minorHAnsi"/>
          <w:bCs/>
          <w:sz w:val="28"/>
          <w:szCs w:val="24"/>
        </w:rPr>
      </w:pPr>
      <w:r w:rsidRPr="00824425">
        <w:rPr>
          <w:rFonts w:eastAsia="Times New Roman" w:cstheme="minorHAnsi"/>
          <w:b/>
          <w:bCs/>
          <w:sz w:val="28"/>
          <w:szCs w:val="24"/>
        </w:rPr>
        <w:t>Reader:</w:t>
      </w:r>
      <w:r w:rsidRPr="00824425">
        <w:rPr>
          <w:rFonts w:eastAsia="Times New Roman" w:cstheme="minorHAnsi"/>
          <w:sz w:val="28"/>
          <w:szCs w:val="24"/>
        </w:rPr>
        <w:t xml:space="preserve"> This is the Word of the Lord.</w:t>
      </w:r>
      <w:r w:rsidRPr="00824425">
        <w:rPr>
          <w:rFonts w:eastAsia="Times New Roman" w:cstheme="minorHAnsi"/>
          <w:sz w:val="28"/>
          <w:szCs w:val="24"/>
        </w:rPr>
        <w:br/>
      </w:r>
      <w:r w:rsidRPr="00824425">
        <w:rPr>
          <w:rFonts w:eastAsia="Times New Roman" w:cstheme="minorHAnsi"/>
          <w:b/>
          <w:bCs/>
          <w:sz w:val="28"/>
          <w:szCs w:val="24"/>
        </w:rPr>
        <w:t>C:</w:t>
      </w:r>
      <w:r w:rsidRPr="00824425">
        <w:rPr>
          <w:rFonts w:eastAsia="Times New Roman" w:cstheme="minorHAnsi"/>
          <w:sz w:val="28"/>
          <w:szCs w:val="24"/>
        </w:rPr>
        <w:t xml:space="preserve"> Thanks be to God.</w:t>
      </w:r>
    </w:p>
    <w:p w14:paraId="36B1F089" w14:textId="77777777" w:rsidR="00824425" w:rsidRPr="00824425" w:rsidRDefault="00824425" w:rsidP="00824425">
      <w:pPr>
        <w:spacing w:line="240" w:lineRule="auto"/>
        <w:rPr>
          <w:rFonts w:eastAsia="Times New Roman" w:cstheme="minorHAnsi"/>
          <w:b/>
          <w:bCs/>
          <w:sz w:val="28"/>
          <w:szCs w:val="28"/>
        </w:rPr>
      </w:pPr>
      <w:r w:rsidRPr="00824425">
        <w:rPr>
          <w:rFonts w:eastAsia="Times New Roman" w:cstheme="minorHAnsi"/>
          <w:b/>
          <w:bCs/>
          <w:sz w:val="28"/>
          <w:szCs w:val="28"/>
        </w:rPr>
        <w:t>Gospel Reading</w:t>
      </w:r>
      <w:r w:rsidRPr="00824425">
        <w:rPr>
          <w:rFonts w:eastAsia="Times New Roman" w:cstheme="minorHAnsi"/>
          <w:sz w:val="28"/>
          <w:szCs w:val="28"/>
        </w:rPr>
        <w:t> - John 20:19-31</w:t>
      </w:r>
    </w:p>
    <w:p w14:paraId="63657C54" w14:textId="77777777" w:rsidR="00824425" w:rsidRPr="00824425" w:rsidRDefault="00824425" w:rsidP="00824425">
      <w:pPr>
        <w:spacing w:line="240" w:lineRule="auto"/>
        <w:jc w:val="both"/>
        <w:rPr>
          <w:rFonts w:eastAsia="Times New Roman" w:cstheme="minorHAnsi"/>
          <w:sz w:val="28"/>
          <w:szCs w:val="28"/>
        </w:rPr>
      </w:pPr>
      <w:r w:rsidRPr="00824425">
        <w:rPr>
          <w:rFonts w:eastAsia="Times New Roman" w:cstheme="minorHAnsi"/>
          <w:sz w:val="28"/>
          <w:szCs w:val="28"/>
        </w:rPr>
        <w:t>On the evening of that day, the first day of the week, the doors being locked where the disciples were for fear of the Jews, Jesus came and stood among them and said to them, “Peace be with you.” When he had said this, he showed them his hands and his side. Then the disciples were glad when they saw the Lord. Jesus said to them again, “Peace be with you. As the Father has sent me, even so I am sending you.” And when he had said this, he breathed on them and said to them, “Receive the Holy Spirit. If you forgive the sins of any, they are forgiven them; if you withhold forgiveness from any, it is withheld.”</w:t>
      </w:r>
    </w:p>
    <w:p w14:paraId="475F8412" w14:textId="77777777" w:rsidR="00824425" w:rsidRPr="00824425" w:rsidRDefault="00824425" w:rsidP="00824425">
      <w:pPr>
        <w:spacing w:line="240" w:lineRule="auto"/>
        <w:jc w:val="both"/>
        <w:rPr>
          <w:rFonts w:eastAsia="Times New Roman" w:cstheme="minorHAnsi"/>
          <w:sz w:val="28"/>
          <w:szCs w:val="28"/>
        </w:rPr>
      </w:pPr>
      <w:r w:rsidRPr="00824425">
        <w:rPr>
          <w:rFonts w:eastAsia="Times New Roman" w:cstheme="minorHAnsi"/>
          <w:sz w:val="28"/>
          <w:szCs w:val="28"/>
        </w:rPr>
        <w:t>Now Thomas, one of the twelve, called the Twin, was not with them when Jesus came. So the other disciples told him, “We have seen the Lord.” But he said to them, “Unless I see in his hands the mark of the nails, and place my finger into the mark of the nails, and place my hand into his side, I will never believe.”</w:t>
      </w:r>
    </w:p>
    <w:p w14:paraId="365A9369" w14:textId="77777777" w:rsidR="00824425" w:rsidRPr="00824425" w:rsidRDefault="00824425" w:rsidP="00824425">
      <w:pPr>
        <w:spacing w:line="240" w:lineRule="auto"/>
        <w:jc w:val="both"/>
        <w:rPr>
          <w:rFonts w:eastAsia="Times New Roman" w:cstheme="minorHAnsi"/>
          <w:sz w:val="28"/>
          <w:szCs w:val="28"/>
        </w:rPr>
      </w:pPr>
      <w:r w:rsidRPr="00824425">
        <w:rPr>
          <w:rFonts w:eastAsia="Times New Roman" w:cstheme="minorHAnsi"/>
          <w:sz w:val="28"/>
          <w:szCs w:val="28"/>
        </w:rPr>
        <w:t>Eight days later, his disciples were inside again, and Thomas was with them. Although the doors were locked, Jesus came and stood among them and said, “Peace be with you.” Then he said to Thomas, “Put your finger here, and see my hands; and put out your hand, and place it in my side. Do not disbelieve, but believe.” Thomas answered him, “My Lord and my God!” Jesus said to him, “Have you believed because you have seen me? Blessed are those who have not seen and yet have believed.”</w:t>
      </w:r>
    </w:p>
    <w:p w14:paraId="4BD5FA10" w14:textId="77777777" w:rsidR="00824425" w:rsidRPr="00824425" w:rsidRDefault="00824425" w:rsidP="00824425">
      <w:pPr>
        <w:spacing w:line="240" w:lineRule="auto"/>
        <w:jc w:val="both"/>
        <w:rPr>
          <w:rFonts w:eastAsia="Times New Roman" w:cstheme="minorHAnsi"/>
          <w:sz w:val="28"/>
          <w:szCs w:val="28"/>
        </w:rPr>
      </w:pPr>
      <w:r w:rsidRPr="00824425">
        <w:rPr>
          <w:rFonts w:eastAsia="Times New Roman" w:cstheme="minorHAnsi"/>
          <w:sz w:val="28"/>
          <w:szCs w:val="28"/>
        </w:rPr>
        <w:t>Now Jesus did many other signs in the presence of the disciples, which are not written in this book; but these are written so that you may believe that Jesus is the Christ, the Son of God, and that by believing you may have life in his name.</w:t>
      </w:r>
    </w:p>
    <w:p w14:paraId="6AE70643" w14:textId="77777777" w:rsidR="00824425" w:rsidRPr="00824425" w:rsidRDefault="00824425" w:rsidP="00824425">
      <w:pPr>
        <w:spacing w:line="240" w:lineRule="auto"/>
        <w:rPr>
          <w:rFonts w:eastAsia="Times New Roman" w:cstheme="minorHAnsi"/>
          <w:sz w:val="28"/>
          <w:szCs w:val="24"/>
        </w:rPr>
      </w:pPr>
      <w:r w:rsidRPr="00824425">
        <w:rPr>
          <w:rFonts w:eastAsia="Times New Roman" w:cstheme="minorHAnsi"/>
          <w:b/>
          <w:bCs/>
          <w:sz w:val="28"/>
          <w:szCs w:val="24"/>
        </w:rPr>
        <w:t>P:</w:t>
      </w:r>
      <w:r w:rsidRPr="00824425">
        <w:rPr>
          <w:rFonts w:eastAsia="Times New Roman" w:cstheme="minorHAnsi"/>
          <w:sz w:val="28"/>
          <w:szCs w:val="24"/>
        </w:rPr>
        <w:t xml:space="preserve"> This is the Gospel of the Lord.</w:t>
      </w:r>
      <w:r w:rsidRPr="00824425">
        <w:rPr>
          <w:rFonts w:eastAsia="Times New Roman" w:cstheme="minorHAnsi"/>
          <w:sz w:val="28"/>
          <w:szCs w:val="24"/>
        </w:rPr>
        <w:br/>
      </w:r>
      <w:r w:rsidRPr="00824425">
        <w:rPr>
          <w:rFonts w:eastAsia="Times New Roman" w:cstheme="minorHAnsi"/>
          <w:b/>
          <w:bCs/>
          <w:sz w:val="28"/>
          <w:szCs w:val="24"/>
        </w:rPr>
        <w:t>C:</w:t>
      </w:r>
      <w:r w:rsidRPr="00824425">
        <w:rPr>
          <w:rFonts w:eastAsia="Times New Roman" w:cstheme="minorHAnsi"/>
          <w:sz w:val="28"/>
          <w:szCs w:val="24"/>
        </w:rPr>
        <w:t xml:space="preserve"> Praise be to You, O Christ.</w:t>
      </w:r>
    </w:p>
    <w:p w14:paraId="43F954BD" w14:textId="77777777" w:rsidR="008E77C9" w:rsidRDefault="008E77C9">
      <w:pPr>
        <w:rPr>
          <w:rFonts w:eastAsia="Times New Roman" w:cstheme="minorHAnsi"/>
          <w:b/>
          <w:bCs/>
          <w:sz w:val="28"/>
          <w:szCs w:val="24"/>
        </w:rPr>
      </w:pPr>
      <w:r>
        <w:rPr>
          <w:rFonts w:eastAsia="Times New Roman" w:cstheme="minorHAnsi"/>
          <w:b/>
          <w:bCs/>
          <w:sz w:val="28"/>
          <w:szCs w:val="24"/>
        </w:rPr>
        <w:br w:type="page"/>
      </w:r>
    </w:p>
    <w:p w14:paraId="3BE818FF" w14:textId="51805994" w:rsidR="00824425" w:rsidRPr="00824425" w:rsidRDefault="00824425" w:rsidP="00824425">
      <w:pPr>
        <w:rPr>
          <w:rFonts w:eastAsia="Times New Roman" w:cstheme="minorHAnsi"/>
          <w:b/>
          <w:bCs/>
          <w:sz w:val="28"/>
          <w:szCs w:val="24"/>
        </w:rPr>
      </w:pPr>
      <w:r w:rsidRPr="00824425">
        <w:rPr>
          <w:rFonts w:eastAsia="Times New Roman" w:cstheme="minorHAnsi"/>
          <w:b/>
          <w:bCs/>
          <w:sz w:val="28"/>
          <w:szCs w:val="24"/>
        </w:rPr>
        <w:lastRenderedPageBreak/>
        <w:t xml:space="preserve">Sermon Song – </w:t>
      </w:r>
      <w:r w:rsidRPr="00824425">
        <w:rPr>
          <w:rFonts w:eastAsia="Times New Roman" w:cstheme="minorHAnsi"/>
          <w:sz w:val="28"/>
          <w:szCs w:val="28"/>
        </w:rPr>
        <w:t xml:space="preserve">Whom Shall I Fear </w:t>
      </w:r>
    </w:p>
    <w:p w14:paraId="5213D4C3" w14:textId="77777777" w:rsidR="00824425" w:rsidRPr="00824425" w:rsidRDefault="00824425" w:rsidP="00824425">
      <w:pPr>
        <w:spacing w:line="240" w:lineRule="auto"/>
        <w:contextualSpacing/>
        <w:rPr>
          <w:rFonts w:eastAsia="Times New Roman" w:cstheme="minorHAnsi"/>
          <w:sz w:val="28"/>
          <w:szCs w:val="28"/>
        </w:rPr>
      </w:pPr>
      <w:r w:rsidRPr="00824425">
        <w:rPr>
          <w:rFonts w:eastAsia="Times New Roman" w:cstheme="minorHAnsi"/>
          <w:sz w:val="28"/>
          <w:szCs w:val="28"/>
        </w:rPr>
        <w:t>You hear me when I call. You are my morning song.</w:t>
      </w:r>
    </w:p>
    <w:p w14:paraId="5DD62CC8" w14:textId="77777777" w:rsidR="00824425" w:rsidRPr="00824425" w:rsidRDefault="00824425" w:rsidP="00824425">
      <w:pPr>
        <w:spacing w:line="240" w:lineRule="auto"/>
        <w:contextualSpacing/>
        <w:rPr>
          <w:rFonts w:eastAsia="Times New Roman" w:cstheme="minorHAnsi"/>
          <w:sz w:val="28"/>
          <w:szCs w:val="28"/>
        </w:rPr>
      </w:pPr>
      <w:r w:rsidRPr="00824425">
        <w:rPr>
          <w:rFonts w:eastAsia="Times New Roman" w:cstheme="minorHAnsi"/>
          <w:sz w:val="28"/>
          <w:szCs w:val="28"/>
        </w:rPr>
        <w:t>Though darkness fills the night, it cannot hide the light.</w:t>
      </w:r>
    </w:p>
    <w:p w14:paraId="7C80DCBA" w14:textId="77777777" w:rsidR="00824425" w:rsidRPr="00824425" w:rsidRDefault="00824425" w:rsidP="00824425">
      <w:pPr>
        <w:spacing w:line="240" w:lineRule="auto"/>
        <w:contextualSpacing/>
        <w:rPr>
          <w:rFonts w:eastAsia="Times New Roman" w:cstheme="minorHAnsi"/>
          <w:sz w:val="28"/>
          <w:szCs w:val="28"/>
        </w:rPr>
      </w:pPr>
      <w:r w:rsidRPr="00824425">
        <w:rPr>
          <w:rFonts w:eastAsia="Times New Roman" w:cstheme="minorHAnsi"/>
          <w:sz w:val="28"/>
          <w:szCs w:val="28"/>
        </w:rPr>
        <w:t>Whom shall I fear?</w:t>
      </w:r>
    </w:p>
    <w:p w14:paraId="76A0D73C" w14:textId="77777777" w:rsidR="00824425" w:rsidRPr="00824425" w:rsidRDefault="00824425" w:rsidP="00824425">
      <w:pPr>
        <w:spacing w:line="240" w:lineRule="auto"/>
        <w:contextualSpacing/>
        <w:rPr>
          <w:rFonts w:eastAsia="Times New Roman" w:cstheme="minorHAnsi"/>
          <w:sz w:val="28"/>
          <w:szCs w:val="28"/>
        </w:rPr>
      </w:pPr>
      <w:r w:rsidRPr="00824425">
        <w:rPr>
          <w:rFonts w:eastAsia="Times New Roman" w:cstheme="minorHAnsi"/>
          <w:sz w:val="28"/>
          <w:szCs w:val="28"/>
        </w:rPr>
        <w:t>You crush the enemy underneath my feet.</w:t>
      </w:r>
    </w:p>
    <w:p w14:paraId="136E08D1" w14:textId="77777777" w:rsidR="00824425" w:rsidRPr="00824425" w:rsidRDefault="00824425" w:rsidP="00824425">
      <w:pPr>
        <w:spacing w:line="240" w:lineRule="auto"/>
        <w:contextualSpacing/>
        <w:rPr>
          <w:rFonts w:eastAsia="Times New Roman" w:cstheme="minorHAnsi"/>
          <w:sz w:val="28"/>
          <w:szCs w:val="28"/>
        </w:rPr>
      </w:pPr>
      <w:r w:rsidRPr="00824425">
        <w:rPr>
          <w:rFonts w:eastAsia="Times New Roman" w:cstheme="minorHAnsi"/>
          <w:sz w:val="28"/>
          <w:szCs w:val="28"/>
        </w:rPr>
        <w:t>You are my sword and shield, though troubles linger still.</w:t>
      </w:r>
    </w:p>
    <w:p w14:paraId="7F5502AD" w14:textId="77777777" w:rsidR="00824425" w:rsidRPr="00824425" w:rsidRDefault="00824425" w:rsidP="00824425">
      <w:pPr>
        <w:spacing w:line="240" w:lineRule="auto"/>
        <w:contextualSpacing/>
        <w:rPr>
          <w:rFonts w:eastAsia="Times New Roman" w:cstheme="minorHAnsi"/>
          <w:sz w:val="28"/>
          <w:szCs w:val="28"/>
        </w:rPr>
      </w:pPr>
      <w:r w:rsidRPr="00824425">
        <w:rPr>
          <w:rFonts w:eastAsia="Times New Roman" w:cstheme="minorHAnsi"/>
          <w:sz w:val="28"/>
          <w:szCs w:val="28"/>
        </w:rPr>
        <w:t>Whom shall I fear?</w:t>
      </w:r>
    </w:p>
    <w:p w14:paraId="7B54B55C" w14:textId="77777777" w:rsidR="00824425" w:rsidRPr="00824425" w:rsidRDefault="00824425" w:rsidP="00824425">
      <w:pPr>
        <w:spacing w:line="240" w:lineRule="auto"/>
        <w:contextualSpacing/>
        <w:rPr>
          <w:rFonts w:eastAsia="Times New Roman" w:cstheme="minorHAnsi"/>
          <w:sz w:val="18"/>
          <w:szCs w:val="18"/>
        </w:rPr>
      </w:pPr>
    </w:p>
    <w:p w14:paraId="7BBE76D7" w14:textId="77777777" w:rsidR="00824425" w:rsidRPr="00824425" w:rsidRDefault="00824425" w:rsidP="00824425">
      <w:pPr>
        <w:spacing w:line="240" w:lineRule="auto"/>
        <w:contextualSpacing/>
        <w:rPr>
          <w:rFonts w:eastAsia="Times New Roman" w:cstheme="minorHAnsi"/>
          <w:sz w:val="28"/>
          <w:szCs w:val="28"/>
        </w:rPr>
      </w:pPr>
      <w:r w:rsidRPr="00824425">
        <w:rPr>
          <w:rFonts w:eastAsia="Times New Roman" w:cstheme="minorHAnsi"/>
          <w:sz w:val="28"/>
          <w:szCs w:val="28"/>
        </w:rPr>
        <w:t>Chorus:</w:t>
      </w:r>
    </w:p>
    <w:p w14:paraId="54E21003" w14:textId="77777777" w:rsidR="00824425" w:rsidRPr="00824425" w:rsidRDefault="00824425" w:rsidP="00824425">
      <w:pPr>
        <w:spacing w:line="240" w:lineRule="auto"/>
        <w:contextualSpacing/>
        <w:rPr>
          <w:rFonts w:eastAsia="Times New Roman" w:cstheme="minorHAnsi"/>
          <w:sz w:val="28"/>
          <w:szCs w:val="28"/>
        </w:rPr>
      </w:pPr>
      <w:r w:rsidRPr="00824425">
        <w:rPr>
          <w:rFonts w:eastAsia="Times New Roman" w:cstheme="minorHAnsi"/>
          <w:sz w:val="28"/>
          <w:szCs w:val="28"/>
        </w:rPr>
        <w:t>I know who goes before me. I know who stands behind.</w:t>
      </w:r>
    </w:p>
    <w:p w14:paraId="7F8D314E" w14:textId="77777777" w:rsidR="00824425" w:rsidRPr="00824425" w:rsidRDefault="00824425" w:rsidP="00824425">
      <w:pPr>
        <w:spacing w:line="240" w:lineRule="auto"/>
        <w:contextualSpacing/>
        <w:rPr>
          <w:rFonts w:eastAsia="Times New Roman" w:cstheme="minorHAnsi"/>
          <w:sz w:val="28"/>
          <w:szCs w:val="28"/>
        </w:rPr>
      </w:pPr>
      <w:r w:rsidRPr="00824425">
        <w:rPr>
          <w:rFonts w:eastAsia="Times New Roman" w:cstheme="minorHAnsi"/>
          <w:sz w:val="28"/>
          <w:szCs w:val="28"/>
        </w:rPr>
        <w:t>The God of angel armies is always by my side.</w:t>
      </w:r>
    </w:p>
    <w:p w14:paraId="66A984F4" w14:textId="77777777" w:rsidR="00824425" w:rsidRPr="00824425" w:rsidRDefault="00824425" w:rsidP="00824425">
      <w:pPr>
        <w:spacing w:line="240" w:lineRule="auto"/>
        <w:contextualSpacing/>
        <w:rPr>
          <w:rFonts w:eastAsia="Times New Roman" w:cstheme="minorHAnsi"/>
          <w:sz w:val="28"/>
          <w:szCs w:val="28"/>
        </w:rPr>
      </w:pPr>
      <w:r w:rsidRPr="00824425">
        <w:rPr>
          <w:rFonts w:eastAsia="Times New Roman" w:cstheme="minorHAnsi"/>
          <w:sz w:val="28"/>
          <w:szCs w:val="28"/>
        </w:rPr>
        <w:t>The One who reigns forever, He is a friend of mine.</w:t>
      </w:r>
    </w:p>
    <w:p w14:paraId="105E7C28" w14:textId="77777777" w:rsidR="00824425" w:rsidRPr="00824425" w:rsidRDefault="00824425" w:rsidP="00824425">
      <w:pPr>
        <w:spacing w:line="240" w:lineRule="auto"/>
        <w:contextualSpacing/>
        <w:rPr>
          <w:rFonts w:eastAsia="Times New Roman" w:cstheme="minorHAnsi"/>
          <w:sz w:val="28"/>
          <w:szCs w:val="28"/>
        </w:rPr>
      </w:pPr>
      <w:r w:rsidRPr="00824425">
        <w:rPr>
          <w:rFonts w:eastAsia="Times New Roman" w:cstheme="minorHAnsi"/>
          <w:sz w:val="28"/>
          <w:szCs w:val="28"/>
        </w:rPr>
        <w:t>The God of angel armies is always by my side.</w:t>
      </w:r>
    </w:p>
    <w:p w14:paraId="13CDB325" w14:textId="77777777" w:rsidR="00824425" w:rsidRPr="00824425" w:rsidRDefault="00824425" w:rsidP="00824425">
      <w:pPr>
        <w:spacing w:line="240" w:lineRule="auto"/>
        <w:contextualSpacing/>
        <w:rPr>
          <w:rFonts w:eastAsia="Times New Roman" w:cstheme="minorHAnsi"/>
          <w:sz w:val="18"/>
          <w:szCs w:val="18"/>
        </w:rPr>
      </w:pPr>
    </w:p>
    <w:p w14:paraId="555E5726" w14:textId="77777777" w:rsidR="00824425" w:rsidRPr="00824425" w:rsidRDefault="00824425" w:rsidP="00824425">
      <w:pPr>
        <w:spacing w:line="240" w:lineRule="auto"/>
        <w:contextualSpacing/>
        <w:rPr>
          <w:rFonts w:eastAsia="Times New Roman" w:cstheme="minorHAnsi"/>
          <w:sz w:val="28"/>
          <w:szCs w:val="28"/>
        </w:rPr>
      </w:pPr>
      <w:r w:rsidRPr="00824425">
        <w:rPr>
          <w:rFonts w:eastAsia="Times New Roman" w:cstheme="minorHAnsi"/>
          <w:sz w:val="28"/>
          <w:szCs w:val="28"/>
        </w:rPr>
        <w:t>My strength is in Your name for You alone can save.</w:t>
      </w:r>
    </w:p>
    <w:p w14:paraId="1F423C4D" w14:textId="77777777" w:rsidR="00824425" w:rsidRPr="00824425" w:rsidRDefault="00824425" w:rsidP="00824425">
      <w:pPr>
        <w:spacing w:line="240" w:lineRule="auto"/>
        <w:contextualSpacing/>
        <w:rPr>
          <w:rFonts w:eastAsia="Times New Roman" w:cstheme="minorHAnsi"/>
          <w:sz w:val="28"/>
          <w:szCs w:val="28"/>
        </w:rPr>
      </w:pPr>
      <w:r w:rsidRPr="00824425">
        <w:rPr>
          <w:rFonts w:eastAsia="Times New Roman" w:cstheme="minorHAnsi"/>
          <w:sz w:val="28"/>
          <w:szCs w:val="28"/>
        </w:rPr>
        <w:t>You will deliver me. Yours is the victory!</w:t>
      </w:r>
    </w:p>
    <w:p w14:paraId="4B10143D" w14:textId="77777777" w:rsidR="00824425" w:rsidRPr="00824425" w:rsidRDefault="00824425" w:rsidP="00824425">
      <w:pPr>
        <w:spacing w:line="240" w:lineRule="auto"/>
        <w:contextualSpacing/>
        <w:rPr>
          <w:rFonts w:eastAsia="Times New Roman" w:cstheme="minorHAnsi"/>
          <w:sz w:val="28"/>
          <w:szCs w:val="28"/>
        </w:rPr>
      </w:pPr>
      <w:r w:rsidRPr="00824425">
        <w:rPr>
          <w:rFonts w:eastAsia="Times New Roman" w:cstheme="minorHAnsi"/>
          <w:sz w:val="28"/>
          <w:szCs w:val="28"/>
        </w:rPr>
        <w:t>Whom shall I fear? Whom shall I fear?</w:t>
      </w:r>
    </w:p>
    <w:p w14:paraId="42E53FD4" w14:textId="77777777" w:rsidR="00824425" w:rsidRPr="00824425" w:rsidRDefault="00824425" w:rsidP="00824425">
      <w:pPr>
        <w:spacing w:line="240" w:lineRule="auto"/>
        <w:contextualSpacing/>
        <w:rPr>
          <w:rFonts w:eastAsia="Times New Roman" w:cstheme="minorHAnsi"/>
          <w:sz w:val="18"/>
          <w:szCs w:val="18"/>
        </w:rPr>
      </w:pPr>
    </w:p>
    <w:p w14:paraId="6FCE6F6B" w14:textId="77777777" w:rsidR="00824425" w:rsidRPr="00824425" w:rsidRDefault="00824425" w:rsidP="00824425">
      <w:pPr>
        <w:spacing w:line="240" w:lineRule="auto"/>
        <w:rPr>
          <w:rFonts w:eastAsia="Times New Roman" w:cstheme="minorHAnsi"/>
          <w:i/>
          <w:sz w:val="28"/>
          <w:szCs w:val="28"/>
        </w:rPr>
      </w:pPr>
      <w:r w:rsidRPr="00824425">
        <w:rPr>
          <w:rFonts w:eastAsia="Times New Roman" w:cstheme="minorHAnsi"/>
          <w:i/>
          <w:sz w:val="28"/>
          <w:szCs w:val="28"/>
        </w:rPr>
        <w:t>(Chorus)</w:t>
      </w:r>
    </w:p>
    <w:p w14:paraId="5D95600B" w14:textId="77777777" w:rsidR="00824425" w:rsidRPr="00824425" w:rsidRDefault="00824425" w:rsidP="00824425">
      <w:pPr>
        <w:spacing w:line="240" w:lineRule="auto"/>
        <w:contextualSpacing/>
        <w:rPr>
          <w:rFonts w:eastAsia="Times New Roman" w:cstheme="minorHAnsi"/>
          <w:sz w:val="28"/>
          <w:szCs w:val="28"/>
        </w:rPr>
      </w:pPr>
      <w:r w:rsidRPr="00824425">
        <w:rPr>
          <w:rFonts w:eastAsia="Times New Roman" w:cstheme="minorHAnsi"/>
          <w:sz w:val="28"/>
          <w:szCs w:val="28"/>
        </w:rPr>
        <w:t>Bridge:</w:t>
      </w:r>
    </w:p>
    <w:p w14:paraId="46926FB8" w14:textId="77777777" w:rsidR="00824425" w:rsidRPr="00824425" w:rsidRDefault="00824425" w:rsidP="00824425">
      <w:pPr>
        <w:spacing w:line="240" w:lineRule="auto"/>
        <w:contextualSpacing/>
        <w:rPr>
          <w:rFonts w:eastAsia="Times New Roman" w:cstheme="minorHAnsi"/>
          <w:sz w:val="28"/>
          <w:szCs w:val="28"/>
        </w:rPr>
      </w:pPr>
      <w:r w:rsidRPr="00824425">
        <w:rPr>
          <w:rFonts w:eastAsia="Times New Roman" w:cstheme="minorHAnsi"/>
          <w:sz w:val="28"/>
          <w:szCs w:val="28"/>
        </w:rPr>
        <w:t>And nothing formed against me shall stand.</w:t>
      </w:r>
    </w:p>
    <w:p w14:paraId="7AD4CAFE" w14:textId="77777777" w:rsidR="00824425" w:rsidRPr="00824425" w:rsidRDefault="00824425" w:rsidP="00824425">
      <w:pPr>
        <w:spacing w:line="240" w:lineRule="auto"/>
        <w:contextualSpacing/>
        <w:rPr>
          <w:rFonts w:eastAsia="Times New Roman" w:cstheme="minorHAnsi"/>
          <w:sz w:val="28"/>
          <w:szCs w:val="28"/>
        </w:rPr>
      </w:pPr>
      <w:r w:rsidRPr="00824425">
        <w:rPr>
          <w:rFonts w:eastAsia="Times New Roman" w:cstheme="minorHAnsi"/>
          <w:sz w:val="28"/>
          <w:szCs w:val="28"/>
        </w:rPr>
        <w:t>You hold the whole world in Your hands.</w:t>
      </w:r>
    </w:p>
    <w:p w14:paraId="507C7AB8" w14:textId="77777777" w:rsidR="00824425" w:rsidRPr="00824425" w:rsidRDefault="00824425" w:rsidP="00824425">
      <w:pPr>
        <w:spacing w:line="240" w:lineRule="auto"/>
        <w:contextualSpacing/>
        <w:rPr>
          <w:rFonts w:eastAsia="Times New Roman" w:cstheme="minorHAnsi"/>
          <w:sz w:val="28"/>
          <w:szCs w:val="28"/>
        </w:rPr>
      </w:pPr>
      <w:r w:rsidRPr="00824425">
        <w:rPr>
          <w:rFonts w:eastAsia="Times New Roman" w:cstheme="minorHAnsi"/>
          <w:sz w:val="28"/>
          <w:szCs w:val="28"/>
        </w:rPr>
        <w:t xml:space="preserve">I'm holding on to Your promises. You are faithful. You are faithful. </w:t>
      </w:r>
    </w:p>
    <w:p w14:paraId="527CB5D7" w14:textId="77777777" w:rsidR="00824425" w:rsidRPr="00824425" w:rsidRDefault="00824425" w:rsidP="00824425">
      <w:pPr>
        <w:spacing w:line="240" w:lineRule="auto"/>
        <w:contextualSpacing/>
        <w:rPr>
          <w:rFonts w:eastAsia="Times New Roman" w:cstheme="minorHAnsi"/>
          <w:sz w:val="28"/>
          <w:szCs w:val="28"/>
        </w:rPr>
      </w:pPr>
      <w:r w:rsidRPr="00824425">
        <w:rPr>
          <w:rFonts w:eastAsia="Times New Roman" w:cstheme="minorHAnsi"/>
          <w:i/>
          <w:sz w:val="28"/>
          <w:szCs w:val="28"/>
        </w:rPr>
        <w:t>(Repeat)</w:t>
      </w:r>
      <w:r w:rsidRPr="00824425">
        <w:rPr>
          <w:rFonts w:eastAsia="Times New Roman" w:cstheme="minorHAnsi"/>
          <w:sz w:val="28"/>
          <w:szCs w:val="28"/>
        </w:rPr>
        <w:br/>
        <w:t>You are faithful</w:t>
      </w:r>
    </w:p>
    <w:p w14:paraId="1558E082" w14:textId="77777777" w:rsidR="00824425" w:rsidRPr="00824425" w:rsidRDefault="00824425" w:rsidP="00824425">
      <w:pPr>
        <w:spacing w:line="240" w:lineRule="auto"/>
        <w:contextualSpacing/>
        <w:rPr>
          <w:rFonts w:eastAsia="Times New Roman" w:cstheme="minorHAnsi"/>
          <w:sz w:val="18"/>
          <w:szCs w:val="18"/>
        </w:rPr>
      </w:pPr>
    </w:p>
    <w:p w14:paraId="0DA9A82E" w14:textId="77777777" w:rsidR="00824425" w:rsidRPr="00824425" w:rsidRDefault="00824425" w:rsidP="00824425">
      <w:pPr>
        <w:spacing w:line="240" w:lineRule="auto"/>
        <w:contextualSpacing/>
        <w:rPr>
          <w:rFonts w:eastAsia="Times New Roman" w:cstheme="minorHAnsi"/>
          <w:sz w:val="18"/>
          <w:szCs w:val="18"/>
        </w:rPr>
      </w:pPr>
      <w:r w:rsidRPr="00824425">
        <w:rPr>
          <w:rFonts w:eastAsia="Times New Roman" w:cstheme="minorHAnsi"/>
          <w:i/>
          <w:sz w:val="28"/>
          <w:szCs w:val="28"/>
        </w:rPr>
        <w:t>(Chorus)</w:t>
      </w:r>
      <w:r w:rsidRPr="00824425">
        <w:rPr>
          <w:rFonts w:eastAsia="Times New Roman" w:cstheme="minorHAnsi"/>
          <w:sz w:val="28"/>
          <w:szCs w:val="28"/>
        </w:rPr>
        <w:t xml:space="preserve">                                                                 </w:t>
      </w:r>
      <w:r w:rsidRPr="00824425">
        <w:rPr>
          <w:rFonts w:eastAsia="Times New Roman" w:cstheme="minorHAnsi"/>
          <w:sz w:val="18"/>
          <w:szCs w:val="18"/>
        </w:rPr>
        <w:t>© 2012 Worship Together Music</w:t>
      </w:r>
    </w:p>
    <w:p w14:paraId="40A5B518" w14:textId="77777777" w:rsidR="00824425" w:rsidRPr="00824425" w:rsidRDefault="00824425" w:rsidP="00824425">
      <w:pPr>
        <w:spacing w:line="240" w:lineRule="auto"/>
        <w:contextualSpacing/>
        <w:rPr>
          <w:rFonts w:eastAsia="Times New Roman" w:cstheme="minorHAnsi"/>
          <w:sz w:val="28"/>
          <w:szCs w:val="28"/>
        </w:rPr>
      </w:pPr>
    </w:p>
    <w:p w14:paraId="30211F07" w14:textId="77777777" w:rsidR="00824425" w:rsidRPr="00824425" w:rsidRDefault="00824425" w:rsidP="00824425">
      <w:pPr>
        <w:spacing w:line="240" w:lineRule="auto"/>
        <w:rPr>
          <w:rFonts w:eastAsia="Times New Roman" w:cstheme="minorHAnsi"/>
          <w:sz w:val="28"/>
          <w:szCs w:val="24"/>
        </w:rPr>
      </w:pPr>
      <w:r w:rsidRPr="00824425">
        <w:rPr>
          <w:rFonts w:eastAsia="Times New Roman" w:cstheme="minorHAnsi"/>
          <w:b/>
          <w:bCs/>
          <w:sz w:val="28"/>
          <w:szCs w:val="24"/>
        </w:rPr>
        <w:t>Sermon/Discussion</w:t>
      </w:r>
      <w:r w:rsidRPr="00824425">
        <w:rPr>
          <w:rFonts w:eastAsia="Times New Roman" w:cstheme="minorHAnsi"/>
          <w:sz w:val="28"/>
          <w:szCs w:val="24"/>
        </w:rPr>
        <w:t> – "Obey God Over Man?"</w:t>
      </w:r>
    </w:p>
    <w:p w14:paraId="01B02A0F" w14:textId="77777777" w:rsidR="00824425" w:rsidRPr="00824425" w:rsidRDefault="00824425" w:rsidP="00824425">
      <w:pPr>
        <w:spacing w:line="240" w:lineRule="auto"/>
        <w:rPr>
          <w:rFonts w:eastAsia="Times New Roman" w:cstheme="minorHAnsi"/>
          <w:sz w:val="28"/>
          <w:szCs w:val="24"/>
        </w:rPr>
      </w:pPr>
      <w:r w:rsidRPr="00824425">
        <w:rPr>
          <w:rFonts w:eastAsia="Times New Roman" w:cstheme="minorHAnsi"/>
          <w:b/>
          <w:bCs/>
          <w:sz w:val="28"/>
          <w:szCs w:val="24"/>
        </w:rPr>
        <w:t xml:space="preserve">Prayers </w:t>
      </w:r>
    </w:p>
    <w:p w14:paraId="5E4A451C" w14:textId="77777777" w:rsidR="00824425" w:rsidRPr="00824425" w:rsidRDefault="00824425" w:rsidP="00824425">
      <w:pPr>
        <w:rPr>
          <w:rFonts w:eastAsia="Times New Roman" w:cstheme="minorHAnsi"/>
          <w:b/>
          <w:bCs/>
          <w:sz w:val="28"/>
          <w:szCs w:val="24"/>
        </w:rPr>
      </w:pPr>
      <w:r w:rsidRPr="00824425">
        <w:rPr>
          <w:rFonts w:eastAsia="Times New Roman" w:cstheme="minorHAnsi"/>
          <w:b/>
          <w:bCs/>
          <w:sz w:val="28"/>
          <w:szCs w:val="24"/>
        </w:rPr>
        <w:t xml:space="preserve">Apostles' Creed </w:t>
      </w:r>
      <w:r w:rsidRPr="00824425">
        <w:rPr>
          <w:rFonts w:eastAsia="Times New Roman" w:cstheme="minorHAnsi"/>
          <w:i/>
          <w:iCs/>
          <w:color w:val="808080" w:themeColor="background1" w:themeShade="80"/>
          <w:sz w:val="28"/>
          <w:szCs w:val="28"/>
        </w:rPr>
        <w:t>(stand)</w:t>
      </w:r>
    </w:p>
    <w:p w14:paraId="31C0430E" w14:textId="77777777" w:rsidR="008E77C9" w:rsidRDefault="00824425" w:rsidP="00824425">
      <w:pPr>
        <w:spacing w:line="240" w:lineRule="auto"/>
        <w:rPr>
          <w:rFonts w:eastAsia="Times New Roman" w:cstheme="minorHAnsi"/>
          <w:sz w:val="28"/>
          <w:szCs w:val="24"/>
        </w:rPr>
      </w:pPr>
      <w:r w:rsidRPr="00824425">
        <w:rPr>
          <w:rFonts w:eastAsia="Times New Roman" w:cstheme="minorHAnsi"/>
          <w:sz w:val="28"/>
          <w:szCs w:val="24"/>
        </w:rPr>
        <w:t>I believe in God, the Father almighty, maker of heaven and earth,</w:t>
      </w:r>
      <w:r w:rsidRPr="00824425">
        <w:rPr>
          <w:rFonts w:eastAsia="Times New Roman" w:cstheme="minorHAnsi"/>
          <w:sz w:val="28"/>
          <w:szCs w:val="24"/>
        </w:rPr>
        <w:br/>
        <w:t>And in Jesus Christ, his only Son, our Lord,</w:t>
      </w:r>
      <w:r w:rsidRPr="00824425">
        <w:rPr>
          <w:rFonts w:eastAsia="Times New Roman" w:cstheme="minorHAnsi"/>
          <w:sz w:val="28"/>
          <w:szCs w:val="24"/>
        </w:rPr>
        <w:br/>
        <w:t>who was conceived by the Holy Spirit,</w:t>
      </w:r>
      <w:r w:rsidRPr="00824425">
        <w:rPr>
          <w:rFonts w:eastAsia="Times New Roman" w:cstheme="minorHAnsi"/>
          <w:sz w:val="28"/>
          <w:szCs w:val="24"/>
        </w:rPr>
        <w:br/>
        <w:t>born of the Virgin Mary, suffered under Pontius Pilate,</w:t>
      </w:r>
      <w:r w:rsidRPr="00824425">
        <w:rPr>
          <w:rFonts w:eastAsia="Times New Roman" w:cstheme="minorHAnsi"/>
          <w:sz w:val="28"/>
          <w:szCs w:val="24"/>
        </w:rPr>
        <w:br/>
        <w:t>was crucified, died and was buried. He descended into hell.</w:t>
      </w:r>
      <w:r w:rsidRPr="00824425">
        <w:rPr>
          <w:rFonts w:eastAsia="Times New Roman" w:cstheme="minorHAnsi"/>
          <w:sz w:val="28"/>
          <w:szCs w:val="24"/>
        </w:rPr>
        <w:br/>
        <w:t>The third day he rose again from the dead.</w:t>
      </w:r>
      <w:r w:rsidRPr="00824425">
        <w:rPr>
          <w:rFonts w:eastAsia="Times New Roman" w:cstheme="minorHAnsi"/>
          <w:sz w:val="28"/>
          <w:szCs w:val="24"/>
        </w:rPr>
        <w:br/>
        <w:t>He ascended into heaven and sits at the right hand of God</w:t>
      </w:r>
      <w:r w:rsidRPr="00824425">
        <w:rPr>
          <w:rFonts w:eastAsia="Times New Roman" w:cstheme="minorHAnsi"/>
          <w:sz w:val="28"/>
          <w:szCs w:val="24"/>
        </w:rPr>
        <w:br/>
        <w:t>the Father almighty.</w:t>
      </w:r>
      <w:r w:rsidRPr="00824425">
        <w:rPr>
          <w:rFonts w:eastAsia="Times New Roman" w:cstheme="minorHAnsi"/>
          <w:sz w:val="28"/>
          <w:szCs w:val="24"/>
        </w:rPr>
        <w:br/>
      </w:r>
    </w:p>
    <w:p w14:paraId="624A1DD6" w14:textId="05A11354" w:rsidR="00824425" w:rsidRPr="00824425" w:rsidRDefault="008E77C9" w:rsidP="008E77C9">
      <w:pPr>
        <w:rPr>
          <w:rFonts w:eastAsia="Times New Roman" w:cstheme="minorHAnsi"/>
          <w:sz w:val="28"/>
          <w:szCs w:val="24"/>
        </w:rPr>
      </w:pPr>
      <w:r>
        <w:rPr>
          <w:rFonts w:eastAsia="Times New Roman" w:cstheme="minorHAnsi"/>
          <w:sz w:val="28"/>
          <w:szCs w:val="24"/>
        </w:rPr>
        <w:br w:type="page"/>
      </w:r>
      <w:r w:rsidR="00824425" w:rsidRPr="00824425">
        <w:rPr>
          <w:rFonts w:eastAsia="Times New Roman" w:cstheme="minorHAnsi"/>
          <w:sz w:val="28"/>
          <w:szCs w:val="24"/>
        </w:rPr>
        <w:lastRenderedPageBreak/>
        <w:t>From there he will come to judge the living and the dead.</w:t>
      </w:r>
      <w:r w:rsidR="00824425" w:rsidRPr="00824425">
        <w:rPr>
          <w:rFonts w:eastAsia="Times New Roman" w:cstheme="minorHAnsi"/>
          <w:sz w:val="28"/>
          <w:szCs w:val="24"/>
        </w:rPr>
        <w:br/>
        <w:t>I believe in the Holy Spirit, the holy Christian Church,</w:t>
      </w:r>
      <w:r w:rsidR="00824425" w:rsidRPr="00824425">
        <w:rPr>
          <w:rFonts w:eastAsia="Times New Roman" w:cstheme="minorHAnsi"/>
          <w:sz w:val="28"/>
          <w:szCs w:val="24"/>
        </w:rPr>
        <w:br/>
        <w:t>the communion of saints, the forgiveness of sins,</w:t>
      </w:r>
      <w:r w:rsidR="00824425" w:rsidRPr="00824425">
        <w:rPr>
          <w:rFonts w:eastAsia="Times New Roman" w:cstheme="minorHAnsi"/>
          <w:sz w:val="28"/>
          <w:szCs w:val="24"/>
        </w:rPr>
        <w:br/>
        <w:t>the resurrection of the body, and the life everlasting. Amen.</w:t>
      </w:r>
    </w:p>
    <w:p w14:paraId="50678357" w14:textId="77777777" w:rsidR="00824425" w:rsidRPr="00824425" w:rsidRDefault="00824425" w:rsidP="00824425">
      <w:pPr>
        <w:spacing w:line="240" w:lineRule="auto"/>
        <w:rPr>
          <w:rFonts w:eastAsia="Times New Roman" w:cstheme="minorHAnsi"/>
          <w:sz w:val="28"/>
          <w:szCs w:val="24"/>
        </w:rPr>
      </w:pPr>
      <w:r w:rsidRPr="00824425">
        <w:rPr>
          <w:rFonts w:eastAsia="Times New Roman" w:cstheme="minorHAnsi"/>
          <w:b/>
          <w:bCs/>
          <w:sz w:val="28"/>
          <w:szCs w:val="24"/>
        </w:rPr>
        <w:t xml:space="preserve">The Lord's Prayer </w:t>
      </w:r>
      <w:r w:rsidRPr="00824425">
        <w:rPr>
          <w:rFonts w:eastAsia="Times New Roman" w:cstheme="minorHAnsi"/>
          <w:i/>
          <w:iCs/>
          <w:color w:val="808080" w:themeColor="background1" w:themeShade="80"/>
          <w:sz w:val="28"/>
          <w:szCs w:val="28"/>
        </w:rPr>
        <w:t>(stand)</w:t>
      </w:r>
    </w:p>
    <w:p w14:paraId="408FEA31" w14:textId="6E4F751B" w:rsidR="005F44EB" w:rsidRPr="008E77C9" w:rsidRDefault="008E77C9" w:rsidP="005F44EB">
      <w:pPr>
        <w:spacing w:line="240" w:lineRule="auto"/>
        <w:jc w:val="both"/>
        <w:rPr>
          <w:rFonts w:eastAsia="Times New Roman" w:cstheme="minorHAnsi"/>
          <w:sz w:val="28"/>
          <w:szCs w:val="24"/>
        </w:rPr>
      </w:pPr>
      <w:r w:rsidRPr="009255B8">
        <w:rPr>
          <w:rFonts w:eastAsia="Times New Roman" w:cstheme="minorHAnsi"/>
          <w:b/>
          <w:bCs/>
          <w:noProof/>
          <w:sz w:val="28"/>
          <w:szCs w:val="24"/>
        </w:rPr>
        <w:drawing>
          <wp:anchor distT="0" distB="0" distL="114300" distR="114300" simplePos="0" relativeHeight="251659264" behindDoc="1" locked="0" layoutInCell="1" allowOverlap="1" wp14:anchorId="6158E8CA" wp14:editId="3386BA11">
            <wp:simplePos x="0" y="0"/>
            <wp:positionH relativeFrom="column">
              <wp:posOffset>6163733</wp:posOffset>
            </wp:positionH>
            <wp:positionV relativeFrom="paragraph">
              <wp:posOffset>817033</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00824425" w:rsidRPr="00824425">
        <w:rPr>
          <w:rFonts w:eastAsia="Times New Roman" w:cstheme="minorHAnsi"/>
          <w:sz w:val="28"/>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C182361" w14:textId="7BC276AB" w:rsidR="005F44EB" w:rsidRPr="005F44EB" w:rsidRDefault="005F44EB" w:rsidP="005F44EB">
      <w:pPr>
        <w:spacing w:line="240" w:lineRule="auto"/>
        <w:rPr>
          <w:rFonts w:eastAsia="Times New Roman" w:cstheme="minorHAnsi"/>
          <w:b/>
          <w:bCs/>
          <w:sz w:val="28"/>
          <w:szCs w:val="24"/>
        </w:rPr>
      </w:pPr>
      <w:r w:rsidRPr="005F44EB">
        <w:rPr>
          <w:rFonts w:eastAsia="Times New Roman" w:cstheme="minorHAnsi"/>
          <w:b/>
          <w:bCs/>
          <w:sz w:val="28"/>
          <w:szCs w:val="24"/>
        </w:rPr>
        <w:t xml:space="preserve">Offering </w:t>
      </w:r>
      <w:r w:rsidRPr="005F44EB">
        <w:rPr>
          <w:rFonts w:eastAsia="Times New Roman" w:cstheme="minorHAnsi"/>
          <w:i/>
          <w:iCs/>
          <w:color w:val="808080" w:themeColor="background1" w:themeShade="80"/>
          <w:sz w:val="28"/>
          <w:szCs w:val="28"/>
        </w:rPr>
        <w:t xml:space="preserve">(sit)                                                 </w:t>
      </w:r>
      <w:r>
        <w:rPr>
          <w:rFonts w:eastAsia="Times New Roman" w:cstheme="minorHAnsi"/>
          <w:i/>
          <w:iCs/>
          <w:color w:val="808080" w:themeColor="background1" w:themeShade="80"/>
          <w:sz w:val="28"/>
          <w:szCs w:val="28"/>
        </w:rPr>
        <w:t xml:space="preserve">                                                 </w:t>
      </w:r>
      <w:r w:rsidRPr="005F44EB">
        <w:rPr>
          <w:rFonts w:eastAsia="Times New Roman" w:cstheme="minorHAnsi"/>
          <w:i/>
          <w:iCs/>
          <w:color w:val="808080" w:themeColor="background1" w:themeShade="80"/>
          <w:sz w:val="28"/>
          <w:szCs w:val="28"/>
        </w:rPr>
        <w:t xml:space="preserve">  </w:t>
      </w:r>
      <w:r w:rsidRPr="005F44EB">
        <w:rPr>
          <w:rFonts w:eastAsia="Times New Roman" w:cstheme="minorHAnsi"/>
          <w:i/>
          <w:iCs/>
          <w:sz w:val="28"/>
          <w:szCs w:val="28"/>
        </w:rPr>
        <w:t xml:space="preserve">Give online at: </w:t>
      </w:r>
    </w:p>
    <w:p w14:paraId="75122850" w14:textId="3DF70253" w:rsidR="005F44EB" w:rsidRPr="005F44EB" w:rsidRDefault="005F44EB" w:rsidP="005F44EB">
      <w:pPr>
        <w:spacing w:line="240" w:lineRule="auto"/>
        <w:rPr>
          <w:rFonts w:eastAsia="Times New Roman" w:cstheme="minorHAnsi"/>
          <w:i/>
          <w:iCs/>
          <w:color w:val="808080" w:themeColor="background1" w:themeShade="80"/>
          <w:sz w:val="28"/>
          <w:szCs w:val="28"/>
        </w:rPr>
      </w:pPr>
      <w:r w:rsidRPr="005F44EB">
        <w:rPr>
          <w:rFonts w:eastAsia="Times New Roman" w:cstheme="minorHAnsi"/>
          <w:b/>
          <w:bCs/>
          <w:sz w:val="28"/>
          <w:szCs w:val="24"/>
        </w:rPr>
        <w:t xml:space="preserve">Benediction </w:t>
      </w:r>
      <w:r w:rsidRPr="005F44EB">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54A16A71" w14:textId="77777777" w:rsidR="005F44EB" w:rsidRPr="005F44EB" w:rsidRDefault="005F44EB" w:rsidP="005F44EB">
      <w:pPr>
        <w:spacing w:line="240" w:lineRule="auto"/>
        <w:rPr>
          <w:rFonts w:eastAsia="Times New Roman" w:cstheme="minorHAnsi"/>
          <w:b/>
          <w:bCs/>
          <w:sz w:val="28"/>
          <w:szCs w:val="24"/>
        </w:rPr>
      </w:pPr>
      <w:r w:rsidRPr="005F44EB">
        <w:rPr>
          <w:rFonts w:eastAsia="Times New Roman" w:cstheme="minorHAnsi"/>
          <w:b/>
          <w:bCs/>
          <w:sz w:val="28"/>
          <w:szCs w:val="28"/>
        </w:rPr>
        <w:t>Thank you for joining Faith for worship. We hope to see you in person soon!</w:t>
      </w:r>
    </w:p>
    <w:p w14:paraId="60B3E3D0" w14:textId="794C77BA" w:rsidR="00824425" w:rsidRPr="00824425" w:rsidRDefault="0091021F" w:rsidP="008E77C9">
      <w:pPr>
        <w:tabs>
          <w:tab w:val="left" w:pos="7893"/>
        </w:tabs>
        <w:rPr>
          <w:rFonts w:eastAsia="Times New Roman" w:cstheme="minorHAnsi"/>
          <w:b/>
          <w:bCs/>
          <w:sz w:val="28"/>
          <w:szCs w:val="24"/>
        </w:rPr>
      </w:pPr>
      <w:r w:rsidRPr="00610A80">
        <w:rPr>
          <w:rFonts w:eastAsia="Times New Roman" w:cstheme="minorHAnsi"/>
          <w:b/>
          <w:bCs/>
          <w:sz w:val="28"/>
          <w:szCs w:val="28"/>
        </w:rPr>
        <w:t>Closing Song - </w:t>
      </w:r>
      <w:r w:rsidR="00824425" w:rsidRPr="00824425">
        <w:rPr>
          <w:rFonts w:eastAsia="Times New Roman" w:cstheme="minorHAnsi"/>
          <w:sz w:val="28"/>
          <w:szCs w:val="24"/>
        </w:rPr>
        <w:t xml:space="preserve">Praise God From Whom All Blessings Flow </w:t>
      </w:r>
      <w:r w:rsidR="00824425" w:rsidRPr="00824425">
        <w:rPr>
          <w:rFonts w:eastAsia="Times New Roman" w:cstheme="minorHAnsi"/>
          <w:i/>
          <w:iCs/>
          <w:color w:val="808080" w:themeColor="background1" w:themeShade="80"/>
          <w:sz w:val="28"/>
          <w:szCs w:val="28"/>
        </w:rPr>
        <w:t>(stand)</w:t>
      </w:r>
      <w:r w:rsidR="008E77C9">
        <w:rPr>
          <w:rFonts w:eastAsia="Times New Roman" w:cstheme="minorHAnsi"/>
          <w:i/>
          <w:iCs/>
          <w:color w:val="808080" w:themeColor="background1" w:themeShade="80"/>
          <w:sz w:val="28"/>
          <w:szCs w:val="28"/>
        </w:rPr>
        <w:tab/>
      </w:r>
    </w:p>
    <w:p w14:paraId="703789E3" w14:textId="77777777" w:rsidR="00824425" w:rsidRPr="00824425" w:rsidRDefault="00824425" w:rsidP="00824425">
      <w:pPr>
        <w:spacing w:line="240" w:lineRule="auto"/>
        <w:rPr>
          <w:rFonts w:eastAsia="Times New Roman" w:cstheme="minorHAnsi"/>
          <w:sz w:val="28"/>
          <w:szCs w:val="24"/>
        </w:rPr>
      </w:pPr>
      <w:r w:rsidRPr="00824425">
        <w:rPr>
          <w:rFonts w:eastAsia="Times New Roman" w:cstheme="minorHAnsi"/>
          <w:sz w:val="28"/>
          <w:szCs w:val="24"/>
        </w:rPr>
        <w:t>Praise God from Whom all blessings flow.</w:t>
      </w:r>
      <w:r w:rsidRPr="00824425">
        <w:rPr>
          <w:rFonts w:eastAsia="Times New Roman" w:cstheme="minorHAnsi"/>
          <w:sz w:val="28"/>
          <w:szCs w:val="24"/>
        </w:rPr>
        <w:br/>
        <w:t>Praise Him all creatures here below.</w:t>
      </w:r>
      <w:r w:rsidRPr="00824425">
        <w:rPr>
          <w:rFonts w:eastAsia="Times New Roman" w:cstheme="minorHAnsi"/>
          <w:sz w:val="28"/>
          <w:szCs w:val="24"/>
        </w:rPr>
        <w:br/>
        <w:t>Praise Him above, ye heavenly hosts.</w:t>
      </w:r>
      <w:r w:rsidRPr="00824425">
        <w:rPr>
          <w:rFonts w:eastAsia="Times New Roman" w:cstheme="minorHAnsi"/>
          <w:sz w:val="28"/>
          <w:szCs w:val="24"/>
        </w:rPr>
        <w:br/>
        <w:t>Praise Father, Son and Holy Ghost.</w:t>
      </w:r>
      <w:r w:rsidRPr="00824425">
        <w:rPr>
          <w:rFonts w:eastAsia="Times New Roman" w:cstheme="minorHAnsi"/>
          <w:sz w:val="28"/>
          <w:szCs w:val="24"/>
        </w:rPr>
        <w:br/>
        <w:t>Amen</w:t>
      </w:r>
    </w:p>
    <w:p w14:paraId="6D9D381B" w14:textId="1DB1B5D0" w:rsidR="007A09C0" w:rsidRDefault="007A09C0" w:rsidP="00824425">
      <w:pPr>
        <w:rPr>
          <w:rFonts w:eastAsia="Times New Roman" w:cstheme="minorHAnsi"/>
          <w:b/>
          <w:bCs/>
        </w:rPr>
      </w:pPr>
    </w:p>
    <w:p w14:paraId="1FF24055" w14:textId="77777777" w:rsidR="00F24FEE" w:rsidRDefault="00F24FEE" w:rsidP="00B92323">
      <w:pPr>
        <w:spacing w:line="240" w:lineRule="auto"/>
        <w:rPr>
          <w:rFonts w:eastAsia="Times New Roman" w:cstheme="minorHAnsi"/>
          <w:sz w:val="18"/>
          <w:szCs w:val="18"/>
        </w:rPr>
      </w:pPr>
    </w:p>
    <w:p w14:paraId="27188458" w14:textId="77777777" w:rsidR="008B77FA" w:rsidRDefault="008B77FA" w:rsidP="00B92323">
      <w:pPr>
        <w:spacing w:line="240" w:lineRule="auto"/>
        <w:rPr>
          <w:rFonts w:eastAsia="Times New Roman" w:cstheme="minorHAnsi"/>
          <w:sz w:val="18"/>
          <w:szCs w:val="18"/>
        </w:rPr>
      </w:pPr>
    </w:p>
    <w:p w14:paraId="4DFCF36D" w14:textId="77777777" w:rsidR="0091021F" w:rsidRDefault="0091021F" w:rsidP="00B92323">
      <w:pPr>
        <w:spacing w:line="240" w:lineRule="auto"/>
        <w:rPr>
          <w:rFonts w:eastAsia="Times New Roman" w:cstheme="minorHAnsi"/>
          <w:sz w:val="18"/>
          <w:szCs w:val="18"/>
        </w:rPr>
      </w:pPr>
    </w:p>
    <w:p w14:paraId="51C4AA31" w14:textId="77777777" w:rsidR="008B77FA" w:rsidRDefault="008B77FA" w:rsidP="00B92323">
      <w:pPr>
        <w:spacing w:line="240" w:lineRule="auto"/>
        <w:rPr>
          <w:rFonts w:eastAsia="Times New Roman" w:cstheme="minorHAnsi"/>
          <w:sz w:val="18"/>
          <w:szCs w:val="18"/>
        </w:rPr>
      </w:pPr>
    </w:p>
    <w:p w14:paraId="13C9AF0F" w14:textId="77777777" w:rsidR="00F24FEE" w:rsidRDefault="00F24FEE" w:rsidP="00B92323">
      <w:pPr>
        <w:spacing w:line="240" w:lineRule="auto"/>
        <w:rPr>
          <w:rFonts w:eastAsia="Times New Roman" w:cstheme="minorHAnsi"/>
          <w:sz w:val="18"/>
          <w:szCs w:val="18"/>
        </w:rPr>
      </w:pPr>
    </w:p>
    <w:p w14:paraId="102D2763" w14:textId="2F4CAD66" w:rsidR="005F44EB" w:rsidRPr="00B92323" w:rsidRDefault="008F799B" w:rsidP="008F799B">
      <w:pPr>
        <w:rPr>
          <w:rFonts w:eastAsia="Times New Roman" w:cstheme="minorHAnsi"/>
          <w:sz w:val="18"/>
          <w:szCs w:val="18"/>
        </w:rPr>
      </w:pPr>
      <w:r>
        <w:rPr>
          <w:rFonts w:eastAsia="Times New Roman" w:cstheme="minorHAnsi"/>
          <w:sz w:val="18"/>
          <w:szCs w:val="18"/>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127"/>
        <w:gridCol w:w="3235"/>
        <w:gridCol w:w="108"/>
      </w:tblGrid>
      <w:tr w:rsidR="000F4267" w14:paraId="72CB81CE" w14:textId="77777777" w:rsidTr="000F4267">
        <w:trPr>
          <w:gridAfter w:val="1"/>
          <w:wAfter w:w="108" w:type="dxa"/>
          <w:jc w:val="center"/>
        </w:trPr>
        <w:tc>
          <w:tcPr>
            <w:tcW w:w="6470" w:type="dxa"/>
            <w:gridSpan w:val="3"/>
          </w:tcPr>
          <w:p w14:paraId="59FA4F92" w14:textId="77777777" w:rsidR="000F4267" w:rsidRPr="00AA3009" w:rsidRDefault="000F4267" w:rsidP="00C5538B">
            <w:pPr>
              <w:jc w:val="center"/>
              <w:rPr>
                <w:rFonts w:eastAsia="Times New Roman" w:cstheme="minorHAnsi"/>
                <w:b/>
                <w:bCs/>
              </w:rPr>
            </w:pPr>
            <w:bookmarkStart w:id="1" w:name="_Hlk226815127"/>
            <w:r w:rsidRPr="00AA3009">
              <w:rPr>
                <w:rFonts w:eastAsia="Times New Roman" w:cstheme="minorHAnsi"/>
                <w:b/>
                <w:bCs/>
              </w:rPr>
              <w:lastRenderedPageBreak/>
              <w:t>Serving This Week</w:t>
            </w:r>
          </w:p>
        </w:tc>
      </w:tr>
      <w:tr w:rsidR="000F4267" w14:paraId="1CB5F674" w14:textId="77777777" w:rsidTr="000F4267">
        <w:trPr>
          <w:gridAfter w:val="1"/>
          <w:wAfter w:w="108" w:type="dxa"/>
          <w:jc w:val="center"/>
        </w:trPr>
        <w:tc>
          <w:tcPr>
            <w:tcW w:w="6470" w:type="dxa"/>
            <w:gridSpan w:val="3"/>
          </w:tcPr>
          <w:p w14:paraId="043FC003" w14:textId="77777777" w:rsidR="000F4267" w:rsidRPr="00AA3009" w:rsidRDefault="000F4267" w:rsidP="00C5538B">
            <w:pPr>
              <w:rPr>
                <w:rFonts w:eastAsia="Times New Roman" w:cstheme="minorHAnsi"/>
                <w:sz w:val="16"/>
                <w:szCs w:val="16"/>
              </w:rPr>
            </w:pPr>
          </w:p>
        </w:tc>
      </w:tr>
      <w:tr w:rsidR="000F4267" w14:paraId="12916F6C" w14:textId="77777777" w:rsidTr="000F4267">
        <w:trPr>
          <w:gridAfter w:val="1"/>
          <w:wAfter w:w="108" w:type="dxa"/>
          <w:jc w:val="center"/>
        </w:trPr>
        <w:tc>
          <w:tcPr>
            <w:tcW w:w="3235" w:type="dxa"/>
            <w:gridSpan w:val="2"/>
          </w:tcPr>
          <w:p w14:paraId="0BBC7EEF" w14:textId="77777777" w:rsidR="000F4267" w:rsidRPr="00A35FCA" w:rsidRDefault="000F4267" w:rsidP="00C5538B">
            <w:pPr>
              <w:rPr>
                <w:rFonts w:eastAsia="Times New Roman" w:cstheme="minorHAnsi"/>
              </w:rPr>
            </w:pPr>
            <w:r w:rsidRPr="00A35FCA">
              <w:rPr>
                <w:rFonts w:eastAsia="Times New Roman" w:cstheme="minorHAnsi"/>
                <w:b/>
                <w:bCs/>
              </w:rPr>
              <w:t>1st Reader:</w:t>
            </w:r>
            <w:r w:rsidRPr="00A35FCA">
              <w:rPr>
                <w:rFonts w:eastAsia="Times New Roman" w:cstheme="minorHAnsi"/>
              </w:rPr>
              <w:t xml:space="preserve"> Richard Steinbrueck</w:t>
            </w:r>
          </w:p>
        </w:tc>
        <w:tc>
          <w:tcPr>
            <w:tcW w:w="3235" w:type="dxa"/>
          </w:tcPr>
          <w:p w14:paraId="595E528A" w14:textId="77777777" w:rsidR="000F4267" w:rsidRPr="00A35FCA" w:rsidRDefault="000F4267" w:rsidP="00C5538B">
            <w:pPr>
              <w:rPr>
                <w:rFonts w:eastAsia="Times New Roman" w:cstheme="minorHAnsi"/>
                <w:b/>
                <w:bCs/>
              </w:rPr>
            </w:pPr>
            <w:r w:rsidRPr="00A35FCA">
              <w:rPr>
                <w:rFonts w:eastAsia="Times New Roman" w:cstheme="minorHAnsi"/>
                <w:b/>
                <w:bCs/>
              </w:rPr>
              <w:t>Children’s Church Teacher:</w:t>
            </w:r>
          </w:p>
        </w:tc>
      </w:tr>
      <w:tr w:rsidR="000F4267" w14:paraId="07707D4E" w14:textId="77777777" w:rsidTr="000F4267">
        <w:trPr>
          <w:gridAfter w:val="1"/>
          <w:wAfter w:w="108" w:type="dxa"/>
          <w:jc w:val="center"/>
        </w:trPr>
        <w:tc>
          <w:tcPr>
            <w:tcW w:w="3235" w:type="dxa"/>
            <w:gridSpan w:val="2"/>
          </w:tcPr>
          <w:p w14:paraId="706C3C4D" w14:textId="77777777" w:rsidR="000F4267" w:rsidRPr="00A35FCA" w:rsidRDefault="000F4267" w:rsidP="00C5538B">
            <w:pPr>
              <w:rPr>
                <w:rFonts w:eastAsia="Times New Roman" w:cstheme="minorHAnsi"/>
              </w:rPr>
            </w:pPr>
            <w:r w:rsidRPr="00A35FCA">
              <w:rPr>
                <w:rFonts w:eastAsia="Times New Roman" w:cstheme="minorHAnsi"/>
                <w:b/>
                <w:bCs/>
              </w:rPr>
              <w:t>Epistle Reader :</w:t>
            </w:r>
            <w:r w:rsidRPr="00A35FCA">
              <w:rPr>
                <w:rFonts w:eastAsia="Times New Roman" w:cstheme="minorHAnsi"/>
              </w:rPr>
              <w:t xml:space="preserve"> Darlene Mueller</w:t>
            </w:r>
          </w:p>
        </w:tc>
        <w:tc>
          <w:tcPr>
            <w:tcW w:w="3235" w:type="dxa"/>
          </w:tcPr>
          <w:p w14:paraId="03524D6A" w14:textId="77777777" w:rsidR="000F4267" w:rsidRPr="00A35FCA" w:rsidRDefault="000F4267" w:rsidP="00C5538B">
            <w:pPr>
              <w:rPr>
                <w:rFonts w:eastAsia="Times New Roman" w:cstheme="minorHAnsi"/>
              </w:rPr>
            </w:pPr>
            <w:r w:rsidRPr="00A35FCA">
              <w:rPr>
                <w:rFonts w:eastAsia="Times New Roman" w:cstheme="minorHAnsi"/>
              </w:rPr>
              <w:t>Melissa Steinbrueck</w:t>
            </w:r>
          </w:p>
        </w:tc>
      </w:tr>
      <w:tr w:rsidR="000F4267" w14:paraId="0DE112FD" w14:textId="77777777" w:rsidTr="000F4267">
        <w:trPr>
          <w:gridAfter w:val="1"/>
          <w:wAfter w:w="108" w:type="dxa"/>
          <w:jc w:val="center"/>
        </w:trPr>
        <w:tc>
          <w:tcPr>
            <w:tcW w:w="3235" w:type="dxa"/>
            <w:gridSpan w:val="2"/>
          </w:tcPr>
          <w:p w14:paraId="0183C9BF" w14:textId="77777777" w:rsidR="000F4267" w:rsidRPr="00A35FCA" w:rsidRDefault="000F4267" w:rsidP="00C5538B">
            <w:pPr>
              <w:rPr>
                <w:rFonts w:eastAsia="Times New Roman" w:cstheme="minorHAnsi"/>
              </w:rPr>
            </w:pPr>
            <w:r w:rsidRPr="00A35FCA">
              <w:rPr>
                <w:rFonts w:eastAsia="Times New Roman" w:cstheme="minorHAnsi"/>
                <w:b/>
                <w:bCs/>
              </w:rPr>
              <w:t>Acolyte:</w:t>
            </w:r>
            <w:r w:rsidRPr="00A35FCA">
              <w:rPr>
                <w:rFonts w:eastAsia="Times New Roman" w:cstheme="minorHAnsi"/>
              </w:rPr>
              <w:t xml:space="preserve"> Kaylee Steinbrueck</w:t>
            </w:r>
          </w:p>
        </w:tc>
        <w:tc>
          <w:tcPr>
            <w:tcW w:w="3235" w:type="dxa"/>
          </w:tcPr>
          <w:p w14:paraId="37DF5588" w14:textId="77777777" w:rsidR="000F4267" w:rsidRPr="00A35FCA" w:rsidRDefault="000F4267" w:rsidP="00C5538B">
            <w:pPr>
              <w:rPr>
                <w:rFonts w:eastAsia="Times New Roman" w:cstheme="minorHAnsi"/>
                <w:b/>
                <w:bCs/>
              </w:rPr>
            </w:pPr>
            <w:r w:rsidRPr="00A35FCA">
              <w:rPr>
                <w:rFonts w:eastAsia="Times New Roman" w:cstheme="minorHAnsi"/>
                <w:b/>
                <w:bCs/>
              </w:rPr>
              <w:t>Children’s Church Assistant:</w:t>
            </w:r>
          </w:p>
        </w:tc>
      </w:tr>
      <w:tr w:rsidR="000F4267" w14:paraId="03B4DC47" w14:textId="77777777" w:rsidTr="000F4267">
        <w:trPr>
          <w:gridAfter w:val="1"/>
          <w:wAfter w:w="108" w:type="dxa"/>
          <w:jc w:val="center"/>
        </w:trPr>
        <w:tc>
          <w:tcPr>
            <w:tcW w:w="3235" w:type="dxa"/>
            <w:gridSpan w:val="2"/>
          </w:tcPr>
          <w:p w14:paraId="0EA21E06" w14:textId="77777777" w:rsidR="000F4267" w:rsidRPr="00A35FCA" w:rsidRDefault="000F4267" w:rsidP="00C5538B">
            <w:pPr>
              <w:rPr>
                <w:rFonts w:eastAsia="Times New Roman" w:cstheme="minorHAnsi"/>
              </w:rPr>
            </w:pPr>
            <w:r w:rsidRPr="00A35FCA">
              <w:rPr>
                <w:rFonts w:eastAsia="Times New Roman" w:cstheme="minorHAnsi"/>
                <w:b/>
                <w:bCs/>
              </w:rPr>
              <w:t>Com. Asst:</w:t>
            </w:r>
            <w:r w:rsidRPr="00A35FCA">
              <w:rPr>
                <w:rFonts w:eastAsia="Times New Roman" w:cstheme="minorHAnsi"/>
              </w:rPr>
              <w:t xml:space="preserve"> Larry </w:t>
            </w:r>
            <w:proofErr w:type="spellStart"/>
            <w:r w:rsidRPr="00A35FCA">
              <w:rPr>
                <w:rFonts w:eastAsia="Times New Roman" w:cstheme="minorHAnsi"/>
              </w:rPr>
              <w:t>Chmiel</w:t>
            </w:r>
            <w:proofErr w:type="spellEnd"/>
          </w:p>
        </w:tc>
        <w:tc>
          <w:tcPr>
            <w:tcW w:w="3235" w:type="dxa"/>
          </w:tcPr>
          <w:p w14:paraId="7C6682CD" w14:textId="77777777" w:rsidR="000F4267" w:rsidRPr="00A35FCA" w:rsidRDefault="000F4267" w:rsidP="00C5538B">
            <w:pPr>
              <w:rPr>
                <w:rFonts w:eastAsia="Times New Roman" w:cstheme="minorHAnsi"/>
              </w:rPr>
            </w:pPr>
            <w:r w:rsidRPr="00A35FCA">
              <w:rPr>
                <w:rFonts w:eastAsia="Times New Roman" w:cstheme="minorHAnsi"/>
              </w:rPr>
              <w:t>Kaylee Steinbrueck</w:t>
            </w:r>
          </w:p>
        </w:tc>
      </w:tr>
      <w:tr w:rsidR="000F4267" w14:paraId="79E62265" w14:textId="77777777" w:rsidTr="000F4267">
        <w:trPr>
          <w:gridAfter w:val="1"/>
          <w:wAfter w:w="108" w:type="dxa"/>
          <w:jc w:val="center"/>
        </w:trPr>
        <w:tc>
          <w:tcPr>
            <w:tcW w:w="6470" w:type="dxa"/>
            <w:gridSpan w:val="3"/>
          </w:tcPr>
          <w:p w14:paraId="4C732F30" w14:textId="77777777" w:rsidR="000F4267" w:rsidRPr="00A35FCA" w:rsidRDefault="000F4267" w:rsidP="00C5538B">
            <w:pPr>
              <w:rPr>
                <w:rFonts w:eastAsia="Times New Roman" w:cstheme="minorHAnsi"/>
              </w:rPr>
            </w:pPr>
          </w:p>
        </w:tc>
      </w:tr>
      <w:tr w:rsidR="000F4267" w14:paraId="1AF67DAF" w14:textId="77777777" w:rsidTr="000F4267">
        <w:trPr>
          <w:gridAfter w:val="1"/>
          <w:wAfter w:w="108" w:type="dxa"/>
          <w:jc w:val="center"/>
        </w:trPr>
        <w:tc>
          <w:tcPr>
            <w:tcW w:w="6470" w:type="dxa"/>
            <w:gridSpan w:val="3"/>
          </w:tcPr>
          <w:p w14:paraId="0CC2745B" w14:textId="77777777" w:rsidR="000F4267" w:rsidRPr="00A35FCA" w:rsidRDefault="000F4267" w:rsidP="00C5538B">
            <w:pPr>
              <w:jc w:val="center"/>
              <w:rPr>
                <w:rFonts w:eastAsia="Times New Roman" w:cstheme="minorHAnsi"/>
              </w:rPr>
            </w:pPr>
            <w:r w:rsidRPr="00A35FCA">
              <w:rPr>
                <w:rFonts w:eastAsia="Times New Roman" w:cstheme="minorHAnsi"/>
                <w:b/>
                <w:bCs/>
              </w:rPr>
              <w:t>Serving Next Week</w:t>
            </w:r>
          </w:p>
        </w:tc>
      </w:tr>
      <w:tr w:rsidR="000F4267" w14:paraId="2A9646DA" w14:textId="77777777" w:rsidTr="000F4267">
        <w:trPr>
          <w:gridAfter w:val="1"/>
          <w:wAfter w:w="108" w:type="dxa"/>
          <w:jc w:val="center"/>
        </w:trPr>
        <w:tc>
          <w:tcPr>
            <w:tcW w:w="6470" w:type="dxa"/>
            <w:gridSpan w:val="3"/>
          </w:tcPr>
          <w:p w14:paraId="7D406602" w14:textId="77777777" w:rsidR="000F4267" w:rsidRPr="00A35FCA" w:rsidRDefault="000F4267" w:rsidP="00C5538B">
            <w:pPr>
              <w:rPr>
                <w:rFonts w:eastAsia="Times New Roman" w:cstheme="minorHAnsi"/>
              </w:rPr>
            </w:pPr>
          </w:p>
        </w:tc>
      </w:tr>
      <w:tr w:rsidR="000F4267" w14:paraId="36B365CC" w14:textId="77777777" w:rsidTr="000F4267">
        <w:trPr>
          <w:gridAfter w:val="1"/>
          <w:wAfter w:w="108" w:type="dxa"/>
          <w:jc w:val="center"/>
        </w:trPr>
        <w:tc>
          <w:tcPr>
            <w:tcW w:w="3235" w:type="dxa"/>
            <w:gridSpan w:val="2"/>
          </w:tcPr>
          <w:p w14:paraId="6228D0DE" w14:textId="77777777" w:rsidR="000F4267" w:rsidRPr="00A35FCA" w:rsidRDefault="000F4267" w:rsidP="00C5538B">
            <w:pPr>
              <w:rPr>
                <w:rFonts w:eastAsia="Times New Roman" w:cstheme="minorHAnsi"/>
              </w:rPr>
            </w:pPr>
            <w:r w:rsidRPr="00A35FCA">
              <w:rPr>
                <w:rFonts w:eastAsia="Times New Roman" w:cstheme="minorHAnsi"/>
                <w:b/>
                <w:bCs/>
              </w:rPr>
              <w:t>O.T. Reader:</w:t>
            </w:r>
            <w:r w:rsidRPr="00A35FCA">
              <w:rPr>
                <w:rFonts w:eastAsia="Times New Roman" w:cstheme="minorHAnsi"/>
              </w:rPr>
              <w:t xml:space="preserve"> Larry </w:t>
            </w:r>
            <w:proofErr w:type="spellStart"/>
            <w:r w:rsidRPr="00A35FCA">
              <w:rPr>
                <w:rFonts w:eastAsia="Times New Roman" w:cstheme="minorHAnsi"/>
              </w:rPr>
              <w:t>Chmiel</w:t>
            </w:r>
            <w:proofErr w:type="spellEnd"/>
          </w:p>
        </w:tc>
        <w:tc>
          <w:tcPr>
            <w:tcW w:w="3235" w:type="dxa"/>
          </w:tcPr>
          <w:p w14:paraId="52E1ACEA" w14:textId="77777777" w:rsidR="000F4267" w:rsidRPr="00A35FCA" w:rsidRDefault="000F4267" w:rsidP="00C5538B">
            <w:pPr>
              <w:rPr>
                <w:rFonts w:eastAsia="Times New Roman" w:cstheme="minorHAnsi"/>
              </w:rPr>
            </w:pPr>
            <w:r w:rsidRPr="00A35FCA">
              <w:rPr>
                <w:rFonts w:eastAsia="Times New Roman" w:cstheme="minorHAnsi"/>
                <w:b/>
                <w:bCs/>
              </w:rPr>
              <w:t>Children’s Church Teacher:</w:t>
            </w:r>
          </w:p>
        </w:tc>
      </w:tr>
      <w:tr w:rsidR="000F4267" w14:paraId="52B66300" w14:textId="77777777" w:rsidTr="000F4267">
        <w:trPr>
          <w:gridAfter w:val="1"/>
          <w:wAfter w:w="108" w:type="dxa"/>
          <w:jc w:val="center"/>
        </w:trPr>
        <w:tc>
          <w:tcPr>
            <w:tcW w:w="3235" w:type="dxa"/>
            <w:gridSpan w:val="2"/>
          </w:tcPr>
          <w:p w14:paraId="1B552651" w14:textId="77777777" w:rsidR="000F4267" w:rsidRPr="00A35FCA" w:rsidRDefault="000F4267" w:rsidP="00C5538B">
            <w:pPr>
              <w:rPr>
                <w:rFonts w:eastAsia="Times New Roman" w:cstheme="minorHAnsi"/>
              </w:rPr>
            </w:pPr>
            <w:r w:rsidRPr="00A35FCA">
              <w:rPr>
                <w:rFonts w:eastAsia="Times New Roman" w:cstheme="minorHAnsi"/>
                <w:b/>
                <w:bCs/>
              </w:rPr>
              <w:t>Epistle Reader:</w:t>
            </w:r>
            <w:r w:rsidRPr="00A35FCA">
              <w:rPr>
                <w:rFonts w:eastAsia="Times New Roman" w:cstheme="minorHAnsi"/>
              </w:rPr>
              <w:t xml:space="preserve"> Ben Pike</w:t>
            </w:r>
          </w:p>
        </w:tc>
        <w:tc>
          <w:tcPr>
            <w:tcW w:w="3235" w:type="dxa"/>
          </w:tcPr>
          <w:p w14:paraId="2CABB7C9" w14:textId="77777777" w:rsidR="000F4267" w:rsidRPr="00A35FCA" w:rsidRDefault="000F4267" w:rsidP="00C5538B">
            <w:pPr>
              <w:rPr>
                <w:rFonts w:eastAsia="Times New Roman" w:cstheme="minorHAnsi"/>
              </w:rPr>
            </w:pPr>
            <w:r w:rsidRPr="00A35FCA">
              <w:rPr>
                <w:rFonts w:eastAsia="Times New Roman" w:cstheme="minorHAnsi"/>
              </w:rPr>
              <w:t>Halston &amp; Ben</w:t>
            </w:r>
          </w:p>
        </w:tc>
      </w:tr>
      <w:tr w:rsidR="000F4267" w14:paraId="6682E146" w14:textId="77777777" w:rsidTr="000F4267">
        <w:trPr>
          <w:gridAfter w:val="1"/>
          <w:wAfter w:w="108" w:type="dxa"/>
          <w:jc w:val="center"/>
        </w:trPr>
        <w:tc>
          <w:tcPr>
            <w:tcW w:w="3235" w:type="dxa"/>
            <w:gridSpan w:val="2"/>
          </w:tcPr>
          <w:p w14:paraId="3A00CDB1" w14:textId="77777777" w:rsidR="000F4267" w:rsidRPr="00A35FCA" w:rsidRDefault="000F4267" w:rsidP="00C5538B">
            <w:pPr>
              <w:rPr>
                <w:rFonts w:eastAsia="Times New Roman" w:cstheme="minorHAnsi"/>
              </w:rPr>
            </w:pPr>
            <w:r w:rsidRPr="00A35FCA">
              <w:rPr>
                <w:rFonts w:eastAsia="Times New Roman" w:cstheme="minorHAnsi"/>
                <w:b/>
                <w:bCs/>
              </w:rPr>
              <w:t>Acolyte:</w:t>
            </w:r>
            <w:r w:rsidRPr="00A35FCA">
              <w:rPr>
                <w:rFonts w:eastAsia="Times New Roman" w:cstheme="minorHAnsi"/>
              </w:rPr>
              <w:t xml:space="preserve"> Lawrence Finnerty</w:t>
            </w:r>
          </w:p>
        </w:tc>
        <w:tc>
          <w:tcPr>
            <w:tcW w:w="3235" w:type="dxa"/>
          </w:tcPr>
          <w:p w14:paraId="4BDFDF35" w14:textId="77777777" w:rsidR="000F4267" w:rsidRPr="00A35FCA" w:rsidRDefault="000F4267" w:rsidP="00C5538B">
            <w:pPr>
              <w:rPr>
                <w:rFonts w:eastAsia="Times New Roman" w:cstheme="minorHAnsi"/>
              </w:rPr>
            </w:pPr>
            <w:r w:rsidRPr="00A35FCA">
              <w:rPr>
                <w:rFonts w:eastAsia="Times New Roman" w:cstheme="minorHAnsi"/>
                <w:b/>
                <w:bCs/>
              </w:rPr>
              <w:t>Children’s Church Assistant:</w:t>
            </w:r>
          </w:p>
        </w:tc>
      </w:tr>
      <w:tr w:rsidR="000F4267" w14:paraId="51D635FA" w14:textId="77777777" w:rsidTr="000F4267">
        <w:trPr>
          <w:gridAfter w:val="1"/>
          <w:wAfter w:w="108" w:type="dxa"/>
          <w:jc w:val="center"/>
        </w:trPr>
        <w:tc>
          <w:tcPr>
            <w:tcW w:w="3235" w:type="dxa"/>
            <w:gridSpan w:val="2"/>
          </w:tcPr>
          <w:p w14:paraId="46091F48" w14:textId="77777777" w:rsidR="000F4267" w:rsidRPr="00A35FCA" w:rsidRDefault="000F4267" w:rsidP="00C5538B">
            <w:pPr>
              <w:rPr>
                <w:rFonts w:eastAsia="Times New Roman" w:cstheme="minorHAnsi"/>
              </w:rPr>
            </w:pPr>
            <w:r w:rsidRPr="00A35FCA">
              <w:rPr>
                <w:rFonts w:eastAsia="Times New Roman" w:cstheme="minorHAnsi"/>
                <w:b/>
                <w:bCs/>
              </w:rPr>
              <w:t>Com. Asst:</w:t>
            </w:r>
            <w:r w:rsidRPr="00A35FCA">
              <w:rPr>
                <w:rFonts w:eastAsia="Times New Roman" w:cstheme="minorHAnsi"/>
              </w:rPr>
              <w:t xml:space="preserve"> Larry </w:t>
            </w:r>
            <w:proofErr w:type="spellStart"/>
            <w:r w:rsidRPr="00A35FCA">
              <w:rPr>
                <w:rFonts w:eastAsia="Times New Roman" w:cstheme="minorHAnsi"/>
              </w:rPr>
              <w:t>Chmiel</w:t>
            </w:r>
            <w:proofErr w:type="spellEnd"/>
          </w:p>
        </w:tc>
        <w:tc>
          <w:tcPr>
            <w:tcW w:w="3235" w:type="dxa"/>
          </w:tcPr>
          <w:p w14:paraId="6701F9BA" w14:textId="77777777" w:rsidR="000F4267" w:rsidRPr="00A35FCA" w:rsidRDefault="000F4267" w:rsidP="00C5538B">
            <w:pPr>
              <w:rPr>
                <w:rFonts w:eastAsia="Times New Roman" w:cstheme="minorHAnsi"/>
                <w:highlight w:val="yellow"/>
              </w:rPr>
            </w:pPr>
            <w:r w:rsidRPr="00A35FCA">
              <w:rPr>
                <w:rFonts w:eastAsia="Times New Roman" w:cstheme="minorHAnsi"/>
              </w:rPr>
              <w:t>N/A</w:t>
            </w:r>
          </w:p>
        </w:tc>
      </w:tr>
      <w:bookmarkEnd w:id="1"/>
      <w:tr w:rsidR="00F24FEE" w14:paraId="4F6ABCFF" w14:textId="77777777" w:rsidTr="000F4267">
        <w:trPr>
          <w:gridBefore w:val="1"/>
          <w:wBefore w:w="108" w:type="dxa"/>
          <w:jc w:val="center"/>
        </w:trPr>
        <w:tc>
          <w:tcPr>
            <w:tcW w:w="6470" w:type="dxa"/>
            <w:gridSpan w:val="3"/>
          </w:tcPr>
          <w:p w14:paraId="519B5723" w14:textId="74A2233A" w:rsidR="00F24FEE" w:rsidRPr="00AA3009" w:rsidRDefault="00F24FEE" w:rsidP="005F44EB">
            <w:pPr>
              <w:rPr>
                <w:rFonts w:eastAsia="Times New Roman" w:cstheme="minorHAnsi"/>
                <w:b/>
                <w:bCs/>
              </w:rPr>
            </w:pPr>
          </w:p>
        </w:tc>
      </w:tr>
      <w:tr w:rsidR="00F24FEE" w14:paraId="7AC57B96" w14:textId="77777777" w:rsidTr="000F4267">
        <w:trPr>
          <w:gridBefore w:val="1"/>
          <w:wBefore w:w="108" w:type="dxa"/>
          <w:jc w:val="center"/>
        </w:trPr>
        <w:tc>
          <w:tcPr>
            <w:tcW w:w="6470" w:type="dxa"/>
            <w:gridSpan w:val="3"/>
          </w:tcPr>
          <w:p w14:paraId="4CE14FF6" w14:textId="77777777" w:rsidR="00F24FEE" w:rsidRPr="00AA3009" w:rsidRDefault="00F24FEE" w:rsidP="00B41F55">
            <w:pPr>
              <w:rPr>
                <w:rFonts w:eastAsia="Times New Roman" w:cstheme="minorHAnsi"/>
                <w:sz w:val="16"/>
                <w:szCs w:val="16"/>
              </w:rPr>
            </w:pPr>
          </w:p>
        </w:tc>
      </w:tr>
    </w:tbl>
    <w:p w14:paraId="4DA705C7" w14:textId="77777777" w:rsidR="005F44EB" w:rsidRDefault="005F44EB" w:rsidP="0049566F">
      <w:pPr>
        <w:spacing w:line="240" w:lineRule="auto"/>
        <w:rPr>
          <w:rFonts w:eastAsia="Times New Roman" w:cstheme="minorHAnsi"/>
          <w:b/>
          <w:bCs/>
          <w:sz w:val="28"/>
          <w:szCs w:val="28"/>
        </w:rPr>
      </w:pPr>
    </w:p>
    <w:p w14:paraId="132BED3E" w14:textId="77777777" w:rsidR="000F4267" w:rsidRDefault="000F4267" w:rsidP="0049566F">
      <w:pPr>
        <w:spacing w:line="240" w:lineRule="auto"/>
        <w:rPr>
          <w:rFonts w:eastAsia="Times New Roman" w:cstheme="minorHAnsi"/>
          <w:b/>
          <w:bCs/>
          <w:sz w:val="28"/>
          <w:szCs w:val="28"/>
        </w:rPr>
      </w:pPr>
    </w:p>
    <w:p w14:paraId="056A9EB5" w14:textId="77777777" w:rsidR="000F4267" w:rsidRDefault="000F4267" w:rsidP="0049566F">
      <w:pPr>
        <w:spacing w:line="240" w:lineRule="auto"/>
        <w:rPr>
          <w:rFonts w:eastAsia="Times New Roman" w:cstheme="minorHAnsi"/>
          <w:b/>
          <w:bCs/>
          <w:sz w:val="28"/>
          <w:szCs w:val="28"/>
        </w:rPr>
      </w:pPr>
    </w:p>
    <w:p w14:paraId="3D748480" w14:textId="77777777" w:rsidR="000F4267" w:rsidRDefault="000F4267" w:rsidP="0049566F">
      <w:pPr>
        <w:spacing w:line="240" w:lineRule="auto"/>
        <w:rPr>
          <w:rFonts w:eastAsia="Times New Roman" w:cstheme="minorHAnsi"/>
          <w:b/>
          <w:bCs/>
          <w:sz w:val="28"/>
          <w:szCs w:val="28"/>
        </w:rPr>
      </w:pPr>
    </w:p>
    <w:p w14:paraId="78EF5B47" w14:textId="77777777" w:rsidR="000F4267" w:rsidRPr="000F4267" w:rsidRDefault="000F4267" w:rsidP="000F4267">
      <w:pPr>
        <w:spacing w:line="240" w:lineRule="auto"/>
        <w:jc w:val="center"/>
        <w:rPr>
          <w:rFonts w:eastAsia="Times New Roman" w:cstheme="minorHAnsi"/>
          <w:b/>
          <w:bCs/>
          <w:smallCaps/>
          <w:sz w:val="28"/>
          <w:szCs w:val="28"/>
          <w:u w:val="single"/>
        </w:rPr>
      </w:pPr>
      <w:r w:rsidRPr="000F4267">
        <w:rPr>
          <w:rFonts w:eastAsia="Times New Roman" w:cstheme="minorHAnsi"/>
          <w:b/>
          <w:bCs/>
          <w:smallCaps/>
          <w:sz w:val="28"/>
          <w:szCs w:val="28"/>
          <w:u w:val="single"/>
        </w:rPr>
        <w:t>Upcoming Events</w:t>
      </w:r>
    </w:p>
    <w:p w14:paraId="118DB519" w14:textId="77777777" w:rsidR="000F4267" w:rsidRPr="001144D8" w:rsidRDefault="000F4267" w:rsidP="000F4267">
      <w:pPr>
        <w:shd w:val="clear" w:color="auto" w:fill="FFFFFF"/>
        <w:spacing w:line="240" w:lineRule="auto"/>
        <w:jc w:val="center"/>
        <w:rPr>
          <w:rFonts w:ascii="Calibri" w:eastAsia="Times New Roman" w:hAnsi="Calibri" w:cs="Calibri"/>
          <w:color w:val="222222"/>
          <w:sz w:val="24"/>
          <w:szCs w:val="24"/>
        </w:rPr>
      </w:pPr>
      <w:r w:rsidRPr="001144D8">
        <w:rPr>
          <w:rFonts w:ascii="Calibri" w:eastAsia="Times New Roman" w:hAnsi="Calibri" w:cs="Calibri"/>
          <w:b/>
          <w:bCs/>
          <w:color w:val="222222"/>
          <w:sz w:val="28"/>
          <w:szCs w:val="28"/>
        </w:rPr>
        <w:t>Today, After the Service – In-Person Growth Group Bible Study</w:t>
      </w:r>
      <w:r w:rsidRPr="001144D8">
        <w:rPr>
          <w:rFonts w:ascii="Calibri" w:eastAsia="Times New Roman" w:hAnsi="Calibri" w:cs="Calibri"/>
          <w:color w:val="222222"/>
          <w:sz w:val="28"/>
          <w:szCs w:val="28"/>
        </w:rPr>
        <w:br/>
        <w:t>Faith Lutheran Church</w:t>
      </w:r>
    </w:p>
    <w:p w14:paraId="04692EC4" w14:textId="77777777" w:rsidR="000F4267" w:rsidRPr="001144D8" w:rsidRDefault="000F4267" w:rsidP="000F4267">
      <w:pPr>
        <w:shd w:val="clear" w:color="auto" w:fill="FFFFFF"/>
        <w:spacing w:line="240" w:lineRule="auto"/>
        <w:jc w:val="center"/>
        <w:rPr>
          <w:rFonts w:ascii="Calibri" w:eastAsia="Times New Roman" w:hAnsi="Calibri" w:cs="Calibri"/>
          <w:color w:val="222222"/>
          <w:sz w:val="24"/>
          <w:szCs w:val="24"/>
        </w:rPr>
      </w:pPr>
      <w:r w:rsidRPr="001144D8">
        <w:rPr>
          <w:rFonts w:ascii="Calibri" w:eastAsia="Times New Roman" w:hAnsi="Calibri" w:cs="Calibri"/>
          <w:b/>
          <w:bCs/>
          <w:color w:val="222222"/>
          <w:sz w:val="28"/>
          <w:szCs w:val="28"/>
        </w:rPr>
        <w:t>Today, 6 PM – Youth Group (Activities and Bible Study)</w:t>
      </w:r>
      <w:r w:rsidRPr="001144D8">
        <w:rPr>
          <w:rFonts w:ascii="Calibri" w:eastAsia="Times New Roman" w:hAnsi="Calibri" w:cs="Calibri"/>
          <w:color w:val="222222"/>
          <w:sz w:val="28"/>
          <w:szCs w:val="28"/>
        </w:rPr>
        <w:br/>
        <w:t>Grace Community Church</w:t>
      </w:r>
    </w:p>
    <w:p w14:paraId="5233CEE6" w14:textId="77777777" w:rsidR="000F4267" w:rsidRPr="001144D8" w:rsidRDefault="000F4267" w:rsidP="000F4267">
      <w:pPr>
        <w:shd w:val="clear" w:color="auto" w:fill="FFFFFF"/>
        <w:spacing w:line="240" w:lineRule="auto"/>
        <w:jc w:val="center"/>
        <w:rPr>
          <w:rFonts w:ascii="Calibri" w:eastAsia="Times New Roman" w:hAnsi="Calibri" w:cs="Calibri"/>
          <w:color w:val="222222"/>
          <w:sz w:val="24"/>
          <w:szCs w:val="24"/>
        </w:rPr>
      </w:pPr>
      <w:r w:rsidRPr="001144D8">
        <w:rPr>
          <w:rFonts w:ascii="Calibri" w:eastAsia="Times New Roman" w:hAnsi="Calibri" w:cs="Calibri"/>
          <w:b/>
          <w:bCs/>
          <w:color w:val="222222"/>
          <w:sz w:val="28"/>
          <w:szCs w:val="28"/>
        </w:rPr>
        <w:t>Apr 16, 7 PM – Online Growth Group Bible Study</w:t>
      </w:r>
      <w:r w:rsidRPr="001144D8">
        <w:rPr>
          <w:rFonts w:ascii="Calibri" w:eastAsia="Times New Roman" w:hAnsi="Calibri" w:cs="Calibri"/>
          <w:color w:val="222222"/>
          <w:sz w:val="28"/>
          <w:szCs w:val="28"/>
        </w:rPr>
        <w:br/>
        <w:t>Zoom</w:t>
      </w:r>
    </w:p>
    <w:p w14:paraId="28952227" w14:textId="77777777" w:rsidR="000F4267" w:rsidRPr="000F4267" w:rsidRDefault="000F4267" w:rsidP="000F4267">
      <w:pPr>
        <w:shd w:val="clear" w:color="auto" w:fill="FFFFFF"/>
        <w:spacing w:line="240" w:lineRule="auto"/>
        <w:jc w:val="center"/>
        <w:rPr>
          <w:rFonts w:ascii="Calibri" w:eastAsia="Times New Roman" w:hAnsi="Calibri" w:cs="Calibri"/>
          <w:color w:val="222222"/>
          <w:sz w:val="24"/>
          <w:szCs w:val="24"/>
        </w:rPr>
      </w:pPr>
      <w:r w:rsidRPr="001144D8">
        <w:rPr>
          <w:rFonts w:ascii="Calibri" w:eastAsia="Times New Roman" w:hAnsi="Calibri" w:cs="Calibri"/>
          <w:b/>
          <w:bCs/>
          <w:color w:val="222222"/>
          <w:sz w:val="28"/>
          <w:szCs w:val="28"/>
        </w:rPr>
        <w:t>Apr 19, 6 PM – Youth Group (Activities and Bible Study)</w:t>
      </w:r>
      <w:r w:rsidRPr="001144D8">
        <w:rPr>
          <w:rFonts w:ascii="Calibri" w:eastAsia="Times New Roman" w:hAnsi="Calibri" w:cs="Calibri"/>
          <w:color w:val="222222"/>
          <w:sz w:val="28"/>
          <w:szCs w:val="28"/>
        </w:rPr>
        <w:br/>
        <w:t>Grace Community Church</w:t>
      </w:r>
    </w:p>
    <w:p w14:paraId="71B9C4DF" w14:textId="77777777" w:rsidR="008F799B" w:rsidRDefault="008F799B" w:rsidP="0049566F">
      <w:pPr>
        <w:spacing w:line="240" w:lineRule="auto"/>
        <w:rPr>
          <w:rFonts w:eastAsia="Times New Roman" w:cstheme="minorHAnsi"/>
          <w:b/>
          <w:bCs/>
          <w:sz w:val="28"/>
          <w:szCs w:val="28"/>
        </w:rPr>
      </w:pPr>
    </w:p>
    <w:p w14:paraId="0A1E016B" w14:textId="77777777" w:rsidR="008F799B" w:rsidRDefault="008F799B" w:rsidP="0049566F">
      <w:pPr>
        <w:spacing w:line="240" w:lineRule="auto"/>
        <w:rPr>
          <w:rFonts w:eastAsia="Times New Roman" w:cstheme="minorHAnsi"/>
          <w:b/>
          <w:bCs/>
          <w:sz w:val="28"/>
          <w:szCs w:val="28"/>
        </w:rPr>
      </w:pPr>
    </w:p>
    <w:p w14:paraId="773E79E6" w14:textId="77777777" w:rsidR="000F4267" w:rsidRDefault="000F4267" w:rsidP="0049566F">
      <w:pPr>
        <w:spacing w:line="240" w:lineRule="auto"/>
        <w:rPr>
          <w:rFonts w:eastAsia="Times New Roman" w:cstheme="minorHAnsi"/>
          <w:b/>
          <w:bCs/>
          <w:sz w:val="28"/>
          <w:szCs w:val="28"/>
        </w:rPr>
      </w:pPr>
    </w:p>
    <w:p w14:paraId="0A55042E" w14:textId="77777777" w:rsidR="000F4267" w:rsidRDefault="000F4267" w:rsidP="0049566F">
      <w:pPr>
        <w:spacing w:line="240" w:lineRule="auto"/>
        <w:rPr>
          <w:rFonts w:eastAsia="Times New Roman" w:cstheme="minorHAnsi"/>
          <w:b/>
          <w:bCs/>
          <w:sz w:val="28"/>
          <w:szCs w:val="28"/>
        </w:rPr>
      </w:pPr>
    </w:p>
    <w:p w14:paraId="36A73CE9" w14:textId="77777777" w:rsidR="000F4267" w:rsidRDefault="000F4267" w:rsidP="0049566F">
      <w:pPr>
        <w:spacing w:line="240" w:lineRule="auto"/>
        <w:rPr>
          <w:rFonts w:eastAsia="Times New Roman" w:cstheme="minorHAnsi"/>
          <w:b/>
          <w:bCs/>
          <w:sz w:val="28"/>
          <w:szCs w:val="28"/>
        </w:rPr>
      </w:pPr>
    </w:p>
    <w:p w14:paraId="6E873F0D" w14:textId="77777777" w:rsidR="000F4267" w:rsidRDefault="000F4267" w:rsidP="0049566F">
      <w:pPr>
        <w:spacing w:line="240" w:lineRule="auto"/>
        <w:rPr>
          <w:rFonts w:eastAsia="Times New Roman" w:cstheme="minorHAnsi"/>
          <w:b/>
          <w:bCs/>
          <w:sz w:val="28"/>
          <w:szCs w:val="28"/>
        </w:rPr>
      </w:pPr>
    </w:p>
    <w:p w14:paraId="7DEF0EAB" w14:textId="106663D9" w:rsidR="006B40C9" w:rsidRPr="003B4B01" w:rsidRDefault="003B4B01" w:rsidP="003B4B01">
      <w:pPr>
        <w:spacing w:after="0" w:line="240" w:lineRule="auto"/>
        <w:jc w:val="center"/>
      </w:pPr>
      <w:r w:rsidRPr="003B4B01">
        <w:rPr>
          <w:noProof/>
        </w:rPr>
        <w:drawing>
          <wp:inline distT="0" distB="0" distL="0" distR="0" wp14:anchorId="4A3C816E" wp14:editId="1B25B390">
            <wp:extent cx="4114800" cy="907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907415"/>
                    </a:xfrm>
                    <a:prstGeom prst="rect">
                      <a:avLst/>
                    </a:prstGeom>
                    <a:noFill/>
                    <a:ln>
                      <a:noFill/>
                    </a:ln>
                  </pic:spPr>
                </pic:pic>
              </a:graphicData>
            </a:graphic>
          </wp:inline>
        </w:drawing>
      </w:r>
    </w:p>
    <w:sectPr w:rsidR="006B40C9" w:rsidRPr="003B4B01"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0AED"/>
    <w:rsid w:val="00013D97"/>
    <w:rsid w:val="000143BE"/>
    <w:rsid w:val="000174D7"/>
    <w:rsid w:val="0003165D"/>
    <w:rsid w:val="000328D7"/>
    <w:rsid w:val="000348BF"/>
    <w:rsid w:val="00060D20"/>
    <w:rsid w:val="0006703D"/>
    <w:rsid w:val="000A4BD3"/>
    <w:rsid w:val="000A57B9"/>
    <w:rsid w:val="000C20F2"/>
    <w:rsid w:val="000C374E"/>
    <w:rsid w:val="000C58A2"/>
    <w:rsid w:val="000C65B4"/>
    <w:rsid w:val="000C65DC"/>
    <w:rsid w:val="000D1988"/>
    <w:rsid w:val="000E4A4E"/>
    <w:rsid w:val="000F0F4B"/>
    <w:rsid w:val="000F4267"/>
    <w:rsid w:val="00106B78"/>
    <w:rsid w:val="00112DD1"/>
    <w:rsid w:val="001131AA"/>
    <w:rsid w:val="00127679"/>
    <w:rsid w:val="00133DB1"/>
    <w:rsid w:val="001364C3"/>
    <w:rsid w:val="00146EB7"/>
    <w:rsid w:val="00177561"/>
    <w:rsid w:val="00184134"/>
    <w:rsid w:val="00194842"/>
    <w:rsid w:val="00195D3A"/>
    <w:rsid w:val="00196293"/>
    <w:rsid w:val="001A3487"/>
    <w:rsid w:val="001A3AAA"/>
    <w:rsid w:val="001A3D36"/>
    <w:rsid w:val="001B1BD9"/>
    <w:rsid w:val="001D291C"/>
    <w:rsid w:val="001F052D"/>
    <w:rsid w:val="001F424E"/>
    <w:rsid w:val="00204EAA"/>
    <w:rsid w:val="0021033D"/>
    <w:rsid w:val="002172B8"/>
    <w:rsid w:val="00220C85"/>
    <w:rsid w:val="00223620"/>
    <w:rsid w:val="002259C8"/>
    <w:rsid w:val="00230E0A"/>
    <w:rsid w:val="00244B33"/>
    <w:rsid w:val="00251CCB"/>
    <w:rsid w:val="0026100D"/>
    <w:rsid w:val="00262362"/>
    <w:rsid w:val="00264A78"/>
    <w:rsid w:val="002774B1"/>
    <w:rsid w:val="0028301E"/>
    <w:rsid w:val="00291846"/>
    <w:rsid w:val="002960F5"/>
    <w:rsid w:val="002A009D"/>
    <w:rsid w:val="002A03BE"/>
    <w:rsid w:val="002A20B4"/>
    <w:rsid w:val="002A7091"/>
    <w:rsid w:val="002B3E43"/>
    <w:rsid w:val="002B449A"/>
    <w:rsid w:val="002C4931"/>
    <w:rsid w:val="002C61C3"/>
    <w:rsid w:val="002E0D5E"/>
    <w:rsid w:val="002E5FD7"/>
    <w:rsid w:val="002F0DF8"/>
    <w:rsid w:val="002F6911"/>
    <w:rsid w:val="00301F8D"/>
    <w:rsid w:val="00315432"/>
    <w:rsid w:val="0032189B"/>
    <w:rsid w:val="00326654"/>
    <w:rsid w:val="0032711E"/>
    <w:rsid w:val="0033145F"/>
    <w:rsid w:val="00335794"/>
    <w:rsid w:val="003367FB"/>
    <w:rsid w:val="00340336"/>
    <w:rsid w:val="00342B2E"/>
    <w:rsid w:val="00352951"/>
    <w:rsid w:val="00354B8E"/>
    <w:rsid w:val="00355B15"/>
    <w:rsid w:val="003626BB"/>
    <w:rsid w:val="00376902"/>
    <w:rsid w:val="00386CEC"/>
    <w:rsid w:val="003935B9"/>
    <w:rsid w:val="003A3378"/>
    <w:rsid w:val="003B39BC"/>
    <w:rsid w:val="003B4B01"/>
    <w:rsid w:val="003B65DB"/>
    <w:rsid w:val="003C6D14"/>
    <w:rsid w:val="003E08C8"/>
    <w:rsid w:val="003E1AA0"/>
    <w:rsid w:val="003E25ED"/>
    <w:rsid w:val="003E46DE"/>
    <w:rsid w:val="003E6E14"/>
    <w:rsid w:val="003F0E8F"/>
    <w:rsid w:val="003F2B5B"/>
    <w:rsid w:val="003F320E"/>
    <w:rsid w:val="003F5168"/>
    <w:rsid w:val="00404E9E"/>
    <w:rsid w:val="00405057"/>
    <w:rsid w:val="00407F26"/>
    <w:rsid w:val="0042005F"/>
    <w:rsid w:val="00423217"/>
    <w:rsid w:val="00427935"/>
    <w:rsid w:val="0043230A"/>
    <w:rsid w:val="004325B0"/>
    <w:rsid w:val="00450EC6"/>
    <w:rsid w:val="004573AB"/>
    <w:rsid w:val="0046351F"/>
    <w:rsid w:val="004660CA"/>
    <w:rsid w:val="00466105"/>
    <w:rsid w:val="00476548"/>
    <w:rsid w:val="004839F8"/>
    <w:rsid w:val="0049566F"/>
    <w:rsid w:val="0049643D"/>
    <w:rsid w:val="004A37CB"/>
    <w:rsid w:val="004A3FDA"/>
    <w:rsid w:val="004B3ADD"/>
    <w:rsid w:val="004B5AB3"/>
    <w:rsid w:val="004C1E91"/>
    <w:rsid w:val="004C22EE"/>
    <w:rsid w:val="004C4440"/>
    <w:rsid w:val="004D233C"/>
    <w:rsid w:val="004D2DC0"/>
    <w:rsid w:val="004E20E6"/>
    <w:rsid w:val="004E3C6B"/>
    <w:rsid w:val="004E6A5A"/>
    <w:rsid w:val="004E7287"/>
    <w:rsid w:val="004E7F10"/>
    <w:rsid w:val="004F0D13"/>
    <w:rsid w:val="00502ACE"/>
    <w:rsid w:val="00507F23"/>
    <w:rsid w:val="00510055"/>
    <w:rsid w:val="00522C11"/>
    <w:rsid w:val="005309B8"/>
    <w:rsid w:val="00533A0C"/>
    <w:rsid w:val="00537ED3"/>
    <w:rsid w:val="005404AB"/>
    <w:rsid w:val="00540614"/>
    <w:rsid w:val="00542F83"/>
    <w:rsid w:val="00544045"/>
    <w:rsid w:val="00545CB1"/>
    <w:rsid w:val="00546804"/>
    <w:rsid w:val="005470CD"/>
    <w:rsid w:val="00551D20"/>
    <w:rsid w:val="005534DF"/>
    <w:rsid w:val="005535C1"/>
    <w:rsid w:val="00574EB4"/>
    <w:rsid w:val="00575425"/>
    <w:rsid w:val="005859BF"/>
    <w:rsid w:val="00587CC0"/>
    <w:rsid w:val="00593D7C"/>
    <w:rsid w:val="005B4A5E"/>
    <w:rsid w:val="005C7902"/>
    <w:rsid w:val="005E0484"/>
    <w:rsid w:val="005E2454"/>
    <w:rsid w:val="005F2C23"/>
    <w:rsid w:val="005F44EB"/>
    <w:rsid w:val="00605E10"/>
    <w:rsid w:val="0061143E"/>
    <w:rsid w:val="006164E4"/>
    <w:rsid w:val="0062594D"/>
    <w:rsid w:val="006260A7"/>
    <w:rsid w:val="00632194"/>
    <w:rsid w:val="0063706E"/>
    <w:rsid w:val="00640E1E"/>
    <w:rsid w:val="006437A9"/>
    <w:rsid w:val="006511A4"/>
    <w:rsid w:val="00652C36"/>
    <w:rsid w:val="00664D35"/>
    <w:rsid w:val="00671322"/>
    <w:rsid w:val="006726D6"/>
    <w:rsid w:val="0067600E"/>
    <w:rsid w:val="00677030"/>
    <w:rsid w:val="0068568C"/>
    <w:rsid w:val="00696652"/>
    <w:rsid w:val="00696BA5"/>
    <w:rsid w:val="00696D7F"/>
    <w:rsid w:val="006B272E"/>
    <w:rsid w:val="006B40C9"/>
    <w:rsid w:val="006B40CD"/>
    <w:rsid w:val="006D6A7E"/>
    <w:rsid w:val="006E2654"/>
    <w:rsid w:val="006E51E9"/>
    <w:rsid w:val="006F47E2"/>
    <w:rsid w:val="007072EB"/>
    <w:rsid w:val="00707E21"/>
    <w:rsid w:val="007401D2"/>
    <w:rsid w:val="007437E8"/>
    <w:rsid w:val="00747B34"/>
    <w:rsid w:val="00751E27"/>
    <w:rsid w:val="007652F2"/>
    <w:rsid w:val="00770598"/>
    <w:rsid w:val="007751D4"/>
    <w:rsid w:val="0077615F"/>
    <w:rsid w:val="00782152"/>
    <w:rsid w:val="00787C7C"/>
    <w:rsid w:val="007935A1"/>
    <w:rsid w:val="00794BCF"/>
    <w:rsid w:val="00794F30"/>
    <w:rsid w:val="00795A46"/>
    <w:rsid w:val="007979CC"/>
    <w:rsid w:val="007A06BF"/>
    <w:rsid w:val="007A09C0"/>
    <w:rsid w:val="007A15DB"/>
    <w:rsid w:val="007A1F9E"/>
    <w:rsid w:val="007B16B2"/>
    <w:rsid w:val="007C3DED"/>
    <w:rsid w:val="007C5CDF"/>
    <w:rsid w:val="007D212D"/>
    <w:rsid w:val="007D369B"/>
    <w:rsid w:val="007E4610"/>
    <w:rsid w:val="007F0AEF"/>
    <w:rsid w:val="00804E6D"/>
    <w:rsid w:val="00806F5A"/>
    <w:rsid w:val="008154DA"/>
    <w:rsid w:val="00820B92"/>
    <w:rsid w:val="00824425"/>
    <w:rsid w:val="0083220A"/>
    <w:rsid w:val="008346F5"/>
    <w:rsid w:val="00835CE5"/>
    <w:rsid w:val="00840425"/>
    <w:rsid w:val="00842EC6"/>
    <w:rsid w:val="00847D23"/>
    <w:rsid w:val="00862F30"/>
    <w:rsid w:val="00864AB2"/>
    <w:rsid w:val="00880EC9"/>
    <w:rsid w:val="00885997"/>
    <w:rsid w:val="00892E84"/>
    <w:rsid w:val="00896A4A"/>
    <w:rsid w:val="008B549C"/>
    <w:rsid w:val="008B77FA"/>
    <w:rsid w:val="008C342E"/>
    <w:rsid w:val="008D5418"/>
    <w:rsid w:val="008E0E8D"/>
    <w:rsid w:val="008E77C9"/>
    <w:rsid w:val="008F13AA"/>
    <w:rsid w:val="008F799B"/>
    <w:rsid w:val="00904A65"/>
    <w:rsid w:val="00906232"/>
    <w:rsid w:val="0091021F"/>
    <w:rsid w:val="009120FC"/>
    <w:rsid w:val="0091446E"/>
    <w:rsid w:val="0092404B"/>
    <w:rsid w:val="0092486E"/>
    <w:rsid w:val="00927FCD"/>
    <w:rsid w:val="00932B2D"/>
    <w:rsid w:val="00941435"/>
    <w:rsid w:val="00943D66"/>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3F7F"/>
    <w:rsid w:val="009D565C"/>
    <w:rsid w:val="009D63EF"/>
    <w:rsid w:val="009E0FD0"/>
    <w:rsid w:val="009E61CD"/>
    <w:rsid w:val="009F2646"/>
    <w:rsid w:val="009F5142"/>
    <w:rsid w:val="009F63EB"/>
    <w:rsid w:val="00A0419F"/>
    <w:rsid w:val="00A156CD"/>
    <w:rsid w:val="00A15AB4"/>
    <w:rsid w:val="00A17E72"/>
    <w:rsid w:val="00A2028D"/>
    <w:rsid w:val="00A238BF"/>
    <w:rsid w:val="00A26F86"/>
    <w:rsid w:val="00A3273E"/>
    <w:rsid w:val="00A3715A"/>
    <w:rsid w:val="00A37190"/>
    <w:rsid w:val="00A40257"/>
    <w:rsid w:val="00A40FDE"/>
    <w:rsid w:val="00A55C09"/>
    <w:rsid w:val="00A56613"/>
    <w:rsid w:val="00A71AC9"/>
    <w:rsid w:val="00A90592"/>
    <w:rsid w:val="00A953E3"/>
    <w:rsid w:val="00AA02E9"/>
    <w:rsid w:val="00AB36CB"/>
    <w:rsid w:val="00AC34C4"/>
    <w:rsid w:val="00AC6CE4"/>
    <w:rsid w:val="00AD6320"/>
    <w:rsid w:val="00AE0CA2"/>
    <w:rsid w:val="00AE11DB"/>
    <w:rsid w:val="00AF478E"/>
    <w:rsid w:val="00AF617C"/>
    <w:rsid w:val="00B07026"/>
    <w:rsid w:val="00B161AA"/>
    <w:rsid w:val="00B162D9"/>
    <w:rsid w:val="00B16912"/>
    <w:rsid w:val="00B17BEB"/>
    <w:rsid w:val="00B36033"/>
    <w:rsid w:val="00B36A11"/>
    <w:rsid w:val="00B40135"/>
    <w:rsid w:val="00B601AA"/>
    <w:rsid w:val="00B70ADB"/>
    <w:rsid w:val="00B81687"/>
    <w:rsid w:val="00B905AF"/>
    <w:rsid w:val="00B92323"/>
    <w:rsid w:val="00B92859"/>
    <w:rsid w:val="00B928F5"/>
    <w:rsid w:val="00BA1DFC"/>
    <w:rsid w:val="00BA36A8"/>
    <w:rsid w:val="00BB6D80"/>
    <w:rsid w:val="00BC2BBE"/>
    <w:rsid w:val="00BC4F75"/>
    <w:rsid w:val="00BC5639"/>
    <w:rsid w:val="00BC7AE3"/>
    <w:rsid w:val="00BD0C37"/>
    <w:rsid w:val="00BE0FFE"/>
    <w:rsid w:val="00BF4842"/>
    <w:rsid w:val="00BF582B"/>
    <w:rsid w:val="00BF6302"/>
    <w:rsid w:val="00C02838"/>
    <w:rsid w:val="00C03CFC"/>
    <w:rsid w:val="00C13A58"/>
    <w:rsid w:val="00C15498"/>
    <w:rsid w:val="00C16509"/>
    <w:rsid w:val="00C17AD4"/>
    <w:rsid w:val="00C25B1B"/>
    <w:rsid w:val="00C442F5"/>
    <w:rsid w:val="00C57F0A"/>
    <w:rsid w:val="00C64C36"/>
    <w:rsid w:val="00C72EFD"/>
    <w:rsid w:val="00CA1672"/>
    <w:rsid w:val="00CC14DE"/>
    <w:rsid w:val="00CE1ADD"/>
    <w:rsid w:val="00CE789D"/>
    <w:rsid w:val="00CF5E8C"/>
    <w:rsid w:val="00D00B5E"/>
    <w:rsid w:val="00D1025E"/>
    <w:rsid w:val="00D1236A"/>
    <w:rsid w:val="00D20FA4"/>
    <w:rsid w:val="00D22C14"/>
    <w:rsid w:val="00D27412"/>
    <w:rsid w:val="00D32D97"/>
    <w:rsid w:val="00D45A0B"/>
    <w:rsid w:val="00D47B23"/>
    <w:rsid w:val="00D50C3B"/>
    <w:rsid w:val="00D53AF7"/>
    <w:rsid w:val="00D60C57"/>
    <w:rsid w:val="00D64761"/>
    <w:rsid w:val="00D672C1"/>
    <w:rsid w:val="00D75499"/>
    <w:rsid w:val="00D75C09"/>
    <w:rsid w:val="00D931B2"/>
    <w:rsid w:val="00D97768"/>
    <w:rsid w:val="00DA5DAB"/>
    <w:rsid w:val="00DB3DE8"/>
    <w:rsid w:val="00DD177F"/>
    <w:rsid w:val="00DD4E17"/>
    <w:rsid w:val="00DE35B5"/>
    <w:rsid w:val="00DE54C6"/>
    <w:rsid w:val="00DE757C"/>
    <w:rsid w:val="00DF7CF3"/>
    <w:rsid w:val="00E2380A"/>
    <w:rsid w:val="00E26C40"/>
    <w:rsid w:val="00E27E00"/>
    <w:rsid w:val="00E30881"/>
    <w:rsid w:val="00E31E4C"/>
    <w:rsid w:val="00E340B5"/>
    <w:rsid w:val="00E34640"/>
    <w:rsid w:val="00E36AD8"/>
    <w:rsid w:val="00E46E2E"/>
    <w:rsid w:val="00E470E1"/>
    <w:rsid w:val="00E543AC"/>
    <w:rsid w:val="00E60B54"/>
    <w:rsid w:val="00E7465D"/>
    <w:rsid w:val="00E75B65"/>
    <w:rsid w:val="00E76AA2"/>
    <w:rsid w:val="00E9058E"/>
    <w:rsid w:val="00EA4D01"/>
    <w:rsid w:val="00EA5BB8"/>
    <w:rsid w:val="00EB032F"/>
    <w:rsid w:val="00EB123F"/>
    <w:rsid w:val="00EB349C"/>
    <w:rsid w:val="00EB67FA"/>
    <w:rsid w:val="00EC2511"/>
    <w:rsid w:val="00EC46DB"/>
    <w:rsid w:val="00EC6C1E"/>
    <w:rsid w:val="00ED2A62"/>
    <w:rsid w:val="00EE27CC"/>
    <w:rsid w:val="00EE57DA"/>
    <w:rsid w:val="00EF74F8"/>
    <w:rsid w:val="00EF7A4F"/>
    <w:rsid w:val="00F07FBF"/>
    <w:rsid w:val="00F1433D"/>
    <w:rsid w:val="00F24FEE"/>
    <w:rsid w:val="00F31272"/>
    <w:rsid w:val="00F317C5"/>
    <w:rsid w:val="00F50298"/>
    <w:rsid w:val="00F543FA"/>
    <w:rsid w:val="00F54F94"/>
    <w:rsid w:val="00F65662"/>
    <w:rsid w:val="00F7093C"/>
    <w:rsid w:val="00F82783"/>
    <w:rsid w:val="00F867CD"/>
    <w:rsid w:val="00F87EF4"/>
    <w:rsid w:val="00F909C5"/>
    <w:rsid w:val="00F91767"/>
    <w:rsid w:val="00F918C7"/>
    <w:rsid w:val="00F93B01"/>
    <w:rsid w:val="00FA07FD"/>
    <w:rsid w:val="00FA22B5"/>
    <w:rsid w:val="00FA64BE"/>
    <w:rsid w:val="00FB078C"/>
    <w:rsid w:val="00FB3B8E"/>
    <w:rsid w:val="00FB48C0"/>
    <w:rsid w:val="00FB71FE"/>
    <w:rsid w:val="00FD0BFD"/>
    <w:rsid w:val="00FD2ABA"/>
    <w:rsid w:val="00FD481D"/>
    <w:rsid w:val="00FD4B29"/>
    <w:rsid w:val="00FD52A5"/>
    <w:rsid w:val="00FD5E5E"/>
    <w:rsid w:val="00FE262E"/>
    <w:rsid w:val="00FE2CB3"/>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4</cp:revision>
  <cp:lastPrinted>2026-03-29T03:01:00Z</cp:lastPrinted>
  <dcterms:created xsi:type="dcterms:W3CDTF">2026-04-11T19:45:00Z</dcterms:created>
  <dcterms:modified xsi:type="dcterms:W3CDTF">2026-04-11T20:10:00Z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