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4CEA454B" w:rsidR="00E27E00" w:rsidRPr="00BF104E" w:rsidRDefault="00E27E00" w:rsidP="00E27E00">
      <w:pPr>
        <w:spacing w:line="240" w:lineRule="auto"/>
        <w:jc w:val="center"/>
        <w:rPr>
          <w:rFonts w:ascii="Calibri" w:eastAsia="Times New Roman" w:hAnsi="Calibri" w:cs="Calibri"/>
          <w:b/>
          <w:bCs/>
          <w:smallCaps/>
          <w:sz w:val="28"/>
          <w:szCs w:val="24"/>
        </w:rPr>
      </w:pPr>
      <w:r w:rsidRPr="00BF104E">
        <w:rPr>
          <w:rFonts w:ascii="Calibri" w:eastAsia="Times New Roman" w:hAnsi="Calibri" w:cs="Calibri"/>
          <w:b/>
          <w:bCs/>
          <w:smallCaps/>
          <w:sz w:val="28"/>
          <w:szCs w:val="24"/>
        </w:rPr>
        <w:t xml:space="preserve">Worship Service for </w:t>
      </w:r>
      <w:r w:rsidR="005F44EB">
        <w:rPr>
          <w:rFonts w:ascii="Calibri" w:eastAsia="Times New Roman" w:hAnsi="Calibri" w:cs="Calibri"/>
          <w:b/>
          <w:bCs/>
          <w:smallCaps/>
          <w:sz w:val="28"/>
          <w:szCs w:val="24"/>
        </w:rPr>
        <w:t xml:space="preserve">April </w:t>
      </w:r>
      <w:r w:rsidR="002A33F9">
        <w:rPr>
          <w:rFonts w:ascii="Calibri" w:eastAsia="Times New Roman" w:hAnsi="Calibri" w:cs="Calibri"/>
          <w:b/>
          <w:bCs/>
          <w:smallCaps/>
          <w:sz w:val="28"/>
          <w:szCs w:val="24"/>
        </w:rPr>
        <w:t>26</w:t>
      </w:r>
      <w:r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Pr="00BF104E">
        <w:rPr>
          <w:rFonts w:ascii="Calibri" w:eastAsia="Times New Roman" w:hAnsi="Calibri" w:cs="Calibri"/>
          <w:b/>
          <w:bCs/>
          <w:smallCaps/>
          <w:sz w:val="28"/>
          <w:szCs w:val="24"/>
        </w:rPr>
        <w:t xml:space="preserve"> at 11 AM</w:t>
      </w:r>
    </w:p>
    <w:p w14:paraId="527128C2" w14:textId="77777777" w:rsidR="002A33F9" w:rsidRPr="002A33F9" w:rsidRDefault="002A33F9" w:rsidP="002A33F9">
      <w:pPr>
        <w:spacing w:line="240" w:lineRule="auto"/>
        <w:jc w:val="both"/>
        <w:rPr>
          <w:rFonts w:eastAsia="Times New Roman" w:cstheme="minorHAnsi"/>
          <w:b/>
          <w:bCs/>
          <w:sz w:val="28"/>
          <w:szCs w:val="28"/>
        </w:rPr>
      </w:pPr>
      <w:r w:rsidRPr="002A33F9">
        <w:rPr>
          <w:rFonts w:eastAsia="Times New Roman" w:cstheme="minorHAnsi"/>
          <w:b/>
          <w:bCs/>
          <w:sz w:val="28"/>
          <w:szCs w:val="28"/>
        </w:rPr>
        <w:t>Welcome</w:t>
      </w:r>
    </w:p>
    <w:p w14:paraId="5A358480" w14:textId="77777777" w:rsidR="002A33F9" w:rsidRPr="002A33F9" w:rsidRDefault="002A33F9" w:rsidP="002A33F9">
      <w:pPr>
        <w:spacing w:line="240" w:lineRule="auto"/>
        <w:jc w:val="both"/>
        <w:rPr>
          <w:rFonts w:eastAsia="Times New Roman" w:cstheme="minorHAnsi"/>
          <w:b/>
          <w:bCs/>
          <w:sz w:val="28"/>
          <w:szCs w:val="28"/>
        </w:rPr>
      </w:pPr>
      <w:r w:rsidRPr="002A33F9">
        <w:rPr>
          <w:rFonts w:eastAsia="Times New Roman" w:cstheme="minorHAnsi"/>
          <w:b/>
          <w:bCs/>
          <w:sz w:val="28"/>
          <w:szCs w:val="28"/>
        </w:rPr>
        <w:t>Invocation</w:t>
      </w:r>
    </w:p>
    <w:p w14:paraId="5228FD2A" w14:textId="77777777" w:rsidR="002A33F9" w:rsidRPr="002A33F9" w:rsidRDefault="002A33F9" w:rsidP="002A33F9">
      <w:pPr>
        <w:rPr>
          <w:rFonts w:eastAsia="Times New Roman" w:cstheme="minorHAnsi"/>
          <w:b/>
          <w:bCs/>
          <w:sz w:val="28"/>
          <w:szCs w:val="28"/>
        </w:rPr>
      </w:pPr>
      <w:r w:rsidRPr="002A33F9">
        <w:rPr>
          <w:rFonts w:eastAsia="Times New Roman" w:cstheme="minorHAnsi"/>
          <w:b/>
          <w:bCs/>
          <w:sz w:val="28"/>
          <w:szCs w:val="28"/>
        </w:rPr>
        <w:t>Confession and Forgiveness:</w:t>
      </w:r>
    </w:p>
    <w:p w14:paraId="098505DC" w14:textId="77777777" w:rsidR="002A33F9" w:rsidRPr="002A33F9" w:rsidRDefault="002A33F9" w:rsidP="002A33F9">
      <w:pPr>
        <w:spacing w:line="240" w:lineRule="auto"/>
        <w:jc w:val="both"/>
        <w:rPr>
          <w:rFonts w:eastAsia="Times New Roman" w:cstheme="minorHAnsi"/>
          <w:sz w:val="28"/>
          <w:szCs w:val="28"/>
        </w:rPr>
      </w:pPr>
      <w:r w:rsidRPr="002A33F9">
        <w:rPr>
          <w:rFonts w:eastAsia="Times New Roman" w:cstheme="minorHAnsi"/>
          <w:b/>
          <w:bCs/>
          <w:sz w:val="28"/>
          <w:szCs w:val="28"/>
        </w:rPr>
        <w:t>P:</w:t>
      </w:r>
      <w:r w:rsidRPr="002A33F9">
        <w:rPr>
          <w:rFonts w:eastAsia="Times New Roman" w:cstheme="minorHAnsi"/>
          <w:sz w:val="28"/>
          <w:szCs w:val="28"/>
        </w:rPr>
        <w:t xml:space="preserve"> When we come into the presence of </w:t>
      </w:r>
      <w:proofErr w:type="gramStart"/>
      <w:r w:rsidRPr="002A33F9">
        <w:rPr>
          <w:rFonts w:eastAsia="Times New Roman" w:cstheme="minorHAnsi"/>
          <w:sz w:val="28"/>
          <w:szCs w:val="28"/>
        </w:rPr>
        <w:t>God</w:t>
      </w:r>
      <w:proofErr w:type="gramEnd"/>
      <w:r w:rsidRPr="002A33F9">
        <w:rPr>
          <w:rFonts w:eastAsia="Times New Roman" w:cstheme="minorHAnsi"/>
          <w:sz w:val="28"/>
          <w:szCs w:val="28"/>
        </w:rPr>
        <w:t xml:space="preserve"> we cannot help but see our sinfulness. The Bible tells us the wages of sin is death. This is what we deserve. Yet, the Bible also tells us Jesus paid the wages of our sin by His death on the cross. So, God bids us to come to Him in repentance and confess our sins. When we do, He shows us mercy and forgives our sins.</w:t>
      </w:r>
    </w:p>
    <w:p w14:paraId="4F3E74FB" w14:textId="77777777" w:rsidR="002A33F9" w:rsidRPr="002A33F9" w:rsidRDefault="002A33F9" w:rsidP="002A33F9">
      <w:pPr>
        <w:spacing w:line="240" w:lineRule="auto"/>
        <w:jc w:val="both"/>
        <w:rPr>
          <w:rFonts w:eastAsia="Times New Roman" w:cstheme="minorHAnsi"/>
          <w:sz w:val="28"/>
          <w:szCs w:val="28"/>
        </w:rPr>
      </w:pPr>
      <w:r w:rsidRPr="002A33F9">
        <w:rPr>
          <w:rFonts w:eastAsia="Times New Roman" w:cstheme="minorHAnsi"/>
          <w:b/>
          <w:bCs/>
          <w:sz w:val="28"/>
          <w:szCs w:val="28"/>
        </w:rPr>
        <w:t>Song:</w:t>
      </w:r>
      <w:r w:rsidRPr="002A33F9">
        <w:rPr>
          <w:rFonts w:eastAsia="Times New Roman" w:cstheme="minorHAnsi"/>
          <w:sz w:val="28"/>
          <w:szCs w:val="28"/>
        </w:rPr>
        <w:t xml:space="preserve"> How Deep </w:t>
      </w:r>
      <w:proofErr w:type="gramStart"/>
      <w:r w:rsidRPr="002A33F9">
        <w:rPr>
          <w:rFonts w:eastAsia="Times New Roman" w:cstheme="minorHAnsi"/>
          <w:sz w:val="28"/>
          <w:szCs w:val="28"/>
        </w:rPr>
        <w:t>The</w:t>
      </w:r>
      <w:proofErr w:type="gramEnd"/>
      <w:r w:rsidRPr="002A33F9">
        <w:rPr>
          <w:rFonts w:eastAsia="Times New Roman" w:cstheme="minorHAnsi"/>
          <w:sz w:val="28"/>
          <w:szCs w:val="28"/>
        </w:rPr>
        <w:t xml:space="preserve"> Father’s Love For Us</w:t>
      </w:r>
    </w:p>
    <w:p w14:paraId="2A1A9388"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 xml:space="preserve">How deep the </w:t>
      </w:r>
      <w:proofErr w:type="gramStart"/>
      <w:r w:rsidRPr="002A33F9">
        <w:rPr>
          <w:rFonts w:eastAsia="Times New Roman" w:cstheme="minorHAnsi"/>
          <w:sz w:val="28"/>
          <w:szCs w:val="28"/>
        </w:rPr>
        <w:t>Father's</w:t>
      </w:r>
      <w:proofErr w:type="gramEnd"/>
      <w:r w:rsidRPr="002A33F9">
        <w:rPr>
          <w:rFonts w:eastAsia="Times New Roman" w:cstheme="minorHAnsi"/>
          <w:sz w:val="28"/>
          <w:szCs w:val="28"/>
        </w:rPr>
        <w:t xml:space="preserve"> love for us, how vast beyond all measure.</w:t>
      </w:r>
    </w:p>
    <w:p w14:paraId="589A93C8"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That He should give His only Son, to make a wretch His treasure.</w:t>
      </w:r>
    </w:p>
    <w:p w14:paraId="3D245585"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How great the pain of searing loss, the Father turned His face away,</w:t>
      </w:r>
    </w:p>
    <w:p w14:paraId="35F19E71"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As wounds which mar the Chosen One, bring many sons to glory.</w:t>
      </w:r>
    </w:p>
    <w:p w14:paraId="115827B3" w14:textId="77777777" w:rsidR="002A33F9" w:rsidRPr="002A33F9" w:rsidRDefault="002A33F9" w:rsidP="002A33F9">
      <w:pPr>
        <w:spacing w:line="240" w:lineRule="auto"/>
        <w:contextualSpacing/>
        <w:jc w:val="both"/>
        <w:rPr>
          <w:rFonts w:eastAsia="Times New Roman" w:cstheme="minorHAnsi"/>
          <w:sz w:val="18"/>
          <w:szCs w:val="18"/>
        </w:rPr>
      </w:pPr>
    </w:p>
    <w:p w14:paraId="7DF7BEE9"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Behold the Man upon a cross, my sin upon His shoulders.</w:t>
      </w:r>
    </w:p>
    <w:p w14:paraId="2463FC63"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Ashamed, I hear my mocking voice call out among the scoffers.</w:t>
      </w:r>
    </w:p>
    <w:p w14:paraId="2AD632AA"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It was my sin that held Him there until it was accomplished.</w:t>
      </w:r>
    </w:p>
    <w:p w14:paraId="76626F48"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His dying breath has brought me life; I know that it is finished.</w:t>
      </w:r>
    </w:p>
    <w:p w14:paraId="395420F5" w14:textId="77777777" w:rsidR="002A33F9" w:rsidRPr="002A33F9" w:rsidRDefault="002A33F9" w:rsidP="002A33F9">
      <w:pPr>
        <w:spacing w:line="240" w:lineRule="auto"/>
        <w:contextualSpacing/>
        <w:jc w:val="both"/>
        <w:rPr>
          <w:rFonts w:eastAsia="Times New Roman" w:cstheme="minorHAnsi"/>
          <w:sz w:val="18"/>
          <w:szCs w:val="18"/>
        </w:rPr>
      </w:pPr>
    </w:p>
    <w:p w14:paraId="6B811DF5" w14:textId="77777777" w:rsidR="002A33F9" w:rsidRPr="002A33F9" w:rsidRDefault="002A33F9" w:rsidP="002A33F9">
      <w:pPr>
        <w:spacing w:line="240" w:lineRule="auto"/>
        <w:jc w:val="both"/>
        <w:rPr>
          <w:rFonts w:eastAsia="Times New Roman" w:cstheme="minorHAnsi"/>
          <w:i/>
          <w:sz w:val="28"/>
          <w:szCs w:val="28"/>
        </w:rPr>
      </w:pPr>
      <w:r w:rsidRPr="002A33F9">
        <w:rPr>
          <w:rFonts w:eastAsia="Times New Roman" w:cstheme="minorHAnsi"/>
          <w:i/>
          <w:sz w:val="28"/>
          <w:szCs w:val="28"/>
        </w:rPr>
        <w:t>(a time of silence to reflect and personally confess our sins)</w:t>
      </w:r>
    </w:p>
    <w:p w14:paraId="536740BB" w14:textId="77777777" w:rsidR="002A33F9" w:rsidRPr="002A33F9" w:rsidRDefault="002A33F9" w:rsidP="002A33F9">
      <w:pPr>
        <w:spacing w:line="240" w:lineRule="auto"/>
        <w:jc w:val="both"/>
        <w:rPr>
          <w:rFonts w:eastAsia="Times New Roman" w:cstheme="minorHAnsi"/>
          <w:sz w:val="28"/>
          <w:szCs w:val="28"/>
        </w:rPr>
      </w:pPr>
      <w:r w:rsidRPr="002A33F9">
        <w:rPr>
          <w:rFonts w:eastAsia="Times New Roman" w:cstheme="minorHAnsi"/>
          <w:b/>
          <w:bCs/>
          <w:sz w:val="28"/>
          <w:szCs w:val="28"/>
        </w:rPr>
        <w:t>C:</w:t>
      </w:r>
      <w:r w:rsidRPr="002A33F9">
        <w:rPr>
          <w:rFonts w:eastAsia="Times New Roman" w:cstheme="minorHAnsi"/>
          <w:sz w:val="28"/>
          <w:szCs w:val="28"/>
        </w:rPr>
        <w:t xml:space="preserve"> Heavenly Father, we confess that we have sinned against you and each other. We are truly sorry and we humbly repent. For the sake of your Son Jesus Christ and His suffering and death on the cross, please forgive us and help us to live according to Your ways. Amen</w:t>
      </w:r>
    </w:p>
    <w:p w14:paraId="142943F0" w14:textId="77777777" w:rsidR="002A33F9" w:rsidRDefault="002A33F9">
      <w:pPr>
        <w:rPr>
          <w:rFonts w:eastAsia="Times New Roman" w:cstheme="minorHAnsi"/>
          <w:b/>
          <w:bCs/>
          <w:sz w:val="28"/>
          <w:szCs w:val="28"/>
        </w:rPr>
      </w:pPr>
      <w:r>
        <w:rPr>
          <w:rFonts w:eastAsia="Times New Roman" w:cstheme="minorHAnsi"/>
          <w:b/>
          <w:bCs/>
          <w:sz w:val="28"/>
          <w:szCs w:val="28"/>
        </w:rPr>
        <w:br w:type="page"/>
      </w:r>
    </w:p>
    <w:p w14:paraId="3B2B222C" w14:textId="2117411A"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b/>
          <w:bCs/>
          <w:sz w:val="28"/>
          <w:szCs w:val="28"/>
        </w:rPr>
        <w:lastRenderedPageBreak/>
        <w:t xml:space="preserve">How Deep </w:t>
      </w:r>
      <w:proofErr w:type="gramStart"/>
      <w:r w:rsidRPr="002A33F9">
        <w:rPr>
          <w:rFonts w:eastAsia="Times New Roman" w:cstheme="minorHAnsi"/>
          <w:b/>
          <w:bCs/>
          <w:sz w:val="28"/>
          <w:szCs w:val="28"/>
        </w:rPr>
        <w:t>The</w:t>
      </w:r>
      <w:proofErr w:type="gramEnd"/>
      <w:r w:rsidRPr="002A33F9">
        <w:rPr>
          <w:rFonts w:eastAsia="Times New Roman" w:cstheme="minorHAnsi"/>
          <w:b/>
          <w:bCs/>
          <w:sz w:val="28"/>
          <w:szCs w:val="28"/>
        </w:rPr>
        <w:t xml:space="preserve"> Father’s Love For Us </w:t>
      </w:r>
      <w:r w:rsidRPr="002A33F9">
        <w:rPr>
          <w:rFonts w:eastAsia="Times New Roman" w:cstheme="minorHAnsi"/>
          <w:b/>
          <w:bCs/>
          <w:sz w:val="28"/>
          <w:szCs w:val="24"/>
        </w:rPr>
        <w:t>Verse 3:</w:t>
      </w:r>
      <w:r w:rsidRPr="002A33F9">
        <w:rPr>
          <w:rFonts w:eastAsia="Times New Roman" w:cstheme="minorHAnsi"/>
          <w:b/>
          <w:bCs/>
          <w:sz w:val="28"/>
          <w:szCs w:val="24"/>
        </w:rPr>
        <w:br/>
      </w:r>
      <w:r w:rsidRPr="002A33F9">
        <w:rPr>
          <w:rFonts w:eastAsia="Times New Roman" w:cstheme="minorHAnsi"/>
          <w:sz w:val="28"/>
          <w:szCs w:val="28"/>
        </w:rPr>
        <w:t>I will not boast in anything: no gifts, no power, no wisdom,</w:t>
      </w:r>
    </w:p>
    <w:p w14:paraId="00CABC78"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But I will boast in Jesus Christ; his death and resurrection.</w:t>
      </w:r>
    </w:p>
    <w:p w14:paraId="7CACE9D5"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Why should I gain from His reward? I cannot give an answer.</w:t>
      </w:r>
    </w:p>
    <w:p w14:paraId="109390F6"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But this I know with all my heart: His wounds have paid my ransom.</w:t>
      </w:r>
    </w:p>
    <w:p w14:paraId="082CE0B2" w14:textId="77777777" w:rsidR="002A33F9" w:rsidRPr="002A33F9" w:rsidRDefault="002A33F9" w:rsidP="002A33F9">
      <w:pPr>
        <w:spacing w:line="240" w:lineRule="auto"/>
        <w:contextualSpacing/>
        <w:jc w:val="both"/>
        <w:rPr>
          <w:rFonts w:eastAsia="Times New Roman" w:cstheme="minorHAnsi"/>
          <w:sz w:val="28"/>
          <w:szCs w:val="28"/>
        </w:rPr>
      </w:pPr>
      <w:r w:rsidRPr="002A33F9">
        <w:rPr>
          <w:rFonts w:eastAsia="Times New Roman" w:cstheme="minorHAnsi"/>
          <w:sz w:val="28"/>
          <w:szCs w:val="28"/>
        </w:rPr>
        <w:t>But this I know with all my heart: His wounds have paid my ransom.</w:t>
      </w:r>
    </w:p>
    <w:p w14:paraId="3CB4D066" w14:textId="77777777" w:rsidR="002A33F9" w:rsidRPr="002A33F9" w:rsidRDefault="002A33F9" w:rsidP="002A33F9">
      <w:pPr>
        <w:spacing w:line="240" w:lineRule="auto"/>
        <w:ind w:left="4320"/>
        <w:contextualSpacing/>
        <w:jc w:val="both"/>
        <w:rPr>
          <w:rFonts w:eastAsia="Times New Roman" w:cstheme="minorHAnsi"/>
          <w:sz w:val="18"/>
          <w:szCs w:val="18"/>
        </w:rPr>
      </w:pPr>
      <w:r w:rsidRPr="002A33F9">
        <w:rPr>
          <w:rFonts w:eastAsia="Times New Roman" w:cstheme="minorHAnsi"/>
          <w:sz w:val="18"/>
          <w:szCs w:val="18"/>
        </w:rPr>
        <w:t xml:space="preserve">                © 1995 Thankyou Music</w:t>
      </w:r>
      <w:r w:rsidRPr="002A33F9">
        <w:rPr>
          <w:rFonts w:eastAsia="Times New Roman" w:cstheme="minorHAnsi"/>
          <w:sz w:val="18"/>
          <w:szCs w:val="18"/>
        </w:rPr>
        <w:br/>
      </w:r>
    </w:p>
    <w:p w14:paraId="7FABBAAF"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b/>
          <w:bCs/>
          <w:sz w:val="28"/>
          <w:szCs w:val="28"/>
        </w:rPr>
        <w:t>P:</w:t>
      </w:r>
      <w:r w:rsidRPr="002A33F9">
        <w:rPr>
          <w:rFonts w:eastAsia="Times New Roman" w:cstheme="minorHAnsi"/>
          <w:sz w:val="28"/>
          <w:szCs w:val="28"/>
        </w:rPr>
        <w:t xml:space="preserve"> Jesus’ blood has covered your sins. By His wounds you are healed and forgiven.  Therefore, I announce unto you the grace of our Lord Jesus Christ. As a called and ordained servant of the Lord, in His stead and by the command of my Lord Jesus Christ, I forgive you all your sins in the name of the Father and of the Son and of the Holy Spirit.</w:t>
      </w:r>
      <w:r w:rsidRPr="002A33F9">
        <w:rPr>
          <w:rFonts w:eastAsia="Times New Roman" w:cstheme="minorHAnsi"/>
          <w:sz w:val="28"/>
          <w:szCs w:val="28"/>
        </w:rPr>
        <w:br/>
      </w:r>
      <w:r w:rsidRPr="002A33F9">
        <w:rPr>
          <w:rFonts w:eastAsia="Times New Roman" w:cstheme="minorHAnsi"/>
          <w:b/>
          <w:bCs/>
          <w:sz w:val="28"/>
          <w:szCs w:val="28"/>
        </w:rPr>
        <w:t>C:</w:t>
      </w:r>
      <w:r w:rsidRPr="002A33F9">
        <w:rPr>
          <w:rFonts w:eastAsia="Times New Roman" w:cstheme="minorHAnsi"/>
          <w:sz w:val="28"/>
          <w:szCs w:val="28"/>
        </w:rPr>
        <w:t xml:space="preserve"> Amen.</w:t>
      </w:r>
    </w:p>
    <w:p w14:paraId="7A25BF69" w14:textId="77777777" w:rsidR="002A33F9" w:rsidRPr="002A33F9" w:rsidRDefault="002A33F9" w:rsidP="002A33F9">
      <w:pPr>
        <w:rPr>
          <w:rFonts w:eastAsia="Times New Roman" w:cstheme="minorHAnsi"/>
          <w:b/>
          <w:bCs/>
          <w:sz w:val="28"/>
          <w:szCs w:val="28"/>
        </w:rPr>
      </w:pPr>
      <w:r w:rsidRPr="002A33F9">
        <w:rPr>
          <w:rFonts w:eastAsia="Times New Roman" w:cstheme="minorHAnsi"/>
          <w:b/>
          <w:bCs/>
          <w:sz w:val="28"/>
          <w:szCs w:val="28"/>
        </w:rPr>
        <w:t xml:space="preserve">Song of Praise and Thanksgiving - </w:t>
      </w:r>
      <w:r w:rsidRPr="002A33F9">
        <w:rPr>
          <w:rFonts w:eastAsia="Times New Roman" w:cstheme="minorHAnsi"/>
          <w:sz w:val="28"/>
          <w:szCs w:val="24"/>
        </w:rPr>
        <w:t>Amazing Grace</w:t>
      </w:r>
    </w:p>
    <w:p w14:paraId="152D1875" w14:textId="77777777" w:rsidR="002A33F9" w:rsidRPr="002A33F9" w:rsidRDefault="002A33F9" w:rsidP="002A33F9">
      <w:pPr>
        <w:spacing w:line="240" w:lineRule="auto"/>
        <w:contextualSpacing/>
        <w:rPr>
          <w:rFonts w:eastAsia="Times New Roman" w:cstheme="minorHAnsi"/>
          <w:sz w:val="28"/>
          <w:szCs w:val="24"/>
        </w:rPr>
      </w:pPr>
      <w:r w:rsidRPr="002A33F9">
        <w:rPr>
          <w:rFonts w:eastAsia="Times New Roman" w:cstheme="minorHAnsi"/>
          <w:sz w:val="28"/>
          <w:szCs w:val="24"/>
        </w:rPr>
        <w:t>Amazing grace, how sweet the sound that saved a wretch like me.</w:t>
      </w:r>
    </w:p>
    <w:p w14:paraId="7E0FF6F9" w14:textId="77777777" w:rsidR="002A33F9" w:rsidRPr="002A33F9" w:rsidRDefault="002A33F9" w:rsidP="002A33F9">
      <w:pPr>
        <w:spacing w:line="240" w:lineRule="auto"/>
        <w:contextualSpacing/>
        <w:rPr>
          <w:rFonts w:eastAsia="Times New Roman" w:cstheme="minorHAnsi"/>
          <w:sz w:val="28"/>
          <w:szCs w:val="24"/>
        </w:rPr>
      </w:pPr>
      <w:r w:rsidRPr="002A33F9">
        <w:rPr>
          <w:rFonts w:eastAsia="Times New Roman" w:cstheme="minorHAnsi"/>
          <w:sz w:val="28"/>
          <w:szCs w:val="24"/>
        </w:rPr>
        <w:t>I once was lost, but now am found. Was blind but now I see.</w:t>
      </w:r>
    </w:p>
    <w:p w14:paraId="4582B0AF" w14:textId="77777777" w:rsidR="002A33F9" w:rsidRPr="002A33F9" w:rsidRDefault="002A33F9" w:rsidP="002A33F9">
      <w:pPr>
        <w:spacing w:line="240" w:lineRule="auto"/>
        <w:contextualSpacing/>
        <w:rPr>
          <w:rFonts w:eastAsia="Times New Roman" w:cstheme="minorHAnsi"/>
          <w:sz w:val="18"/>
          <w:szCs w:val="18"/>
        </w:rPr>
      </w:pPr>
    </w:p>
    <w:p w14:paraId="41C0F7BA" w14:textId="77777777" w:rsidR="002A33F9" w:rsidRPr="002A33F9" w:rsidRDefault="002A33F9" w:rsidP="002A33F9">
      <w:pPr>
        <w:spacing w:line="240" w:lineRule="auto"/>
        <w:contextualSpacing/>
        <w:rPr>
          <w:rFonts w:eastAsia="Times New Roman" w:cstheme="minorHAnsi"/>
          <w:sz w:val="28"/>
          <w:szCs w:val="24"/>
        </w:rPr>
      </w:pPr>
      <w:proofErr w:type="spellStart"/>
      <w:r w:rsidRPr="002A33F9">
        <w:rPr>
          <w:rFonts w:eastAsia="Times New Roman" w:cstheme="minorHAnsi"/>
          <w:sz w:val="28"/>
          <w:szCs w:val="24"/>
        </w:rPr>
        <w:t>T'was</w:t>
      </w:r>
      <w:proofErr w:type="spellEnd"/>
      <w:r w:rsidRPr="002A33F9">
        <w:rPr>
          <w:rFonts w:eastAsia="Times New Roman" w:cstheme="minorHAnsi"/>
          <w:sz w:val="28"/>
          <w:szCs w:val="24"/>
        </w:rPr>
        <w:t xml:space="preserve"> grace that taught my heart to fear,</w:t>
      </w:r>
    </w:p>
    <w:p w14:paraId="22EC5F5B" w14:textId="77777777" w:rsidR="002A33F9" w:rsidRPr="002A33F9" w:rsidRDefault="002A33F9" w:rsidP="002A33F9">
      <w:pPr>
        <w:spacing w:line="240" w:lineRule="auto"/>
        <w:contextualSpacing/>
        <w:rPr>
          <w:rFonts w:eastAsia="Times New Roman" w:cstheme="minorHAnsi"/>
          <w:sz w:val="28"/>
          <w:szCs w:val="24"/>
        </w:rPr>
      </w:pPr>
      <w:r w:rsidRPr="002A33F9">
        <w:rPr>
          <w:rFonts w:eastAsia="Times New Roman" w:cstheme="minorHAnsi"/>
          <w:sz w:val="28"/>
          <w:szCs w:val="24"/>
        </w:rPr>
        <w:t>And grace my fears relieved.</w:t>
      </w:r>
    </w:p>
    <w:p w14:paraId="6112F628" w14:textId="77777777" w:rsidR="002A33F9" w:rsidRPr="002A33F9" w:rsidRDefault="002A33F9" w:rsidP="002A33F9">
      <w:pPr>
        <w:spacing w:line="240" w:lineRule="auto"/>
        <w:contextualSpacing/>
        <w:rPr>
          <w:rFonts w:eastAsia="Times New Roman" w:cstheme="minorHAnsi"/>
          <w:sz w:val="28"/>
          <w:szCs w:val="24"/>
        </w:rPr>
      </w:pPr>
      <w:r w:rsidRPr="002A33F9">
        <w:rPr>
          <w:rFonts w:eastAsia="Times New Roman" w:cstheme="minorHAnsi"/>
          <w:sz w:val="28"/>
          <w:szCs w:val="24"/>
        </w:rPr>
        <w:t>How precious did that grace appear, the hour I first believed.</w:t>
      </w:r>
    </w:p>
    <w:p w14:paraId="2F7A3D0A" w14:textId="77777777" w:rsidR="002A33F9" w:rsidRPr="002A33F9" w:rsidRDefault="002A33F9" w:rsidP="002A33F9">
      <w:pPr>
        <w:spacing w:line="240" w:lineRule="auto"/>
        <w:contextualSpacing/>
        <w:rPr>
          <w:rFonts w:eastAsia="Times New Roman" w:cstheme="minorHAnsi"/>
          <w:sz w:val="18"/>
          <w:szCs w:val="18"/>
        </w:rPr>
      </w:pPr>
    </w:p>
    <w:p w14:paraId="7F8480AC" w14:textId="77777777" w:rsidR="002A33F9" w:rsidRPr="002A33F9" w:rsidRDefault="002A33F9" w:rsidP="002A33F9">
      <w:pPr>
        <w:spacing w:line="240" w:lineRule="auto"/>
        <w:contextualSpacing/>
        <w:rPr>
          <w:rFonts w:eastAsia="Times New Roman" w:cstheme="minorHAnsi"/>
          <w:sz w:val="28"/>
          <w:szCs w:val="24"/>
        </w:rPr>
      </w:pPr>
      <w:r w:rsidRPr="002A33F9">
        <w:rPr>
          <w:rFonts w:eastAsia="Times New Roman" w:cstheme="minorHAnsi"/>
          <w:sz w:val="28"/>
          <w:szCs w:val="24"/>
        </w:rPr>
        <w:t>When we've been there ten thousand years,</w:t>
      </w:r>
      <w:r w:rsidRPr="002A33F9">
        <w:rPr>
          <w:rFonts w:eastAsia="Times New Roman" w:cstheme="minorHAnsi"/>
          <w:sz w:val="28"/>
          <w:szCs w:val="24"/>
        </w:rPr>
        <w:br/>
        <w:t>bright shining as the sun,</w:t>
      </w:r>
    </w:p>
    <w:p w14:paraId="194930BC" w14:textId="77777777" w:rsidR="002A33F9" w:rsidRPr="002A33F9" w:rsidRDefault="002A33F9" w:rsidP="002A33F9">
      <w:pPr>
        <w:spacing w:line="240" w:lineRule="auto"/>
        <w:contextualSpacing/>
        <w:rPr>
          <w:rFonts w:eastAsia="Times New Roman" w:cstheme="minorHAnsi"/>
          <w:sz w:val="18"/>
          <w:szCs w:val="18"/>
        </w:rPr>
      </w:pPr>
      <w:r w:rsidRPr="002A33F9">
        <w:rPr>
          <w:rFonts w:eastAsia="Times New Roman" w:cstheme="minorHAnsi"/>
          <w:sz w:val="28"/>
          <w:szCs w:val="24"/>
        </w:rPr>
        <w:t>we've no less days to sing God’s praise,</w:t>
      </w:r>
      <w:r w:rsidRPr="002A33F9">
        <w:rPr>
          <w:rFonts w:eastAsia="Times New Roman" w:cstheme="minorHAnsi"/>
          <w:sz w:val="28"/>
          <w:szCs w:val="24"/>
        </w:rPr>
        <w:br/>
        <w:t>than when we've first begun.</w:t>
      </w:r>
      <w:r w:rsidRPr="002A33F9">
        <w:rPr>
          <w:sz w:val="24"/>
          <w:szCs w:val="24"/>
        </w:rPr>
        <w:t xml:space="preserve"> </w:t>
      </w:r>
      <w:r w:rsidRPr="002A33F9">
        <w:rPr>
          <w:sz w:val="24"/>
          <w:szCs w:val="24"/>
        </w:rPr>
        <w:tab/>
      </w:r>
      <w:r w:rsidRPr="002A33F9">
        <w:rPr>
          <w:sz w:val="24"/>
          <w:szCs w:val="24"/>
        </w:rPr>
        <w:tab/>
      </w:r>
      <w:r w:rsidRPr="002A33F9">
        <w:rPr>
          <w:sz w:val="24"/>
          <w:szCs w:val="24"/>
        </w:rPr>
        <w:tab/>
        <w:t xml:space="preserve">      </w:t>
      </w:r>
      <w:r w:rsidRPr="002A33F9">
        <w:rPr>
          <w:rFonts w:eastAsia="Times New Roman" w:cstheme="minorHAnsi"/>
          <w:sz w:val="18"/>
          <w:szCs w:val="18"/>
        </w:rPr>
        <w:t>© Public Domain</w:t>
      </w:r>
    </w:p>
    <w:p w14:paraId="27DF65A7" w14:textId="77777777" w:rsidR="002A33F9" w:rsidRPr="002A33F9" w:rsidRDefault="002A33F9" w:rsidP="002A33F9">
      <w:pPr>
        <w:spacing w:line="240" w:lineRule="auto"/>
        <w:contextualSpacing/>
        <w:rPr>
          <w:rFonts w:eastAsia="Times New Roman" w:cstheme="minorHAnsi"/>
          <w:sz w:val="28"/>
          <w:szCs w:val="24"/>
        </w:rPr>
      </w:pPr>
    </w:p>
    <w:p w14:paraId="2D1A2569" w14:textId="7B8278B9" w:rsidR="002A33F9" w:rsidRPr="002A33F9" w:rsidRDefault="002A33F9" w:rsidP="002A33F9">
      <w:pPr>
        <w:rPr>
          <w:rFonts w:eastAsia="Times New Roman" w:cstheme="minorHAnsi"/>
          <w:b/>
          <w:bCs/>
          <w:sz w:val="28"/>
          <w:szCs w:val="28"/>
        </w:rPr>
      </w:pPr>
      <w:r w:rsidRPr="002A33F9">
        <w:rPr>
          <w:rFonts w:eastAsia="Times New Roman" w:cstheme="minorHAnsi"/>
          <w:b/>
          <w:bCs/>
          <w:sz w:val="28"/>
          <w:szCs w:val="28"/>
        </w:rPr>
        <w:t>Old Testament Reading -</w:t>
      </w:r>
      <w:r w:rsidRPr="002A33F9">
        <w:rPr>
          <w:rFonts w:eastAsia="Times New Roman" w:cstheme="minorHAnsi"/>
          <w:sz w:val="28"/>
          <w:szCs w:val="28"/>
        </w:rPr>
        <w:t> Psalm 23</w:t>
      </w:r>
    </w:p>
    <w:p w14:paraId="5F19F5AC"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sz w:val="28"/>
          <w:szCs w:val="28"/>
        </w:rPr>
        <w:t>The Lord is my shepherd; I shall not want.</w:t>
      </w:r>
      <w:r w:rsidRPr="002A33F9">
        <w:rPr>
          <w:rFonts w:eastAsia="Times New Roman" w:cstheme="minorHAnsi"/>
          <w:sz w:val="28"/>
          <w:szCs w:val="28"/>
        </w:rPr>
        <w:br/>
        <w:t xml:space="preserve">    He makes me lie down in green pastures.</w:t>
      </w:r>
      <w:r w:rsidRPr="002A33F9">
        <w:rPr>
          <w:rFonts w:eastAsia="Times New Roman" w:cstheme="minorHAnsi"/>
          <w:sz w:val="28"/>
          <w:szCs w:val="28"/>
        </w:rPr>
        <w:br/>
        <w:t>He leads me beside still waters.</w:t>
      </w:r>
      <w:r w:rsidRPr="002A33F9">
        <w:rPr>
          <w:rFonts w:eastAsia="Times New Roman" w:cstheme="minorHAnsi"/>
          <w:sz w:val="28"/>
          <w:szCs w:val="28"/>
        </w:rPr>
        <w:br/>
        <w:t xml:space="preserve">    He restores my soul.</w:t>
      </w:r>
      <w:r w:rsidRPr="002A33F9">
        <w:rPr>
          <w:rFonts w:eastAsia="Times New Roman" w:cstheme="minorHAnsi"/>
          <w:sz w:val="28"/>
          <w:szCs w:val="28"/>
        </w:rPr>
        <w:br/>
        <w:t>He leads me in paths of righteousness</w:t>
      </w:r>
      <w:r w:rsidRPr="002A33F9">
        <w:rPr>
          <w:rFonts w:eastAsia="Times New Roman" w:cstheme="minorHAnsi"/>
          <w:sz w:val="28"/>
          <w:szCs w:val="28"/>
        </w:rPr>
        <w:br/>
        <w:t xml:space="preserve">    for his name's sake.</w:t>
      </w:r>
    </w:p>
    <w:p w14:paraId="01F2C119"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sz w:val="28"/>
          <w:szCs w:val="28"/>
        </w:rPr>
        <w:t>Even though I walk through the valley of the shadow of death,</w:t>
      </w:r>
      <w:r w:rsidRPr="002A33F9">
        <w:rPr>
          <w:rFonts w:eastAsia="Times New Roman" w:cstheme="minorHAnsi"/>
          <w:sz w:val="28"/>
          <w:szCs w:val="28"/>
        </w:rPr>
        <w:br/>
        <w:t xml:space="preserve">    I will fear no evil,</w:t>
      </w:r>
      <w:r w:rsidRPr="002A33F9">
        <w:rPr>
          <w:rFonts w:eastAsia="Times New Roman" w:cstheme="minorHAnsi"/>
          <w:sz w:val="28"/>
          <w:szCs w:val="28"/>
        </w:rPr>
        <w:br/>
        <w:t>for you are with me;</w:t>
      </w:r>
      <w:r w:rsidRPr="002A33F9">
        <w:rPr>
          <w:rFonts w:eastAsia="Times New Roman" w:cstheme="minorHAnsi"/>
          <w:sz w:val="28"/>
          <w:szCs w:val="28"/>
        </w:rPr>
        <w:br/>
        <w:t xml:space="preserve">    your rod and your staff,</w:t>
      </w:r>
      <w:r w:rsidRPr="002A33F9">
        <w:rPr>
          <w:rFonts w:eastAsia="Times New Roman" w:cstheme="minorHAnsi"/>
          <w:sz w:val="28"/>
          <w:szCs w:val="28"/>
        </w:rPr>
        <w:br/>
        <w:t xml:space="preserve">    they comfort me.</w:t>
      </w:r>
    </w:p>
    <w:p w14:paraId="58E687FD"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sz w:val="28"/>
          <w:szCs w:val="28"/>
        </w:rPr>
        <w:t>You prepare a table before me</w:t>
      </w:r>
      <w:r w:rsidRPr="002A33F9">
        <w:rPr>
          <w:rFonts w:eastAsia="Times New Roman" w:cstheme="minorHAnsi"/>
          <w:sz w:val="28"/>
          <w:szCs w:val="28"/>
        </w:rPr>
        <w:br/>
        <w:t xml:space="preserve">    in the presence of my enemies;</w:t>
      </w:r>
      <w:r w:rsidRPr="002A33F9">
        <w:rPr>
          <w:rFonts w:eastAsia="Times New Roman" w:cstheme="minorHAnsi"/>
          <w:sz w:val="28"/>
          <w:szCs w:val="28"/>
        </w:rPr>
        <w:br/>
      </w:r>
      <w:r w:rsidRPr="002A33F9">
        <w:rPr>
          <w:rFonts w:eastAsia="Times New Roman" w:cstheme="minorHAnsi"/>
          <w:sz w:val="28"/>
          <w:szCs w:val="28"/>
        </w:rPr>
        <w:lastRenderedPageBreak/>
        <w:t>you anoint my head with oil;</w:t>
      </w:r>
      <w:r w:rsidRPr="002A33F9">
        <w:rPr>
          <w:rFonts w:eastAsia="Times New Roman" w:cstheme="minorHAnsi"/>
          <w:sz w:val="28"/>
          <w:szCs w:val="28"/>
        </w:rPr>
        <w:br/>
        <w:t xml:space="preserve">    my cup overflows.</w:t>
      </w:r>
    </w:p>
    <w:p w14:paraId="1EFBDFB0"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sz w:val="28"/>
          <w:szCs w:val="28"/>
        </w:rPr>
        <w:t>Surely goodness and mercy shall follow me</w:t>
      </w:r>
      <w:r w:rsidRPr="002A33F9">
        <w:rPr>
          <w:rFonts w:eastAsia="Times New Roman" w:cstheme="minorHAnsi"/>
          <w:sz w:val="28"/>
          <w:szCs w:val="28"/>
        </w:rPr>
        <w:br/>
        <w:t xml:space="preserve">    all the days of my life,</w:t>
      </w:r>
      <w:r w:rsidRPr="002A33F9">
        <w:rPr>
          <w:rFonts w:eastAsia="Times New Roman" w:cstheme="minorHAnsi"/>
          <w:sz w:val="28"/>
          <w:szCs w:val="28"/>
        </w:rPr>
        <w:br/>
        <w:t>and I shall dwell in the house of the Lord</w:t>
      </w:r>
      <w:r w:rsidRPr="002A33F9">
        <w:rPr>
          <w:rFonts w:eastAsia="Times New Roman" w:cstheme="minorHAnsi"/>
          <w:sz w:val="28"/>
          <w:szCs w:val="28"/>
        </w:rPr>
        <w:br/>
        <w:t xml:space="preserve">    forever.</w:t>
      </w:r>
    </w:p>
    <w:p w14:paraId="3FC12733"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b/>
          <w:bCs/>
          <w:sz w:val="28"/>
          <w:szCs w:val="24"/>
        </w:rPr>
        <w:t>Reader:</w:t>
      </w:r>
      <w:r w:rsidRPr="002A33F9">
        <w:rPr>
          <w:rFonts w:eastAsia="Times New Roman" w:cstheme="minorHAnsi"/>
          <w:sz w:val="28"/>
          <w:szCs w:val="24"/>
        </w:rPr>
        <w:t xml:space="preserve"> This is the Word of the Lord.</w:t>
      </w:r>
      <w:r w:rsidRPr="002A33F9">
        <w:rPr>
          <w:rFonts w:eastAsia="Times New Roman" w:cstheme="minorHAnsi"/>
          <w:sz w:val="28"/>
          <w:szCs w:val="24"/>
        </w:rPr>
        <w:br/>
      </w:r>
      <w:r w:rsidRPr="002A33F9">
        <w:rPr>
          <w:rFonts w:eastAsia="Times New Roman" w:cstheme="minorHAnsi"/>
          <w:b/>
          <w:bCs/>
          <w:sz w:val="28"/>
          <w:szCs w:val="24"/>
        </w:rPr>
        <w:t>C:</w:t>
      </w:r>
      <w:r w:rsidRPr="002A33F9">
        <w:rPr>
          <w:rFonts w:eastAsia="Times New Roman" w:cstheme="minorHAnsi"/>
          <w:sz w:val="28"/>
          <w:szCs w:val="24"/>
        </w:rPr>
        <w:t xml:space="preserve"> Thanks be to God.</w:t>
      </w:r>
    </w:p>
    <w:p w14:paraId="70099535" w14:textId="77777777" w:rsidR="002A33F9" w:rsidRPr="002A33F9" w:rsidRDefault="002A33F9" w:rsidP="002A33F9">
      <w:pPr>
        <w:tabs>
          <w:tab w:val="left" w:pos="2175"/>
        </w:tabs>
        <w:spacing w:line="240" w:lineRule="auto"/>
        <w:jc w:val="both"/>
        <w:rPr>
          <w:rFonts w:eastAsia="Times New Roman" w:cstheme="minorHAnsi"/>
          <w:b/>
          <w:bCs/>
          <w:sz w:val="28"/>
          <w:szCs w:val="28"/>
        </w:rPr>
      </w:pPr>
      <w:r w:rsidRPr="002A33F9">
        <w:rPr>
          <w:rFonts w:eastAsia="Times New Roman" w:cstheme="minorHAnsi"/>
          <w:b/>
          <w:bCs/>
          <w:sz w:val="28"/>
          <w:szCs w:val="28"/>
        </w:rPr>
        <w:t>Epistle Reading -</w:t>
      </w:r>
      <w:r w:rsidRPr="002A33F9">
        <w:rPr>
          <w:rFonts w:eastAsia="Times New Roman" w:cstheme="minorHAnsi"/>
          <w:sz w:val="28"/>
          <w:szCs w:val="28"/>
        </w:rPr>
        <w:t> 1 Peter 2:19-25</w:t>
      </w:r>
    </w:p>
    <w:p w14:paraId="3AAE0F9C" w14:textId="77777777" w:rsidR="002A33F9" w:rsidRPr="002A33F9" w:rsidRDefault="002A33F9" w:rsidP="002A33F9">
      <w:pPr>
        <w:spacing w:line="240" w:lineRule="auto"/>
        <w:jc w:val="both"/>
        <w:rPr>
          <w:rFonts w:eastAsia="Times New Roman" w:cstheme="minorHAnsi"/>
          <w:sz w:val="28"/>
          <w:szCs w:val="28"/>
        </w:rPr>
      </w:pPr>
      <w:r w:rsidRPr="002A33F9">
        <w:rPr>
          <w:rFonts w:eastAsia="Times New Roman" w:cstheme="minorHAnsi"/>
          <w:sz w:val="28"/>
          <w:szCs w:val="28"/>
        </w:rPr>
        <w:t>For this is a gracious thing, when, mindful of God, one endures sorrows while suffering unjustly. For what credit is it if, when you sin and are beaten for it, you endure? But if when you do good and suffer for it you endure, this is a gracious thing in the sight of God. For to this you have been called, because Christ also suffered for you, leaving you an example, so that you might follow in his steps. He committed no sin, neither was deceit found in his mouth. When he was reviled, he did not revile in return; when he suffered, he did not threaten, but continued entrusting himself to him who judges justly. He himself bore our sins in his body on the tree, that we might die to sin and live to righteousness. By his wounds you have been healed. For you were straying like sheep, but have now returned to the Shepherd and Overseer of your souls.</w:t>
      </w:r>
    </w:p>
    <w:p w14:paraId="4299A92A" w14:textId="77777777" w:rsidR="002A33F9" w:rsidRPr="002A33F9" w:rsidRDefault="002A33F9" w:rsidP="002A33F9">
      <w:pPr>
        <w:spacing w:line="240" w:lineRule="auto"/>
        <w:rPr>
          <w:rFonts w:eastAsia="Times New Roman" w:cstheme="minorHAnsi"/>
          <w:sz w:val="28"/>
          <w:szCs w:val="24"/>
        </w:rPr>
      </w:pPr>
      <w:r w:rsidRPr="002A33F9">
        <w:rPr>
          <w:rFonts w:eastAsia="Times New Roman" w:cstheme="minorHAnsi"/>
          <w:b/>
          <w:bCs/>
          <w:sz w:val="28"/>
          <w:szCs w:val="24"/>
        </w:rPr>
        <w:t>Reader:</w:t>
      </w:r>
      <w:r w:rsidRPr="002A33F9">
        <w:rPr>
          <w:rFonts w:eastAsia="Times New Roman" w:cstheme="minorHAnsi"/>
          <w:sz w:val="28"/>
          <w:szCs w:val="24"/>
        </w:rPr>
        <w:t xml:space="preserve"> This is the Word of the Lord.</w:t>
      </w:r>
      <w:r w:rsidRPr="002A33F9">
        <w:rPr>
          <w:rFonts w:eastAsia="Times New Roman" w:cstheme="minorHAnsi"/>
          <w:sz w:val="28"/>
          <w:szCs w:val="24"/>
        </w:rPr>
        <w:br/>
      </w:r>
      <w:r w:rsidRPr="002A33F9">
        <w:rPr>
          <w:rFonts w:eastAsia="Times New Roman" w:cstheme="minorHAnsi"/>
          <w:b/>
          <w:bCs/>
          <w:sz w:val="28"/>
          <w:szCs w:val="24"/>
        </w:rPr>
        <w:t>C:</w:t>
      </w:r>
      <w:r w:rsidRPr="002A33F9">
        <w:rPr>
          <w:rFonts w:eastAsia="Times New Roman" w:cstheme="minorHAnsi"/>
          <w:sz w:val="28"/>
          <w:szCs w:val="24"/>
        </w:rPr>
        <w:t xml:space="preserve"> Thanks be to God.</w:t>
      </w:r>
    </w:p>
    <w:p w14:paraId="1BFB93C4" w14:textId="77777777" w:rsidR="002A33F9" w:rsidRPr="002A33F9" w:rsidRDefault="002A33F9" w:rsidP="002A33F9">
      <w:pPr>
        <w:rPr>
          <w:rFonts w:eastAsia="Times New Roman" w:cstheme="minorHAnsi"/>
          <w:b/>
          <w:bCs/>
          <w:sz w:val="28"/>
          <w:szCs w:val="28"/>
        </w:rPr>
      </w:pPr>
      <w:r w:rsidRPr="002A33F9">
        <w:rPr>
          <w:rFonts w:eastAsia="Times New Roman" w:cstheme="minorHAnsi"/>
          <w:b/>
          <w:bCs/>
          <w:sz w:val="28"/>
          <w:szCs w:val="28"/>
        </w:rPr>
        <w:t>Gospel Reading -</w:t>
      </w:r>
      <w:r w:rsidRPr="002A33F9">
        <w:rPr>
          <w:rFonts w:eastAsia="Times New Roman" w:cstheme="minorHAnsi"/>
          <w:sz w:val="28"/>
          <w:szCs w:val="28"/>
        </w:rPr>
        <w:t> John 10:1-11</w:t>
      </w:r>
    </w:p>
    <w:p w14:paraId="1D608213" w14:textId="77777777" w:rsidR="002A33F9" w:rsidRPr="002A33F9" w:rsidRDefault="002A33F9" w:rsidP="002A33F9">
      <w:pPr>
        <w:spacing w:line="240" w:lineRule="auto"/>
        <w:jc w:val="both"/>
        <w:rPr>
          <w:rFonts w:eastAsia="Times New Roman" w:cstheme="minorHAnsi"/>
          <w:sz w:val="28"/>
          <w:szCs w:val="28"/>
        </w:rPr>
      </w:pPr>
      <w:r w:rsidRPr="002A33F9">
        <w:rPr>
          <w:rFonts w:eastAsia="Times New Roman" w:cstheme="minorHAnsi"/>
          <w:sz w:val="28"/>
          <w:szCs w:val="28"/>
        </w:rPr>
        <w:t>“Truly, truly, I say to you, he who does not enter the sheepfold by the door but climbs in by another way, that man is a thief and a robber. But he who enters by the door is the shepherd of the sheep. To him the gatekeeper opens. The sheep hear his voice, and he calls his own sheep by name and leads them out. When he has brought out all his own, he goes before them, and the sheep follow him, for they know his voice. A stranger they will not follow, but they will flee from him, for they do not know the voice of strangers.” This figure of speech Jesus used with them, but they did not understand what he was saying to them.</w:t>
      </w:r>
    </w:p>
    <w:p w14:paraId="1A6ACB67" w14:textId="77777777" w:rsidR="002A33F9" w:rsidRPr="002A33F9" w:rsidRDefault="002A33F9" w:rsidP="002A33F9">
      <w:pPr>
        <w:spacing w:line="240" w:lineRule="auto"/>
        <w:jc w:val="both"/>
        <w:rPr>
          <w:rFonts w:eastAsia="Times New Roman" w:cstheme="minorHAnsi"/>
          <w:sz w:val="28"/>
          <w:szCs w:val="28"/>
        </w:rPr>
      </w:pPr>
      <w:proofErr w:type="gramStart"/>
      <w:r w:rsidRPr="002A33F9">
        <w:rPr>
          <w:rFonts w:eastAsia="Times New Roman" w:cstheme="minorHAnsi"/>
          <w:sz w:val="28"/>
          <w:szCs w:val="28"/>
        </w:rPr>
        <w:t>So</w:t>
      </w:r>
      <w:proofErr w:type="gramEnd"/>
      <w:r w:rsidRPr="002A33F9">
        <w:rPr>
          <w:rFonts w:eastAsia="Times New Roman" w:cstheme="minorHAnsi"/>
          <w:sz w:val="28"/>
          <w:szCs w:val="28"/>
        </w:rPr>
        <w:t xml:space="preserve"> Jesus again said to them, “Truly, truly, I say to you, I am the door of the sheep. All who came before me are thieves and robbers, but the sheep did not listen to them. I am the door. If anyone enters by me, he will be saved and will go in and out and find pasture. The thief comes only to steal and kill and destroy. I came that they may have life and have it abundantly.</w:t>
      </w:r>
    </w:p>
    <w:p w14:paraId="0E09E040" w14:textId="77777777" w:rsidR="002A33F9" w:rsidRPr="002A33F9" w:rsidRDefault="002A33F9" w:rsidP="002A33F9">
      <w:pPr>
        <w:spacing w:line="240" w:lineRule="auto"/>
        <w:jc w:val="both"/>
        <w:rPr>
          <w:rFonts w:eastAsia="Times New Roman" w:cstheme="minorHAnsi"/>
          <w:sz w:val="28"/>
          <w:szCs w:val="28"/>
        </w:rPr>
      </w:pPr>
      <w:r w:rsidRPr="002A33F9">
        <w:rPr>
          <w:rFonts w:eastAsia="Times New Roman" w:cstheme="minorHAnsi"/>
          <w:sz w:val="28"/>
          <w:szCs w:val="28"/>
        </w:rPr>
        <w:t>“I am the good shepherd. The good shepherd lays down his life for the sheep.</w:t>
      </w:r>
    </w:p>
    <w:p w14:paraId="2BECA2B6" w14:textId="77777777" w:rsidR="002A33F9" w:rsidRPr="002A33F9" w:rsidRDefault="002A33F9" w:rsidP="002A33F9">
      <w:pPr>
        <w:spacing w:line="240" w:lineRule="auto"/>
        <w:rPr>
          <w:rFonts w:eastAsia="Times New Roman" w:cstheme="minorHAnsi"/>
          <w:sz w:val="28"/>
          <w:szCs w:val="24"/>
        </w:rPr>
      </w:pPr>
      <w:r w:rsidRPr="002A33F9">
        <w:rPr>
          <w:rFonts w:eastAsia="Times New Roman" w:cstheme="minorHAnsi"/>
          <w:b/>
          <w:bCs/>
          <w:sz w:val="28"/>
          <w:szCs w:val="24"/>
        </w:rPr>
        <w:t>P:</w:t>
      </w:r>
      <w:r w:rsidRPr="002A33F9">
        <w:rPr>
          <w:rFonts w:eastAsia="Times New Roman" w:cstheme="minorHAnsi"/>
          <w:sz w:val="28"/>
          <w:szCs w:val="24"/>
        </w:rPr>
        <w:t xml:space="preserve"> This is the Gospel of the Lord.</w:t>
      </w:r>
      <w:r w:rsidRPr="002A33F9">
        <w:rPr>
          <w:rFonts w:eastAsia="Times New Roman" w:cstheme="minorHAnsi"/>
          <w:sz w:val="28"/>
          <w:szCs w:val="24"/>
        </w:rPr>
        <w:br/>
      </w:r>
      <w:r w:rsidRPr="002A33F9">
        <w:rPr>
          <w:rFonts w:eastAsia="Times New Roman" w:cstheme="minorHAnsi"/>
          <w:b/>
          <w:bCs/>
          <w:sz w:val="28"/>
          <w:szCs w:val="24"/>
        </w:rPr>
        <w:t>C:</w:t>
      </w:r>
      <w:r w:rsidRPr="002A33F9">
        <w:rPr>
          <w:rFonts w:eastAsia="Times New Roman" w:cstheme="minorHAnsi"/>
          <w:sz w:val="28"/>
          <w:szCs w:val="24"/>
        </w:rPr>
        <w:t xml:space="preserve"> Praise be to You, O Christ.</w:t>
      </w:r>
    </w:p>
    <w:p w14:paraId="302AE115" w14:textId="77777777" w:rsidR="002A33F9" w:rsidRPr="002A33F9" w:rsidRDefault="002A33F9" w:rsidP="002A33F9">
      <w:pPr>
        <w:spacing w:line="240" w:lineRule="auto"/>
        <w:jc w:val="both"/>
        <w:rPr>
          <w:rFonts w:eastAsia="Times New Roman" w:cstheme="minorHAnsi"/>
          <w:sz w:val="28"/>
          <w:szCs w:val="28"/>
        </w:rPr>
      </w:pPr>
      <w:r w:rsidRPr="002A33F9">
        <w:rPr>
          <w:rFonts w:eastAsia="Times New Roman" w:cstheme="minorHAnsi"/>
          <w:b/>
          <w:bCs/>
          <w:sz w:val="28"/>
          <w:szCs w:val="28"/>
        </w:rPr>
        <w:t>Children's Message</w:t>
      </w:r>
    </w:p>
    <w:p w14:paraId="7809A89C" w14:textId="77777777" w:rsidR="002A33F9" w:rsidRPr="002A33F9" w:rsidRDefault="002A33F9" w:rsidP="002A33F9">
      <w:pPr>
        <w:rPr>
          <w:rFonts w:eastAsia="Times New Roman" w:cstheme="minorHAnsi"/>
          <w:b/>
          <w:bCs/>
          <w:sz w:val="28"/>
          <w:szCs w:val="28"/>
        </w:rPr>
      </w:pPr>
      <w:r w:rsidRPr="002A33F9">
        <w:rPr>
          <w:rFonts w:eastAsia="Times New Roman" w:cstheme="minorHAnsi"/>
          <w:b/>
          <w:bCs/>
          <w:sz w:val="28"/>
          <w:szCs w:val="28"/>
        </w:rPr>
        <w:lastRenderedPageBreak/>
        <w:t xml:space="preserve">Sermon Hymn – </w:t>
      </w:r>
      <w:r w:rsidRPr="002A33F9">
        <w:rPr>
          <w:rFonts w:eastAsia="Times New Roman" w:cstheme="minorHAnsi"/>
          <w:sz w:val="28"/>
          <w:szCs w:val="28"/>
        </w:rPr>
        <w:t>Shephe6rd</w:t>
      </w:r>
      <w:r w:rsidRPr="002A33F9">
        <w:rPr>
          <w:rFonts w:eastAsia="Times New Roman" w:cstheme="minorHAnsi"/>
          <w:sz w:val="28"/>
          <w:szCs w:val="28"/>
        </w:rPr>
        <w:br/>
        <w:t>The Lord, my portion; I shall not want</w:t>
      </w:r>
      <w:r w:rsidRPr="002A33F9">
        <w:rPr>
          <w:rFonts w:eastAsia="Times New Roman" w:cstheme="minorHAnsi"/>
          <w:sz w:val="28"/>
          <w:szCs w:val="28"/>
        </w:rPr>
        <w:br/>
        <w:t>The Lord, my comfort; I shall not fear</w:t>
      </w:r>
      <w:r w:rsidRPr="002A33F9">
        <w:rPr>
          <w:rFonts w:eastAsia="Times New Roman" w:cstheme="minorHAnsi"/>
          <w:sz w:val="28"/>
          <w:szCs w:val="28"/>
        </w:rPr>
        <w:br/>
        <w:t>Yea, though I walk through the valley low</w:t>
      </w:r>
      <w:r w:rsidRPr="002A33F9">
        <w:rPr>
          <w:rFonts w:eastAsia="Times New Roman" w:cstheme="minorHAnsi"/>
          <w:sz w:val="28"/>
          <w:szCs w:val="28"/>
        </w:rPr>
        <w:br/>
        <w:t>Yea, though the path gets steep</w:t>
      </w:r>
    </w:p>
    <w:p w14:paraId="25965B8A"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sz w:val="28"/>
          <w:szCs w:val="28"/>
        </w:rPr>
        <w:t xml:space="preserve">Chorus </w:t>
      </w:r>
      <w:r w:rsidRPr="002A33F9">
        <w:rPr>
          <w:rFonts w:eastAsia="Times New Roman" w:cstheme="minorHAnsi"/>
          <w:sz w:val="28"/>
          <w:szCs w:val="28"/>
        </w:rPr>
        <w:br/>
      </w:r>
      <w:r w:rsidRPr="002A33F9">
        <w:rPr>
          <w:rFonts w:eastAsia="Times New Roman" w:cstheme="minorHAnsi"/>
          <w:sz w:val="24"/>
          <w:szCs w:val="24"/>
        </w:rPr>
        <w:t>Surely goodness will follow me. Every promise will be light to my feet</w:t>
      </w:r>
      <w:r w:rsidRPr="002A33F9">
        <w:rPr>
          <w:rFonts w:eastAsia="Times New Roman" w:cstheme="minorHAnsi"/>
          <w:sz w:val="28"/>
          <w:szCs w:val="28"/>
        </w:rPr>
        <w:br/>
        <w:t xml:space="preserve">When my heart is prone to wandering, Jesus, </w:t>
      </w:r>
      <w:proofErr w:type="gramStart"/>
      <w:r w:rsidRPr="002A33F9">
        <w:rPr>
          <w:rFonts w:eastAsia="Times New Roman" w:cstheme="minorHAnsi"/>
          <w:sz w:val="28"/>
          <w:szCs w:val="28"/>
        </w:rPr>
        <w:t>You</w:t>
      </w:r>
      <w:proofErr w:type="gramEnd"/>
      <w:r w:rsidRPr="002A33F9">
        <w:rPr>
          <w:rFonts w:eastAsia="Times New Roman" w:cstheme="minorHAnsi"/>
          <w:sz w:val="28"/>
          <w:szCs w:val="28"/>
        </w:rPr>
        <w:t xml:space="preserve"> shepherd me</w:t>
      </w:r>
    </w:p>
    <w:p w14:paraId="14428225" w14:textId="77777777" w:rsidR="002A33F9" w:rsidRPr="002A33F9" w:rsidRDefault="002A33F9" w:rsidP="002A33F9">
      <w:pPr>
        <w:rPr>
          <w:rFonts w:eastAsia="Times New Roman" w:cstheme="minorHAnsi"/>
          <w:sz w:val="28"/>
          <w:szCs w:val="28"/>
        </w:rPr>
      </w:pPr>
      <w:r w:rsidRPr="002A33F9">
        <w:rPr>
          <w:rFonts w:eastAsia="Times New Roman" w:cstheme="minorHAnsi"/>
          <w:sz w:val="28"/>
          <w:szCs w:val="28"/>
        </w:rPr>
        <w:t xml:space="preserve">Verse 2 </w:t>
      </w:r>
      <w:r w:rsidRPr="002A33F9">
        <w:rPr>
          <w:rFonts w:eastAsia="Times New Roman" w:cstheme="minorHAnsi"/>
          <w:sz w:val="28"/>
          <w:szCs w:val="28"/>
        </w:rPr>
        <w:br/>
        <w:t>The Lord, my keeper; I stand secure</w:t>
      </w:r>
      <w:r w:rsidRPr="002A33F9">
        <w:rPr>
          <w:rFonts w:eastAsia="Times New Roman" w:cstheme="minorHAnsi"/>
          <w:sz w:val="28"/>
          <w:szCs w:val="28"/>
        </w:rPr>
        <w:br/>
        <w:t>The Lord, my healer; Your love endures</w:t>
      </w:r>
      <w:r w:rsidRPr="002A33F9">
        <w:rPr>
          <w:rFonts w:eastAsia="Times New Roman" w:cstheme="minorHAnsi"/>
          <w:sz w:val="28"/>
          <w:szCs w:val="28"/>
        </w:rPr>
        <w:br/>
        <w:t>Yea, though I walk through the valley low</w:t>
      </w:r>
      <w:r w:rsidRPr="002A33F9">
        <w:rPr>
          <w:rFonts w:eastAsia="Times New Roman" w:cstheme="minorHAnsi"/>
          <w:sz w:val="28"/>
          <w:szCs w:val="28"/>
        </w:rPr>
        <w:br/>
        <w:t>Yea, though the path gets steep</w:t>
      </w:r>
    </w:p>
    <w:p w14:paraId="56878415" w14:textId="77777777" w:rsidR="002A33F9" w:rsidRPr="002A33F9" w:rsidRDefault="002A33F9" w:rsidP="002A33F9">
      <w:pPr>
        <w:spacing w:line="240" w:lineRule="auto"/>
        <w:rPr>
          <w:rFonts w:eastAsia="Times New Roman" w:cstheme="minorHAnsi"/>
          <w:i/>
          <w:iCs/>
          <w:sz w:val="28"/>
          <w:szCs w:val="28"/>
        </w:rPr>
      </w:pPr>
      <w:r w:rsidRPr="002A33F9">
        <w:rPr>
          <w:rFonts w:eastAsia="Times New Roman" w:cstheme="minorHAnsi"/>
          <w:i/>
          <w:iCs/>
          <w:sz w:val="28"/>
          <w:szCs w:val="28"/>
        </w:rPr>
        <w:t xml:space="preserve">(Chorus) </w:t>
      </w:r>
    </w:p>
    <w:p w14:paraId="27E2EDC6"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sz w:val="28"/>
          <w:szCs w:val="28"/>
        </w:rPr>
        <w:t xml:space="preserve">Bridge </w:t>
      </w:r>
      <w:r w:rsidRPr="002A33F9">
        <w:rPr>
          <w:rFonts w:eastAsia="Times New Roman" w:cstheme="minorHAnsi"/>
          <w:sz w:val="28"/>
          <w:szCs w:val="28"/>
        </w:rPr>
        <w:br/>
      </w:r>
      <w:r w:rsidRPr="002A33F9">
        <w:rPr>
          <w:rFonts w:eastAsia="Times New Roman" w:cstheme="minorHAnsi"/>
          <w:sz w:val="24"/>
          <w:szCs w:val="24"/>
        </w:rPr>
        <w:t>And I will dwell for all my days, In the shadow of Your relentless grace</w:t>
      </w:r>
      <w:r w:rsidRPr="002A33F9">
        <w:rPr>
          <w:rFonts w:eastAsia="Times New Roman" w:cstheme="minorHAnsi"/>
          <w:sz w:val="28"/>
          <w:szCs w:val="28"/>
        </w:rPr>
        <w:br/>
        <w:t>And I will dwell for all my days, In Your presence, Your presence</w:t>
      </w:r>
    </w:p>
    <w:p w14:paraId="47C89E18"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sz w:val="28"/>
          <w:szCs w:val="28"/>
        </w:rPr>
        <w:t xml:space="preserve">Chorus 2 </w:t>
      </w:r>
      <w:r w:rsidRPr="002A33F9">
        <w:rPr>
          <w:rFonts w:eastAsia="Times New Roman" w:cstheme="minorHAnsi"/>
          <w:sz w:val="28"/>
          <w:szCs w:val="28"/>
        </w:rPr>
        <w:br/>
      </w:r>
      <w:r w:rsidRPr="002A33F9">
        <w:rPr>
          <w:rFonts w:eastAsia="Times New Roman" w:cstheme="minorHAnsi"/>
          <w:sz w:val="24"/>
          <w:szCs w:val="24"/>
        </w:rPr>
        <w:t>Surely goodness will follow me. Every promise will be light to my feet</w:t>
      </w:r>
      <w:r w:rsidRPr="002A33F9">
        <w:rPr>
          <w:rFonts w:eastAsia="Times New Roman" w:cstheme="minorHAnsi"/>
          <w:sz w:val="28"/>
          <w:szCs w:val="28"/>
        </w:rPr>
        <w:br/>
        <w:t>When my heart is prone to wandering</w:t>
      </w:r>
      <w:r w:rsidRPr="002A33F9">
        <w:rPr>
          <w:rFonts w:eastAsia="Times New Roman" w:cstheme="minorHAnsi"/>
          <w:sz w:val="28"/>
          <w:szCs w:val="28"/>
        </w:rPr>
        <w:br/>
      </w:r>
      <w:r w:rsidRPr="002A33F9">
        <w:rPr>
          <w:rFonts w:eastAsia="Times New Roman" w:cstheme="minorHAnsi"/>
          <w:sz w:val="24"/>
          <w:szCs w:val="24"/>
        </w:rPr>
        <w:t>Surely goodness will follow me. Every promise will be light to my feet</w:t>
      </w:r>
      <w:r w:rsidRPr="002A33F9">
        <w:rPr>
          <w:rFonts w:eastAsia="Times New Roman" w:cstheme="minorHAnsi"/>
          <w:sz w:val="28"/>
          <w:szCs w:val="28"/>
        </w:rPr>
        <w:br/>
        <w:t xml:space="preserve">When my heart is prone to wandering, Jesus, </w:t>
      </w:r>
      <w:proofErr w:type="gramStart"/>
      <w:r w:rsidRPr="002A33F9">
        <w:rPr>
          <w:rFonts w:eastAsia="Times New Roman" w:cstheme="minorHAnsi"/>
          <w:sz w:val="28"/>
          <w:szCs w:val="28"/>
        </w:rPr>
        <w:t>You</w:t>
      </w:r>
      <w:proofErr w:type="gramEnd"/>
      <w:r w:rsidRPr="002A33F9">
        <w:rPr>
          <w:rFonts w:eastAsia="Times New Roman" w:cstheme="minorHAnsi"/>
          <w:sz w:val="28"/>
          <w:szCs w:val="28"/>
        </w:rPr>
        <w:t xml:space="preserve"> shepherd me</w:t>
      </w:r>
      <w:r w:rsidRPr="002A33F9">
        <w:rPr>
          <w:rFonts w:eastAsia="Times New Roman" w:cstheme="minorHAnsi"/>
          <w:sz w:val="28"/>
          <w:szCs w:val="28"/>
        </w:rPr>
        <w:br/>
        <w:t xml:space="preserve">Oh, my Jesus, You shepherd me </w:t>
      </w:r>
      <w:r w:rsidRPr="002A33F9">
        <w:rPr>
          <w:rFonts w:eastAsia="Times New Roman" w:cstheme="minorHAnsi"/>
          <w:sz w:val="28"/>
          <w:szCs w:val="28"/>
        </w:rPr>
        <w:br/>
        <w:t xml:space="preserve">                                                          </w:t>
      </w:r>
      <w:r w:rsidRPr="002A33F9">
        <w:rPr>
          <w:sz w:val="16"/>
          <w:szCs w:val="16"/>
        </w:rPr>
        <w:t>© 2016</w:t>
      </w:r>
      <w:r w:rsidRPr="002A33F9">
        <w:rPr>
          <w:rFonts w:eastAsia="Times New Roman" w:cstheme="minorHAnsi"/>
          <w:sz w:val="28"/>
          <w:szCs w:val="28"/>
        </w:rPr>
        <w:t xml:space="preserve"> </w:t>
      </w:r>
      <w:r w:rsidRPr="002A33F9">
        <w:rPr>
          <w:sz w:val="16"/>
          <w:szCs w:val="16"/>
        </w:rPr>
        <w:t xml:space="preserve">© </w:t>
      </w:r>
      <w:proofErr w:type="spellStart"/>
      <w:r w:rsidRPr="002A33F9">
        <w:rPr>
          <w:sz w:val="16"/>
          <w:szCs w:val="16"/>
        </w:rPr>
        <w:t>Inot</w:t>
      </w:r>
      <w:proofErr w:type="spellEnd"/>
      <w:r w:rsidRPr="002A33F9">
        <w:rPr>
          <w:sz w:val="16"/>
          <w:szCs w:val="16"/>
        </w:rPr>
        <w:t xml:space="preserve"> Music (Admin. by Capitol CMG Publishing)</w:t>
      </w:r>
    </w:p>
    <w:p w14:paraId="7665DE66"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b/>
          <w:bCs/>
          <w:sz w:val="28"/>
          <w:szCs w:val="28"/>
        </w:rPr>
        <w:t>Sermon -</w:t>
      </w:r>
      <w:r w:rsidRPr="002A33F9">
        <w:rPr>
          <w:rFonts w:eastAsia="Times New Roman" w:cstheme="minorHAnsi"/>
          <w:sz w:val="28"/>
          <w:szCs w:val="28"/>
        </w:rPr>
        <w:t xml:space="preserve"> "The Lord is My Shepherd"</w:t>
      </w:r>
    </w:p>
    <w:p w14:paraId="3D11ED89" w14:textId="77777777" w:rsidR="002A33F9" w:rsidRPr="002A33F9" w:rsidRDefault="002A33F9" w:rsidP="002A33F9">
      <w:pPr>
        <w:spacing w:line="240" w:lineRule="auto"/>
        <w:rPr>
          <w:rFonts w:eastAsia="Times New Roman" w:cstheme="minorHAnsi"/>
          <w:b/>
          <w:bCs/>
          <w:sz w:val="28"/>
          <w:szCs w:val="24"/>
        </w:rPr>
      </w:pPr>
      <w:r w:rsidRPr="002A33F9">
        <w:rPr>
          <w:rFonts w:eastAsia="Times New Roman" w:cstheme="minorHAnsi"/>
          <w:b/>
          <w:bCs/>
          <w:sz w:val="28"/>
          <w:szCs w:val="24"/>
        </w:rPr>
        <w:t xml:space="preserve">Prayers: </w:t>
      </w:r>
      <w:r w:rsidRPr="002A33F9">
        <w:rPr>
          <w:rFonts w:eastAsia="Times New Roman" w:cstheme="minorHAnsi"/>
          <w:bCs/>
          <w:i/>
          <w:sz w:val="28"/>
          <w:szCs w:val="24"/>
        </w:rPr>
        <w:t>Text in prayer requests to (813) 326-5255</w:t>
      </w:r>
      <w:r w:rsidRPr="002A33F9">
        <w:rPr>
          <w:rFonts w:eastAsia="Times New Roman" w:cstheme="minorHAnsi"/>
          <w:bCs/>
          <w:i/>
          <w:sz w:val="28"/>
          <w:szCs w:val="24"/>
        </w:rPr>
        <w:t>‬</w:t>
      </w:r>
    </w:p>
    <w:p w14:paraId="73D26B9F" w14:textId="77777777" w:rsidR="002A33F9" w:rsidRPr="002A33F9" w:rsidRDefault="002A33F9" w:rsidP="002A33F9">
      <w:pPr>
        <w:rPr>
          <w:rFonts w:eastAsia="Times New Roman" w:cstheme="minorHAnsi"/>
          <w:b/>
          <w:bCs/>
          <w:sz w:val="28"/>
          <w:szCs w:val="24"/>
        </w:rPr>
      </w:pPr>
      <w:r w:rsidRPr="002A33F9">
        <w:rPr>
          <w:rFonts w:eastAsia="Times New Roman" w:cstheme="minorHAnsi"/>
          <w:b/>
          <w:bCs/>
          <w:sz w:val="28"/>
          <w:szCs w:val="24"/>
        </w:rPr>
        <w:t xml:space="preserve">Apostles' Creed </w:t>
      </w:r>
      <w:r w:rsidRPr="002A33F9">
        <w:rPr>
          <w:rFonts w:eastAsia="Times New Roman" w:cstheme="minorHAnsi"/>
          <w:i/>
          <w:iCs/>
          <w:color w:val="808080" w:themeColor="background1" w:themeShade="80"/>
          <w:sz w:val="28"/>
          <w:szCs w:val="28"/>
        </w:rPr>
        <w:t>(stand)</w:t>
      </w:r>
    </w:p>
    <w:p w14:paraId="55A89A72" w14:textId="77777777" w:rsidR="002A33F9" w:rsidRDefault="002A33F9" w:rsidP="002A33F9">
      <w:pPr>
        <w:spacing w:line="240" w:lineRule="auto"/>
        <w:rPr>
          <w:rFonts w:eastAsia="Times New Roman" w:cstheme="minorHAnsi"/>
          <w:sz w:val="28"/>
          <w:szCs w:val="24"/>
        </w:rPr>
      </w:pPr>
      <w:r w:rsidRPr="002A33F9">
        <w:rPr>
          <w:rFonts w:eastAsia="Times New Roman" w:cstheme="minorHAnsi"/>
          <w:sz w:val="28"/>
          <w:szCs w:val="24"/>
        </w:rPr>
        <w:t>I believe in God, the Father almighty, maker of heaven and earth,</w:t>
      </w:r>
      <w:r w:rsidRPr="002A33F9">
        <w:rPr>
          <w:rFonts w:eastAsia="Times New Roman" w:cstheme="minorHAnsi"/>
          <w:sz w:val="28"/>
          <w:szCs w:val="24"/>
        </w:rPr>
        <w:br/>
        <w:t>And in Jesus Christ, his only Son, our Lord,</w:t>
      </w:r>
      <w:r w:rsidRPr="002A33F9">
        <w:rPr>
          <w:rFonts w:eastAsia="Times New Roman" w:cstheme="minorHAnsi"/>
          <w:sz w:val="28"/>
          <w:szCs w:val="24"/>
        </w:rPr>
        <w:br/>
        <w:t>who was conceived by the Holy Spirit,</w:t>
      </w:r>
      <w:r w:rsidRPr="002A33F9">
        <w:rPr>
          <w:rFonts w:eastAsia="Times New Roman" w:cstheme="minorHAnsi"/>
          <w:sz w:val="28"/>
          <w:szCs w:val="24"/>
        </w:rPr>
        <w:br/>
        <w:t>born of the Virgin Mary, suffered under Pontius Pilate,</w:t>
      </w:r>
      <w:r w:rsidRPr="002A33F9">
        <w:rPr>
          <w:rFonts w:eastAsia="Times New Roman" w:cstheme="minorHAnsi"/>
          <w:sz w:val="28"/>
          <w:szCs w:val="24"/>
        </w:rPr>
        <w:br/>
        <w:t>was crucified, died and was buried. He descended into hell.</w:t>
      </w:r>
      <w:r w:rsidRPr="002A33F9">
        <w:rPr>
          <w:rFonts w:eastAsia="Times New Roman" w:cstheme="minorHAnsi"/>
          <w:sz w:val="28"/>
          <w:szCs w:val="24"/>
        </w:rPr>
        <w:br/>
        <w:t>The third day he rose again from the dead.</w:t>
      </w:r>
      <w:r w:rsidRPr="002A33F9">
        <w:rPr>
          <w:rFonts w:eastAsia="Times New Roman" w:cstheme="minorHAnsi"/>
          <w:sz w:val="28"/>
          <w:szCs w:val="24"/>
        </w:rPr>
        <w:br/>
        <w:t>He ascended into heaven and sits at the right hand of God</w:t>
      </w:r>
      <w:r w:rsidRPr="002A33F9">
        <w:rPr>
          <w:rFonts w:eastAsia="Times New Roman" w:cstheme="minorHAnsi"/>
          <w:sz w:val="28"/>
          <w:szCs w:val="24"/>
        </w:rPr>
        <w:br/>
        <w:t>the Father almighty.</w:t>
      </w:r>
      <w:r w:rsidRPr="002A33F9">
        <w:rPr>
          <w:rFonts w:eastAsia="Times New Roman" w:cstheme="minorHAnsi"/>
          <w:sz w:val="28"/>
          <w:szCs w:val="24"/>
        </w:rPr>
        <w:br/>
        <w:t>From there he will come to judge the living and the dead.</w:t>
      </w:r>
      <w:r w:rsidRPr="002A33F9">
        <w:rPr>
          <w:rFonts w:eastAsia="Times New Roman" w:cstheme="minorHAnsi"/>
          <w:sz w:val="28"/>
          <w:szCs w:val="24"/>
        </w:rPr>
        <w:br/>
      </w:r>
    </w:p>
    <w:p w14:paraId="6A779E35" w14:textId="52B50E96" w:rsidR="002A33F9" w:rsidRPr="002A33F9" w:rsidRDefault="002A33F9" w:rsidP="002A33F9">
      <w:pPr>
        <w:rPr>
          <w:rFonts w:eastAsia="Times New Roman" w:cstheme="minorHAnsi"/>
          <w:sz w:val="28"/>
          <w:szCs w:val="24"/>
        </w:rPr>
      </w:pPr>
      <w:r>
        <w:rPr>
          <w:rFonts w:eastAsia="Times New Roman" w:cstheme="minorHAnsi"/>
          <w:sz w:val="28"/>
          <w:szCs w:val="24"/>
        </w:rPr>
        <w:br w:type="page"/>
      </w:r>
      <w:r w:rsidRPr="002A33F9">
        <w:rPr>
          <w:rFonts w:eastAsia="Times New Roman" w:cstheme="minorHAnsi"/>
          <w:sz w:val="28"/>
          <w:szCs w:val="24"/>
        </w:rPr>
        <w:lastRenderedPageBreak/>
        <w:t>I believe in the Holy Spirit, the holy Christian Church,</w:t>
      </w:r>
      <w:r w:rsidRPr="002A33F9">
        <w:rPr>
          <w:rFonts w:eastAsia="Times New Roman" w:cstheme="minorHAnsi"/>
          <w:sz w:val="28"/>
          <w:szCs w:val="24"/>
        </w:rPr>
        <w:br/>
        <w:t>the communion of saints, the forgiveness of sins,</w:t>
      </w:r>
      <w:r w:rsidRPr="002A33F9">
        <w:rPr>
          <w:rFonts w:eastAsia="Times New Roman" w:cstheme="minorHAnsi"/>
          <w:sz w:val="28"/>
          <w:szCs w:val="24"/>
        </w:rPr>
        <w:br/>
        <w:t>the resurrection of the body, and the life everlasting. Amen.</w:t>
      </w:r>
    </w:p>
    <w:p w14:paraId="09FD4361" w14:textId="77777777" w:rsidR="002A33F9" w:rsidRPr="002A33F9" w:rsidRDefault="002A33F9" w:rsidP="002A33F9">
      <w:pPr>
        <w:spacing w:line="240" w:lineRule="auto"/>
        <w:rPr>
          <w:rFonts w:eastAsia="Times New Roman" w:cstheme="minorHAnsi"/>
          <w:sz w:val="28"/>
          <w:szCs w:val="28"/>
        </w:rPr>
      </w:pPr>
      <w:r w:rsidRPr="002A33F9">
        <w:rPr>
          <w:rFonts w:eastAsia="Times New Roman" w:cstheme="minorHAnsi"/>
          <w:b/>
          <w:bCs/>
          <w:sz w:val="28"/>
          <w:szCs w:val="28"/>
        </w:rPr>
        <w:t xml:space="preserve">The Lord's Prayer </w:t>
      </w:r>
      <w:r w:rsidRPr="002A33F9">
        <w:rPr>
          <w:rFonts w:eastAsia="Times New Roman" w:cstheme="minorHAnsi"/>
          <w:i/>
          <w:iCs/>
          <w:color w:val="808080" w:themeColor="background1" w:themeShade="80"/>
          <w:sz w:val="28"/>
          <w:szCs w:val="28"/>
        </w:rPr>
        <w:t>(stand)</w:t>
      </w:r>
    </w:p>
    <w:p w14:paraId="540E97D6" w14:textId="545FC843" w:rsidR="002A33F9" w:rsidRPr="002A33F9" w:rsidRDefault="002A33F9" w:rsidP="002A33F9">
      <w:pPr>
        <w:spacing w:line="240" w:lineRule="auto"/>
        <w:jc w:val="both"/>
        <w:rPr>
          <w:rFonts w:eastAsia="Times New Roman" w:cstheme="minorHAnsi"/>
          <w:sz w:val="28"/>
          <w:szCs w:val="24"/>
        </w:rPr>
      </w:pPr>
      <w:r w:rsidRPr="002A33F9">
        <w:rPr>
          <w:rFonts w:eastAsia="Times New Roman" w:cstheme="minorHAnsi"/>
          <w:b/>
          <w:bCs/>
          <w:noProof/>
          <w:sz w:val="28"/>
          <w:szCs w:val="24"/>
        </w:rPr>
        <w:drawing>
          <wp:anchor distT="0" distB="0" distL="114300" distR="114300" simplePos="0" relativeHeight="251659264" behindDoc="1" locked="0" layoutInCell="1" allowOverlap="1" wp14:anchorId="489E004A" wp14:editId="2FB18D49">
            <wp:simplePos x="0" y="0"/>
            <wp:positionH relativeFrom="column">
              <wp:posOffset>5943219</wp:posOffset>
            </wp:positionH>
            <wp:positionV relativeFrom="paragraph">
              <wp:posOffset>932815</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2A33F9">
        <w:rPr>
          <w:rFonts w:eastAsia="Times New Roman" w:cstheme="minorHAnsi"/>
          <w:sz w:val="28"/>
          <w:szCs w:val="28"/>
        </w:rPr>
        <w:t xml:space="preserve">Our Father who art in heaven, hallowed be Thy name, </w:t>
      </w:r>
      <w:proofErr w:type="gramStart"/>
      <w:r w:rsidRPr="002A33F9">
        <w:rPr>
          <w:rFonts w:eastAsia="Times New Roman" w:cstheme="minorHAnsi"/>
          <w:sz w:val="28"/>
          <w:szCs w:val="28"/>
        </w:rPr>
        <w:t>Thy</w:t>
      </w:r>
      <w:proofErr w:type="gramEnd"/>
      <w:r w:rsidRPr="002A33F9">
        <w:rPr>
          <w:rFonts w:eastAsia="Times New Roman" w:cstheme="minorHAnsi"/>
          <w:sz w:val="28"/>
          <w:szCs w:val="28"/>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4EE3BE0A" w14:textId="32806640" w:rsidR="002A33F9" w:rsidRPr="002A33F9" w:rsidRDefault="002A33F9" w:rsidP="002A33F9">
      <w:pPr>
        <w:spacing w:line="240" w:lineRule="auto"/>
        <w:rPr>
          <w:rFonts w:eastAsia="Times New Roman" w:cstheme="minorHAnsi"/>
          <w:b/>
          <w:bCs/>
          <w:sz w:val="28"/>
          <w:szCs w:val="24"/>
        </w:rPr>
      </w:pPr>
      <w:r w:rsidRPr="002A33F9">
        <w:rPr>
          <w:rFonts w:eastAsia="Times New Roman" w:cstheme="minorHAnsi"/>
          <w:b/>
          <w:bCs/>
          <w:sz w:val="28"/>
          <w:szCs w:val="24"/>
        </w:rPr>
        <w:t xml:space="preserve">Offering </w:t>
      </w:r>
      <w:r w:rsidRPr="002A33F9">
        <w:rPr>
          <w:rFonts w:eastAsia="Times New Roman" w:cstheme="minorHAnsi"/>
          <w:i/>
          <w:iCs/>
          <w:color w:val="808080" w:themeColor="background1" w:themeShade="80"/>
          <w:sz w:val="28"/>
          <w:szCs w:val="28"/>
        </w:rPr>
        <w:t>(</w:t>
      </w:r>
      <w:proofErr w:type="gramStart"/>
      <w:r w:rsidRPr="002A33F9">
        <w:rPr>
          <w:rFonts w:eastAsia="Times New Roman" w:cstheme="minorHAnsi"/>
          <w:i/>
          <w:iCs/>
          <w:color w:val="808080" w:themeColor="background1" w:themeShade="80"/>
          <w:sz w:val="28"/>
          <w:szCs w:val="28"/>
        </w:rPr>
        <w:t xml:space="preserve">sit)   </w:t>
      </w:r>
      <w:proofErr w:type="gramEnd"/>
      <w:r w:rsidRPr="002A33F9">
        <w:rPr>
          <w:rFonts w:eastAsia="Times New Roman" w:cstheme="minorHAnsi"/>
          <w:i/>
          <w:iCs/>
          <w:color w:val="808080" w:themeColor="background1" w:themeShade="80"/>
          <w:sz w:val="28"/>
          <w:szCs w:val="28"/>
        </w:rPr>
        <w:t xml:space="preserve">                                                </w:t>
      </w:r>
      <w:r>
        <w:rPr>
          <w:rFonts w:eastAsia="Times New Roman" w:cstheme="minorHAnsi"/>
          <w:i/>
          <w:iCs/>
          <w:color w:val="808080" w:themeColor="background1" w:themeShade="80"/>
          <w:sz w:val="28"/>
          <w:szCs w:val="28"/>
        </w:rPr>
        <w:t xml:space="preserve">                                             </w:t>
      </w:r>
      <w:r w:rsidRPr="002A33F9">
        <w:rPr>
          <w:rFonts w:eastAsia="Times New Roman" w:cstheme="minorHAnsi"/>
          <w:i/>
          <w:iCs/>
          <w:sz w:val="28"/>
          <w:szCs w:val="28"/>
        </w:rPr>
        <w:t xml:space="preserve">Give online at: </w:t>
      </w:r>
    </w:p>
    <w:p w14:paraId="11FE628C" w14:textId="77777777" w:rsidR="002A33F9" w:rsidRPr="002A33F9" w:rsidRDefault="002A33F9" w:rsidP="002A33F9">
      <w:pPr>
        <w:spacing w:line="240" w:lineRule="auto"/>
        <w:rPr>
          <w:rFonts w:eastAsia="Times New Roman" w:cstheme="minorHAnsi"/>
          <w:i/>
          <w:iCs/>
          <w:color w:val="808080" w:themeColor="background1" w:themeShade="80"/>
          <w:sz w:val="28"/>
          <w:szCs w:val="28"/>
        </w:rPr>
      </w:pPr>
      <w:r w:rsidRPr="002A33F9">
        <w:rPr>
          <w:rFonts w:eastAsia="Times New Roman" w:cstheme="minorHAnsi"/>
          <w:b/>
          <w:bCs/>
          <w:sz w:val="28"/>
          <w:szCs w:val="24"/>
        </w:rPr>
        <w:t xml:space="preserve">Benediction </w:t>
      </w:r>
      <w:r w:rsidRPr="002A33F9">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67175153" w14:textId="77777777" w:rsidR="002A33F9" w:rsidRPr="002A33F9" w:rsidRDefault="002A33F9" w:rsidP="002A33F9">
      <w:pPr>
        <w:spacing w:line="240" w:lineRule="auto"/>
        <w:rPr>
          <w:rFonts w:eastAsia="Times New Roman" w:cstheme="minorHAnsi"/>
          <w:b/>
          <w:bCs/>
          <w:sz w:val="28"/>
          <w:szCs w:val="24"/>
        </w:rPr>
      </w:pPr>
      <w:r w:rsidRPr="002A33F9">
        <w:rPr>
          <w:rFonts w:eastAsia="Times New Roman" w:cstheme="minorHAnsi"/>
          <w:b/>
          <w:bCs/>
          <w:sz w:val="28"/>
          <w:szCs w:val="28"/>
        </w:rPr>
        <w:t>Thank you for joining Faith for worship. We hope to see you in person soon!</w:t>
      </w:r>
    </w:p>
    <w:p w14:paraId="0497CD66" w14:textId="77777777" w:rsidR="002A33F9" w:rsidRPr="002A33F9" w:rsidRDefault="002A33F9" w:rsidP="002A33F9">
      <w:pPr>
        <w:rPr>
          <w:rFonts w:eastAsia="Times New Roman" w:cstheme="minorHAnsi"/>
          <w:b/>
          <w:bCs/>
          <w:sz w:val="28"/>
          <w:szCs w:val="28"/>
        </w:rPr>
      </w:pPr>
      <w:r w:rsidRPr="002A33F9">
        <w:rPr>
          <w:rFonts w:eastAsia="Times New Roman" w:cstheme="minorHAnsi"/>
          <w:b/>
          <w:bCs/>
          <w:sz w:val="28"/>
          <w:szCs w:val="28"/>
        </w:rPr>
        <w:t>Closing Song - </w:t>
      </w:r>
      <w:bookmarkStart w:id="1" w:name="_Hlk210423474"/>
      <w:r w:rsidRPr="002A33F9">
        <w:rPr>
          <w:rFonts w:eastAsia="Times New Roman" w:cstheme="minorHAnsi"/>
          <w:sz w:val="28"/>
          <w:szCs w:val="28"/>
        </w:rPr>
        <w:t>Praise</w:t>
      </w:r>
    </w:p>
    <w:p w14:paraId="4EAF7947"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I’ll praise in the valley, praise on the mountain.</w:t>
      </w:r>
    </w:p>
    <w:p w14:paraId="3CCC6D9D"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I’ll praise when I’m sure, praise when I’m doubting.</w:t>
      </w:r>
    </w:p>
    <w:p w14:paraId="0995EB31"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I’ll praise when outnumbered, praise when surrounded,</w:t>
      </w:r>
    </w:p>
    <w:p w14:paraId="576C7165"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Cause praise is the waters my enemies drown in</w:t>
      </w:r>
    </w:p>
    <w:p w14:paraId="76470B2D"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As long as I’m breathing, I’ve got a reason to…</w:t>
      </w:r>
    </w:p>
    <w:p w14:paraId="1E84B53C" w14:textId="77777777" w:rsidR="002A33F9" w:rsidRPr="002A33F9" w:rsidRDefault="002A33F9" w:rsidP="002A33F9">
      <w:pPr>
        <w:spacing w:line="240" w:lineRule="auto"/>
        <w:contextualSpacing/>
        <w:rPr>
          <w:rFonts w:eastAsia="Times New Roman" w:cstheme="minorHAnsi"/>
          <w:sz w:val="28"/>
          <w:szCs w:val="28"/>
        </w:rPr>
      </w:pPr>
    </w:p>
    <w:p w14:paraId="64298A3F"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Praise the Lord, oh my soul! Praise the Lord, oh my soul!</w:t>
      </w:r>
    </w:p>
    <w:p w14:paraId="28A98FB8"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I’ll praise when I feel it. I’ll praise when I don’t.</w:t>
      </w:r>
    </w:p>
    <w:p w14:paraId="0BFB50DA"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 xml:space="preserve">I’ll praise </w:t>
      </w:r>
      <w:proofErr w:type="gramStart"/>
      <w:r w:rsidRPr="002A33F9">
        <w:rPr>
          <w:rFonts w:eastAsia="Times New Roman" w:cstheme="minorHAnsi"/>
          <w:sz w:val="28"/>
          <w:szCs w:val="28"/>
        </w:rPr>
        <w:t>cause</w:t>
      </w:r>
      <w:proofErr w:type="gramEnd"/>
      <w:r w:rsidRPr="002A33F9">
        <w:rPr>
          <w:rFonts w:eastAsia="Times New Roman" w:cstheme="minorHAnsi"/>
          <w:sz w:val="28"/>
          <w:szCs w:val="28"/>
        </w:rPr>
        <w:t xml:space="preserve"> I know You’re still in control.</w:t>
      </w:r>
    </w:p>
    <w:p w14:paraId="435967DA"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My praise is a weapon. It’s more than a sound.</w:t>
      </w:r>
    </w:p>
    <w:p w14:paraId="57F1F9EC"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My praise is the shout that brings Jericho down.</w:t>
      </w:r>
    </w:p>
    <w:p w14:paraId="790DC9DE"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As long as I’m breathing, I’ve got a reason to…</w:t>
      </w:r>
    </w:p>
    <w:p w14:paraId="21064283" w14:textId="77777777" w:rsidR="002A33F9" w:rsidRPr="002A33F9" w:rsidRDefault="002A33F9" w:rsidP="002A33F9">
      <w:pPr>
        <w:spacing w:line="240" w:lineRule="auto"/>
        <w:contextualSpacing/>
        <w:rPr>
          <w:rFonts w:eastAsia="Times New Roman" w:cstheme="minorHAnsi"/>
          <w:sz w:val="28"/>
          <w:szCs w:val="28"/>
        </w:rPr>
      </w:pPr>
    </w:p>
    <w:p w14:paraId="08324E9F"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Praise the Lord, oh my soul. Praise the Lord, oh my soul!</w:t>
      </w:r>
    </w:p>
    <w:p w14:paraId="0CFED1A1"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I won’t be quiet. My God is alive! How could I keep it inside?</w:t>
      </w:r>
    </w:p>
    <w:p w14:paraId="26BCB2E1"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Praise the Lord, oh my soul!</w:t>
      </w:r>
    </w:p>
    <w:p w14:paraId="30272DB8" w14:textId="77777777" w:rsidR="002A33F9" w:rsidRPr="002A33F9" w:rsidRDefault="002A33F9" w:rsidP="002A33F9">
      <w:pPr>
        <w:spacing w:line="240" w:lineRule="auto"/>
        <w:contextualSpacing/>
        <w:rPr>
          <w:rFonts w:eastAsia="Times New Roman" w:cstheme="minorHAnsi"/>
          <w:sz w:val="28"/>
          <w:szCs w:val="28"/>
        </w:rPr>
      </w:pPr>
    </w:p>
    <w:p w14:paraId="6A11A65C"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Bridge:</w:t>
      </w:r>
    </w:p>
    <w:p w14:paraId="4228124E"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I’ll praise cause You’re sovereign, praise cause You reign,</w:t>
      </w:r>
    </w:p>
    <w:p w14:paraId="16530FFB"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Praise cause You rose and defeated the grave.</w:t>
      </w:r>
    </w:p>
    <w:p w14:paraId="0B98DB44"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I’ll praise cause You’re faithful, praise cause You’re true.</w:t>
      </w:r>
    </w:p>
    <w:p w14:paraId="02207355" w14:textId="77777777" w:rsidR="002A33F9" w:rsidRPr="002A33F9" w:rsidRDefault="002A33F9" w:rsidP="002A33F9">
      <w:pPr>
        <w:spacing w:line="240" w:lineRule="auto"/>
        <w:contextualSpacing/>
        <w:rPr>
          <w:rFonts w:eastAsia="Times New Roman" w:cstheme="minorHAnsi"/>
          <w:sz w:val="28"/>
          <w:szCs w:val="28"/>
        </w:rPr>
      </w:pPr>
      <w:r w:rsidRPr="002A33F9">
        <w:rPr>
          <w:rFonts w:eastAsia="Times New Roman" w:cstheme="minorHAnsi"/>
          <w:sz w:val="28"/>
          <w:szCs w:val="28"/>
        </w:rPr>
        <w:t>Praise cause there’s nobody greater than You.</w:t>
      </w:r>
    </w:p>
    <w:p w14:paraId="31F53D20" w14:textId="77777777" w:rsidR="002A33F9" w:rsidRPr="002A33F9" w:rsidRDefault="002A33F9" w:rsidP="002A33F9">
      <w:pPr>
        <w:spacing w:line="240" w:lineRule="auto"/>
        <w:contextualSpacing/>
        <w:rPr>
          <w:rFonts w:eastAsia="Times New Roman" w:cstheme="minorHAnsi"/>
          <w:i/>
          <w:iCs/>
          <w:sz w:val="28"/>
          <w:szCs w:val="28"/>
        </w:rPr>
      </w:pPr>
      <w:r w:rsidRPr="002A33F9">
        <w:rPr>
          <w:rFonts w:eastAsia="Times New Roman" w:cstheme="minorHAnsi"/>
          <w:i/>
          <w:iCs/>
          <w:sz w:val="28"/>
          <w:szCs w:val="28"/>
        </w:rPr>
        <w:t>(Repeat)</w:t>
      </w:r>
    </w:p>
    <w:p w14:paraId="2836C5C7" w14:textId="77777777" w:rsidR="002A33F9" w:rsidRPr="002A33F9" w:rsidRDefault="002A33F9" w:rsidP="002A33F9">
      <w:pPr>
        <w:spacing w:line="240" w:lineRule="auto"/>
        <w:contextualSpacing/>
        <w:rPr>
          <w:rFonts w:eastAsia="Times New Roman" w:cstheme="minorHAnsi"/>
          <w:sz w:val="28"/>
          <w:szCs w:val="28"/>
        </w:rPr>
      </w:pPr>
    </w:p>
    <w:p w14:paraId="584E22E8" w14:textId="77777777" w:rsidR="002A33F9" w:rsidRPr="002A33F9" w:rsidRDefault="002A33F9" w:rsidP="002A33F9">
      <w:pPr>
        <w:rPr>
          <w:rFonts w:eastAsia="Times New Roman" w:cstheme="minorHAnsi"/>
          <w:sz w:val="28"/>
          <w:szCs w:val="28"/>
        </w:rPr>
      </w:pPr>
      <w:r w:rsidRPr="002A33F9">
        <w:rPr>
          <w:rFonts w:eastAsia="Times New Roman" w:cstheme="minorHAnsi"/>
          <w:sz w:val="28"/>
          <w:szCs w:val="28"/>
        </w:rPr>
        <w:lastRenderedPageBreak/>
        <w:t>Praise the Lord, oh my soul. Praise the Lord, oh my soul!</w:t>
      </w:r>
      <w:r w:rsidRPr="002A33F9">
        <w:rPr>
          <w:rFonts w:eastAsia="Times New Roman" w:cstheme="minorHAnsi"/>
          <w:sz w:val="28"/>
          <w:szCs w:val="28"/>
        </w:rPr>
        <w:br/>
        <w:t>Praise the Lord, oh my soul. Praise the Lord, oh my soul!</w:t>
      </w:r>
      <w:r w:rsidRPr="002A33F9">
        <w:rPr>
          <w:rFonts w:eastAsia="Times New Roman" w:cstheme="minorHAnsi"/>
          <w:sz w:val="28"/>
          <w:szCs w:val="28"/>
        </w:rPr>
        <w:br/>
        <w:t>I won’t be quiet. My God is alive! How could I keep it inside?</w:t>
      </w:r>
      <w:r w:rsidRPr="002A33F9">
        <w:rPr>
          <w:rFonts w:eastAsia="Times New Roman" w:cstheme="minorHAnsi"/>
          <w:sz w:val="28"/>
          <w:szCs w:val="28"/>
        </w:rPr>
        <w:br/>
        <w:t>I won’t be quiet. My God is alive! How could I keep it inside?</w:t>
      </w:r>
      <w:r w:rsidRPr="002A33F9">
        <w:rPr>
          <w:rFonts w:eastAsia="Times New Roman" w:cstheme="minorHAnsi"/>
          <w:sz w:val="28"/>
          <w:szCs w:val="28"/>
        </w:rPr>
        <w:br/>
        <w:t>I won’t be quiet. My God is alive! How could I keep it inside?</w:t>
      </w:r>
      <w:r w:rsidRPr="002A33F9">
        <w:rPr>
          <w:rFonts w:eastAsia="Times New Roman" w:cstheme="minorHAnsi"/>
          <w:sz w:val="28"/>
          <w:szCs w:val="28"/>
        </w:rPr>
        <w:br/>
        <w:t xml:space="preserve">Praise the Lord, oh my soul!                             </w:t>
      </w:r>
      <w:r w:rsidRPr="002A33F9">
        <w:rPr>
          <w:rFonts w:eastAsia="Times New Roman" w:cstheme="minorHAnsi"/>
          <w:sz w:val="18"/>
          <w:szCs w:val="18"/>
        </w:rPr>
        <w:t>© 2006 Brandon Lake Music, etc.</w:t>
      </w:r>
      <w:bookmarkEnd w:id="1"/>
    </w:p>
    <w:p w14:paraId="1E933120" w14:textId="77777777" w:rsidR="003810B3" w:rsidRPr="00B92323" w:rsidRDefault="003810B3" w:rsidP="008F799B">
      <w:pPr>
        <w:rPr>
          <w:rFonts w:eastAsia="Times New Roman"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127"/>
        <w:gridCol w:w="3235"/>
        <w:gridCol w:w="108"/>
      </w:tblGrid>
      <w:tr w:rsidR="003810B3" w14:paraId="687BF508" w14:textId="77777777" w:rsidTr="003810B3">
        <w:trPr>
          <w:gridAfter w:val="1"/>
          <w:wAfter w:w="108" w:type="dxa"/>
          <w:jc w:val="center"/>
        </w:trPr>
        <w:tc>
          <w:tcPr>
            <w:tcW w:w="6470" w:type="dxa"/>
            <w:gridSpan w:val="3"/>
          </w:tcPr>
          <w:p w14:paraId="33A8A984" w14:textId="77777777" w:rsidR="003810B3" w:rsidRPr="00AA3009" w:rsidRDefault="003810B3" w:rsidP="00A965A9">
            <w:pPr>
              <w:jc w:val="center"/>
              <w:rPr>
                <w:rFonts w:eastAsia="Times New Roman" w:cstheme="minorHAnsi"/>
                <w:b/>
                <w:bCs/>
              </w:rPr>
            </w:pPr>
            <w:r w:rsidRPr="00AA3009">
              <w:rPr>
                <w:rFonts w:eastAsia="Times New Roman" w:cstheme="minorHAnsi"/>
                <w:b/>
                <w:bCs/>
              </w:rPr>
              <w:t>Serving This Week</w:t>
            </w:r>
          </w:p>
        </w:tc>
      </w:tr>
      <w:tr w:rsidR="003810B3" w14:paraId="617EB92C" w14:textId="77777777" w:rsidTr="003810B3">
        <w:trPr>
          <w:gridAfter w:val="1"/>
          <w:wAfter w:w="108" w:type="dxa"/>
          <w:jc w:val="center"/>
        </w:trPr>
        <w:tc>
          <w:tcPr>
            <w:tcW w:w="6470" w:type="dxa"/>
            <w:gridSpan w:val="3"/>
          </w:tcPr>
          <w:p w14:paraId="76742A11" w14:textId="77777777" w:rsidR="003810B3" w:rsidRPr="00AA3009" w:rsidRDefault="003810B3" w:rsidP="00A965A9">
            <w:pPr>
              <w:rPr>
                <w:rFonts w:eastAsia="Times New Roman" w:cstheme="minorHAnsi"/>
                <w:sz w:val="16"/>
                <w:szCs w:val="16"/>
              </w:rPr>
            </w:pPr>
          </w:p>
        </w:tc>
      </w:tr>
      <w:tr w:rsidR="003810B3" w14:paraId="4F79621C" w14:textId="77777777" w:rsidTr="003810B3">
        <w:trPr>
          <w:gridAfter w:val="1"/>
          <w:wAfter w:w="108" w:type="dxa"/>
          <w:jc w:val="center"/>
        </w:trPr>
        <w:tc>
          <w:tcPr>
            <w:tcW w:w="3235" w:type="dxa"/>
            <w:gridSpan w:val="2"/>
          </w:tcPr>
          <w:p w14:paraId="5592B582" w14:textId="77777777" w:rsidR="003810B3" w:rsidRPr="00AA3009" w:rsidRDefault="003810B3" w:rsidP="00A965A9">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784A24F9" w14:textId="77777777" w:rsidR="003810B3" w:rsidRPr="00AA3009" w:rsidRDefault="003810B3" w:rsidP="00A965A9">
            <w:pPr>
              <w:rPr>
                <w:rFonts w:eastAsia="Times New Roman" w:cstheme="minorHAnsi"/>
                <w:b/>
                <w:bCs/>
              </w:rPr>
            </w:pPr>
            <w:r w:rsidRPr="00AA3009">
              <w:rPr>
                <w:rFonts w:eastAsia="Times New Roman" w:cstheme="minorHAnsi"/>
                <w:b/>
                <w:bCs/>
              </w:rPr>
              <w:t>Children’s Church Teacher:</w:t>
            </w:r>
          </w:p>
        </w:tc>
      </w:tr>
      <w:tr w:rsidR="003810B3" w14:paraId="1B9EFDE6" w14:textId="77777777" w:rsidTr="003810B3">
        <w:trPr>
          <w:gridAfter w:val="1"/>
          <w:wAfter w:w="108" w:type="dxa"/>
          <w:jc w:val="center"/>
        </w:trPr>
        <w:tc>
          <w:tcPr>
            <w:tcW w:w="3235" w:type="dxa"/>
            <w:gridSpan w:val="2"/>
          </w:tcPr>
          <w:p w14:paraId="7EB5BD89" w14:textId="77777777" w:rsidR="003810B3" w:rsidRPr="00AA3009" w:rsidRDefault="003810B3" w:rsidP="00A965A9">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1D352A28" w14:textId="77777777" w:rsidR="003810B3" w:rsidRPr="00AA3009" w:rsidRDefault="003810B3" w:rsidP="00A965A9">
            <w:pPr>
              <w:rPr>
                <w:rFonts w:eastAsia="Times New Roman" w:cstheme="minorHAnsi"/>
              </w:rPr>
            </w:pPr>
            <w:r>
              <w:rPr>
                <w:rFonts w:eastAsia="Times New Roman" w:cstheme="minorHAnsi"/>
              </w:rPr>
              <w:t>Halston &amp; Ben</w:t>
            </w:r>
          </w:p>
        </w:tc>
      </w:tr>
      <w:tr w:rsidR="003810B3" w14:paraId="77E8EA67" w14:textId="77777777" w:rsidTr="003810B3">
        <w:trPr>
          <w:gridAfter w:val="1"/>
          <w:wAfter w:w="108" w:type="dxa"/>
          <w:jc w:val="center"/>
        </w:trPr>
        <w:tc>
          <w:tcPr>
            <w:tcW w:w="3235" w:type="dxa"/>
            <w:gridSpan w:val="2"/>
          </w:tcPr>
          <w:p w14:paraId="3D7F3154" w14:textId="77777777" w:rsidR="003810B3" w:rsidRPr="00AA3009" w:rsidRDefault="003810B3" w:rsidP="00A965A9">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53943603" w14:textId="77777777" w:rsidR="003810B3" w:rsidRPr="00AA3009" w:rsidRDefault="003810B3" w:rsidP="00A965A9">
            <w:pPr>
              <w:rPr>
                <w:rFonts w:eastAsia="Times New Roman" w:cstheme="minorHAnsi"/>
                <w:b/>
                <w:bCs/>
              </w:rPr>
            </w:pPr>
            <w:r w:rsidRPr="00AA3009">
              <w:rPr>
                <w:rFonts w:eastAsia="Times New Roman" w:cstheme="minorHAnsi"/>
                <w:b/>
                <w:bCs/>
              </w:rPr>
              <w:t>Children’s Church Assistant:</w:t>
            </w:r>
          </w:p>
        </w:tc>
      </w:tr>
      <w:tr w:rsidR="003810B3" w14:paraId="585A70B3" w14:textId="77777777" w:rsidTr="003810B3">
        <w:trPr>
          <w:gridAfter w:val="1"/>
          <w:wAfter w:w="108" w:type="dxa"/>
          <w:jc w:val="center"/>
        </w:trPr>
        <w:tc>
          <w:tcPr>
            <w:tcW w:w="3235" w:type="dxa"/>
            <w:gridSpan w:val="2"/>
          </w:tcPr>
          <w:p w14:paraId="3D755F0A" w14:textId="77777777" w:rsidR="003810B3" w:rsidRPr="00AA3009" w:rsidRDefault="003810B3" w:rsidP="00A965A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ACBD294" w14:textId="77777777" w:rsidR="003810B3" w:rsidRPr="00AA3009" w:rsidRDefault="003810B3" w:rsidP="00A965A9">
            <w:pPr>
              <w:rPr>
                <w:rFonts w:eastAsia="Times New Roman" w:cstheme="minorHAnsi"/>
              </w:rPr>
            </w:pPr>
            <w:r>
              <w:rPr>
                <w:rFonts w:eastAsia="Times New Roman" w:cstheme="minorHAnsi"/>
              </w:rPr>
              <w:t>N/A</w:t>
            </w:r>
          </w:p>
        </w:tc>
      </w:tr>
      <w:tr w:rsidR="003810B3" w14:paraId="10C8B734" w14:textId="77777777" w:rsidTr="003810B3">
        <w:trPr>
          <w:gridAfter w:val="1"/>
          <w:wAfter w:w="108" w:type="dxa"/>
          <w:jc w:val="center"/>
        </w:trPr>
        <w:tc>
          <w:tcPr>
            <w:tcW w:w="6470" w:type="dxa"/>
            <w:gridSpan w:val="3"/>
          </w:tcPr>
          <w:p w14:paraId="20A26350" w14:textId="77777777" w:rsidR="003810B3" w:rsidRDefault="003810B3" w:rsidP="00A965A9">
            <w:pPr>
              <w:rPr>
                <w:rFonts w:eastAsia="Times New Roman" w:cstheme="minorHAnsi"/>
                <w:sz w:val="24"/>
                <w:szCs w:val="24"/>
              </w:rPr>
            </w:pPr>
          </w:p>
        </w:tc>
      </w:tr>
      <w:tr w:rsidR="003810B3" w14:paraId="60836D5F" w14:textId="77777777" w:rsidTr="003810B3">
        <w:trPr>
          <w:gridAfter w:val="1"/>
          <w:wAfter w:w="108" w:type="dxa"/>
          <w:jc w:val="center"/>
        </w:trPr>
        <w:tc>
          <w:tcPr>
            <w:tcW w:w="6470" w:type="dxa"/>
            <w:gridSpan w:val="3"/>
          </w:tcPr>
          <w:p w14:paraId="7F28EFC6" w14:textId="77777777" w:rsidR="003810B3" w:rsidRDefault="003810B3" w:rsidP="00A965A9">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3810B3" w14:paraId="1F23303A" w14:textId="77777777" w:rsidTr="003810B3">
        <w:trPr>
          <w:gridAfter w:val="1"/>
          <w:wAfter w:w="108" w:type="dxa"/>
          <w:jc w:val="center"/>
        </w:trPr>
        <w:tc>
          <w:tcPr>
            <w:tcW w:w="6470" w:type="dxa"/>
            <w:gridSpan w:val="3"/>
          </w:tcPr>
          <w:p w14:paraId="2D07CBD3" w14:textId="77777777" w:rsidR="003810B3" w:rsidRPr="00AA3009" w:rsidRDefault="003810B3" w:rsidP="00A965A9">
            <w:pPr>
              <w:rPr>
                <w:rFonts w:eastAsia="Times New Roman" w:cstheme="minorHAnsi"/>
                <w:sz w:val="16"/>
                <w:szCs w:val="16"/>
              </w:rPr>
            </w:pPr>
          </w:p>
        </w:tc>
      </w:tr>
      <w:tr w:rsidR="003810B3" w14:paraId="5A275D64" w14:textId="77777777" w:rsidTr="003810B3">
        <w:trPr>
          <w:gridAfter w:val="1"/>
          <w:wAfter w:w="108" w:type="dxa"/>
          <w:jc w:val="center"/>
        </w:trPr>
        <w:tc>
          <w:tcPr>
            <w:tcW w:w="3235" w:type="dxa"/>
            <w:gridSpan w:val="2"/>
          </w:tcPr>
          <w:p w14:paraId="23FDDAFE" w14:textId="77777777" w:rsidR="003810B3" w:rsidRPr="00AA3009" w:rsidRDefault="003810B3" w:rsidP="00A965A9">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5CC70568" w14:textId="77777777" w:rsidR="003810B3" w:rsidRPr="00AA3009" w:rsidRDefault="003810B3" w:rsidP="00A965A9">
            <w:pPr>
              <w:rPr>
                <w:rFonts w:eastAsia="Times New Roman" w:cstheme="minorHAnsi"/>
              </w:rPr>
            </w:pPr>
            <w:r w:rsidRPr="00AA3009">
              <w:rPr>
                <w:rFonts w:eastAsia="Times New Roman" w:cstheme="minorHAnsi"/>
                <w:b/>
                <w:bCs/>
              </w:rPr>
              <w:t>Children’s Church Teacher:</w:t>
            </w:r>
          </w:p>
        </w:tc>
      </w:tr>
      <w:tr w:rsidR="003810B3" w14:paraId="6CF30491" w14:textId="77777777" w:rsidTr="003810B3">
        <w:trPr>
          <w:gridAfter w:val="1"/>
          <w:wAfter w:w="108" w:type="dxa"/>
          <w:jc w:val="center"/>
        </w:trPr>
        <w:tc>
          <w:tcPr>
            <w:tcW w:w="3235" w:type="dxa"/>
            <w:gridSpan w:val="2"/>
          </w:tcPr>
          <w:p w14:paraId="3336B3C6" w14:textId="77777777" w:rsidR="003810B3" w:rsidRPr="00AA3009" w:rsidRDefault="003810B3" w:rsidP="00A965A9">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Strasheim</w:t>
            </w:r>
            <w:proofErr w:type="spellEnd"/>
          </w:p>
        </w:tc>
        <w:tc>
          <w:tcPr>
            <w:tcW w:w="3235" w:type="dxa"/>
          </w:tcPr>
          <w:p w14:paraId="549B82BA" w14:textId="77777777" w:rsidR="003810B3" w:rsidRPr="00AA3009" w:rsidRDefault="003810B3" w:rsidP="00A965A9">
            <w:pPr>
              <w:rPr>
                <w:rFonts w:eastAsia="Times New Roman" w:cstheme="minorHAnsi"/>
              </w:rPr>
            </w:pPr>
            <w:r>
              <w:rPr>
                <w:rFonts w:eastAsia="Times New Roman" w:cstheme="minorHAnsi"/>
              </w:rPr>
              <w:t>Melissa Steinbrueck</w:t>
            </w:r>
          </w:p>
        </w:tc>
      </w:tr>
      <w:tr w:rsidR="003810B3" w14:paraId="43E7A2F5" w14:textId="77777777" w:rsidTr="003810B3">
        <w:trPr>
          <w:gridAfter w:val="1"/>
          <w:wAfter w:w="108" w:type="dxa"/>
          <w:jc w:val="center"/>
        </w:trPr>
        <w:tc>
          <w:tcPr>
            <w:tcW w:w="3235" w:type="dxa"/>
            <w:gridSpan w:val="2"/>
          </w:tcPr>
          <w:p w14:paraId="42031733" w14:textId="77777777" w:rsidR="003810B3" w:rsidRPr="00AA3009" w:rsidRDefault="003810B3" w:rsidP="00A965A9">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E0658F">
              <w:rPr>
                <w:rFonts w:eastAsia="Times New Roman" w:cstheme="minorHAnsi"/>
              </w:rPr>
              <w:t xml:space="preserve">Thomas </w:t>
            </w:r>
            <w:proofErr w:type="spellStart"/>
            <w:r w:rsidRPr="00E0658F">
              <w:rPr>
                <w:rFonts w:eastAsia="Times New Roman" w:cstheme="minorHAnsi"/>
              </w:rPr>
              <w:t>Horness</w:t>
            </w:r>
            <w:proofErr w:type="spellEnd"/>
          </w:p>
        </w:tc>
        <w:tc>
          <w:tcPr>
            <w:tcW w:w="3235" w:type="dxa"/>
          </w:tcPr>
          <w:p w14:paraId="0B9DE85B" w14:textId="77777777" w:rsidR="003810B3" w:rsidRPr="00AA3009" w:rsidRDefault="003810B3" w:rsidP="00A965A9">
            <w:pPr>
              <w:rPr>
                <w:rFonts w:eastAsia="Times New Roman" w:cstheme="minorHAnsi"/>
              </w:rPr>
            </w:pPr>
            <w:r w:rsidRPr="00AA3009">
              <w:rPr>
                <w:rFonts w:eastAsia="Times New Roman" w:cstheme="minorHAnsi"/>
                <w:b/>
                <w:bCs/>
              </w:rPr>
              <w:t>Children’s Church Assistant:</w:t>
            </w:r>
          </w:p>
        </w:tc>
      </w:tr>
      <w:tr w:rsidR="003810B3" w14:paraId="35E77E51" w14:textId="77777777" w:rsidTr="003810B3">
        <w:trPr>
          <w:gridAfter w:val="1"/>
          <w:wAfter w:w="108" w:type="dxa"/>
          <w:jc w:val="center"/>
        </w:trPr>
        <w:tc>
          <w:tcPr>
            <w:tcW w:w="3235" w:type="dxa"/>
            <w:gridSpan w:val="2"/>
          </w:tcPr>
          <w:p w14:paraId="286357D0" w14:textId="77777777" w:rsidR="003810B3" w:rsidRDefault="003810B3" w:rsidP="00A965A9">
            <w:pPr>
              <w:rPr>
                <w:rFonts w:eastAsia="Times New Roman" w:cstheme="minorHAnsi"/>
              </w:rPr>
            </w:pPr>
            <w:r>
              <w:rPr>
                <w:rFonts w:eastAsia="Times New Roman" w:cstheme="minorHAnsi"/>
                <w:b/>
                <w:bCs/>
              </w:rPr>
              <w:t xml:space="preserve">Offering: </w:t>
            </w:r>
            <w:r w:rsidRPr="00E0658F">
              <w:rPr>
                <w:rFonts w:eastAsia="Times New Roman" w:cstheme="minorHAnsi"/>
              </w:rPr>
              <w:t xml:space="preserve">Heidi </w:t>
            </w:r>
            <w:proofErr w:type="spellStart"/>
            <w:r w:rsidRPr="00E0658F">
              <w:rPr>
                <w:rFonts w:eastAsia="Times New Roman" w:cstheme="minorHAnsi"/>
              </w:rPr>
              <w:t>Strasheim</w:t>
            </w:r>
            <w:proofErr w:type="spellEnd"/>
            <w:r w:rsidRPr="00E0658F">
              <w:rPr>
                <w:rFonts w:eastAsia="Times New Roman" w:cstheme="minorHAnsi"/>
              </w:rPr>
              <w:t xml:space="preserve"> </w:t>
            </w:r>
          </w:p>
          <w:p w14:paraId="062C92FE" w14:textId="77777777" w:rsidR="003810B3" w:rsidRPr="00AA3009" w:rsidRDefault="003810B3" w:rsidP="00A965A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70FD83C" w14:textId="77777777" w:rsidR="003810B3" w:rsidRPr="00AA3009" w:rsidRDefault="003810B3" w:rsidP="00A965A9">
            <w:pPr>
              <w:rPr>
                <w:rFonts w:eastAsia="Times New Roman" w:cstheme="minorHAnsi"/>
              </w:rPr>
            </w:pPr>
            <w:r>
              <w:rPr>
                <w:rFonts w:eastAsia="Times New Roman" w:cstheme="minorHAnsi"/>
              </w:rPr>
              <w:t>Kaylee Steinbrueck</w:t>
            </w:r>
          </w:p>
        </w:tc>
      </w:tr>
      <w:tr w:rsidR="00F24FEE" w14:paraId="4F6ABCFF" w14:textId="77777777" w:rsidTr="003810B3">
        <w:trPr>
          <w:gridBefore w:val="1"/>
          <w:wBefore w:w="108" w:type="dxa"/>
          <w:jc w:val="center"/>
        </w:trPr>
        <w:tc>
          <w:tcPr>
            <w:tcW w:w="6470" w:type="dxa"/>
            <w:gridSpan w:val="3"/>
          </w:tcPr>
          <w:p w14:paraId="519B5723" w14:textId="74A2233A" w:rsidR="00F24FEE" w:rsidRPr="00AA3009" w:rsidRDefault="00F24FEE" w:rsidP="005F44EB">
            <w:pPr>
              <w:rPr>
                <w:rFonts w:eastAsia="Times New Roman" w:cstheme="minorHAnsi"/>
                <w:b/>
                <w:bCs/>
              </w:rPr>
            </w:pPr>
          </w:p>
        </w:tc>
      </w:tr>
      <w:tr w:rsidR="00F24FEE" w14:paraId="7AC57B96" w14:textId="77777777" w:rsidTr="003810B3">
        <w:trPr>
          <w:gridBefore w:val="1"/>
          <w:wBefore w:w="108" w:type="dxa"/>
          <w:jc w:val="center"/>
        </w:trPr>
        <w:tc>
          <w:tcPr>
            <w:tcW w:w="6470" w:type="dxa"/>
            <w:gridSpan w:val="3"/>
          </w:tcPr>
          <w:p w14:paraId="4CE14FF6" w14:textId="77777777" w:rsidR="00F24FEE" w:rsidRPr="00AA3009" w:rsidRDefault="00F24FEE" w:rsidP="00B41F55">
            <w:pPr>
              <w:rPr>
                <w:rFonts w:eastAsia="Times New Roman" w:cstheme="minorHAnsi"/>
                <w:sz w:val="16"/>
                <w:szCs w:val="16"/>
              </w:rPr>
            </w:pPr>
          </w:p>
        </w:tc>
      </w:tr>
    </w:tbl>
    <w:p w14:paraId="6B1BA0B4" w14:textId="51B6F710" w:rsidR="003810B3" w:rsidRDefault="003810B3" w:rsidP="002A33F9">
      <w:pPr>
        <w:rPr>
          <w:rFonts w:eastAsia="Times New Roman" w:cstheme="minorHAnsi"/>
          <w:b/>
          <w:bCs/>
          <w:sz w:val="28"/>
          <w:szCs w:val="28"/>
        </w:rPr>
      </w:pPr>
    </w:p>
    <w:p w14:paraId="50E33E14" w14:textId="77777777" w:rsidR="002A33F9" w:rsidRPr="00F33173" w:rsidRDefault="002A33F9" w:rsidP="002A33F9">
      <w:pPr>
        <w:shd w:val="clear" w:color="auto" w:fill="FFFFFF"/>
        <w:spacing w:line="240" w:lineRule="auto"/>
        <w:jc w:val="center"/>
        <w:rPr>
          <w:rFonts w:ascii="Calibri" w:eastAsia="Times New Roman" w:hAnsi="Calibri" w:cs="Calibri"/>
          <w:color w:val="222222"/>
          <w:sz w:val="24"/>
          <w:szCs w:val="24"/>
        </w:rPr>
      </w:pPr>
      <w:r w:rsidRPr="00F33173">
        <w:rPr>
          <w:rFonts w:ascii="Calibri" w:eastAsia="Times New Roman" w:hAnsi="Calibri" w:cs="Calibri"/>
          <w:b/>
          <w:bCs/>
          <w:smallCaps/>
          <w:color w:val="222222"/>
          <w:sz w:val="28"/>
          <w:szCs w:val="28"/>
          <w:u w:val="single"/>
        </w:rPr>
        <w:t>Upcoming Events</w:t>
      </w:r>
    </w:p>
    <w:p w14:paraId="38D15A92" w14:textId="77777777" w:rsidR="002A33F9" w:rsidRPr="00F33173" w:rsidRDefault="002A33F9" w:rsidP="002A33F9">
      <w:pPr>
        <w:shd w:val="clear" w:color="auto" w:fill="FFFFFF"/>
        <w:spacing w:line="240" w:lineRule="auto"/>
        <w:jc w:val="center"/>
        <w:rPr>
          <w:rFonts w:ascii="Calibri" w:eastAsia="Times New Roman" w:hAnsi="Calibri" w:cs="Calibri"/>
          <w:color w:val="222222"/>
          <w:sz w:val="24"/>
          <w:szCs w:val="24"/>
        </w:rPr>
      </w:pPr>
      <w:r w:rsidRPr="00F33173">
        <w:rPr>
          <w:rFonts w:ascii="Calibri" w:eastAsia="Times New Roman" w:hAnsi="Calibri" w:cs="Calibri"/>
          <w:b/>
          <w:bCs/>
          <w:color w:val="222222"/>
          <w:sz w:val="28"/>
          <w:szCs w:val="28"/>
        </w:rPr>
        <w:t>Today, After the Service – Voter Meeting</w:t>
      </w:r>
      <w:r w:rsidRPr="00F33173">
        <w:rPr>
          <w:rFonts w:ascii="Calibri" w:eastAsia="Times New Roman" w:hAnsi="Calibri" w:cs="Calibri"/>
          <w:color w:val="222222"/>
          <w:sz w:val="28"/>
          <w:szCs w:val="28"/>
        </w:rPr>
        <w:br/>
        <w:t>Faith Lutheran Church</w:t>
      </w:r>
    </w:p>
    <w:p w14:paraId="528C7857" w14:textId="77777777" w:rsidR="002A33F9" w:rsidRPr="002A33F9" w:rsidRDefault="002A33F9" w:rsidP="002A33F9">
      <w:pPr>
        <w:shd w:val="clear" w:color="auto" w:fill="FFFFFF"/>
        <w:spacing w:line="240" w:lineRule="auto"/>
        <w:jc w:val="center"/>
        <w:rPr>
          <w:rFonts w:ascii="Calibri" w:eastAsia="Times New Roman" w:hAnsi="Calibri" w:cs="Calibri"/>
          <w:color w:val="222222"/>
          <w:sz w:val="28"/>
          <w:szCs w:val="28"/>
        </w:rPr>
      </w:pPr>
      <w:r w:rsidRPr="00F33173">
        <w:rPr>
          <w:rFonts w:ascii="Calibri" w:eastAsia="Times New Roman" w:hAnsi="Calibri" w:cs="Calibri"/>
          <w:b/>
          <w:bCs/>
          <w:color w:val="222222"/>
          <w:sz w:val="28"/>
          <w:szCs w:val="28"/>
        </w:rPr>
        <w:t>Today, After the Voter Mt – In-Person Bible Study</w:t>
      </w:r>
      <w:r w:rsidRPr="00F33173">
        <w:rPr>
          <w:rFonts w:ascii="Calibri" w:eastAsia="Times New Roman" w:hAnsi="Calibri" w:cs="Calibri"/>
          <w:color w:val="222222"/>
          <w:sz w:val="28"/>
          <w:szCs w:val="28"/>
        </w:rPr>
        <w:br/>
        <w:t>Faith Lutheran Church</w:t>
      </w:r>
    </w:p>
    <w:p w14:paraId="71F1919F" w14:textId="77777777" w:rsidR="002A33F9" w:rsidRPr="00F33173" w:rsidRDefault="002A33F9" w:rsidP="002A33F9">
      <w:pPr>
        <w:shd w:val="clear" w:color="auto" w:fill="FFFFFF"/>
        <w:spacing w:line="240" w:lineRule="auto"/>
        <w:jc w:val="center"/>
        <w:rPr>
          <w:rFonts w:ascii="Calibri" w:eastAsia="Times New Roman" w:hAnsi="Calibri" w:cs="Calibri"/>
          <w:color w:val="222222"/>
          <w:sz w:val="28"/>
          <w:szCs w:val="28"/>
        </w:rPr>
      </w:pPr>
      <w:r w:rsidRPr="002A33F9">
        <w:rPr>
          <w:rFonts w:ascii="Calibri" w:hAnsi="Calibri" w:cs="Calibri"/>
          <w:b/>
          <w:bCs/>
          <w:color w:val="222222"/>
          <w:sz w:val="28"/>
          <w:szCs w:val="28"/>
          <w:shd w:val="clear" w:color="auto" w:fill="FFFFFF"/>
        </w:rPr>
        <w:t>Today, 6 PM – Youth Group (Activities and Bible Study)</w:t>
      </w:r>
      <w:r w:rsidRPr="002A33F9">
        <w:rPr>
          <w:rFonts w:ascii="Calibri" w:hAnsi="Calibri" w:cs="Calibri"/>
          <w:color w:val="222222"/>
          <w:sz w:val="28"/>
          <w:szCs w:val="28"/>
          <w:shd w:val="clear" w:color="auto" w:fill="FFFFFF"/>
        </w:rPr>
        <w:br/>
        <w:t>Grace Community Church</w:t>
      </w:r>
    </w:p>
    <w:p w14:paraId="5B6C6FCE" w14:textId="77777777" w:rsidR="002A33F9" w:rsidRPr="00F33173" w:rsidRDefault="002A33F9" w:rsidP="002A33F9">
      <w:pPr>
        <w:shd w:val="clear" w:color="auto" w:fill="FFFFFF"/>
        <w:spacing w:line="240" w:lineRule="auto"/>
        <w:jc w:val="center"/>
        <w:rPr>
          <w:rFonts w:ascii="Calibri" w:eastAsia="Times New Roman" w:hAnsi="Calibri" w:cs="Calibri"/>
          <w:color w:val="222222"/>
          <w:sz w:val="24"/>
          <w:szCs w:val="24"/>
        </w:rPr>
      </w:pPr>
      <w:r w:rsidRPr="00F33173">
        <w:rPr>
          <w:rFonts w:ascii="Calibri" w:eastAsia="Times New Roman" w:hAnsi="Calibri" w:cs="Calibri"/>
          <w:b/>
          <w:bCs/>
          <w:color w:val="222222"/>
          <w:sz w:val="28"/>
          <w:szCs w:val="28"/>
        </w:rPr>
        <w:t>Apr 30, 7 PM – Online Growth Group Bible Study</w:t>
      </w:r>
      <w:r w:rsidRPr="00F33173">
        <w:rPr>
          <w:rFonts w:ascii="Calibri" w:eastAsia="Times New Roman" w:hAnsi="Calibri" w:cs="Calibri"/>
          <w:color w:val="222222"/>
          <w:sz w:val="28"/>
          <w:szCs w:val="28"/>
        </w:rPr>
        <w:br/>
        <w:t>Zoom</w:t>
      </w:r>
    </w:p>
    <w:p w14:paraId="6A0A132A" w14:textId="77777777" w:rsidR="002A33F9" w:rsidRPr="002A33F9" w:rsidRDefault="002A33F9" w:rsidP="002A33F9">
      <w:pPr>
        <w:shd w:val="clear" w:color="auto" w:fill="FFFFFF"/>
        <w:spacing w:line="240" w:lineRule="auto"/>
        <w:jc w:val="center"/>
        <w:rPr>
          <w:rFonts w:ascii="Calibri" w:eastAsia="Times New Roman" w:hAnsi="Calibri" w:cs="Calibri"/>
          <w:color w:val="222222"/>
          <w:sz w:val="28"/>
          <w:szCs w:val="28"/>
        </w:rPr>
      </w:pPr>
      <w:r w:rsidRPr="00F33173">
        <w:rPr>
          <w:rFonts w:ascii="Calibri" w:eastAsia="Times New Roman" w:hAnsi="Calibri" w:cs="Calibri"/>
          <w:b/>
          <w:bCs/>
          <w:color w:val="222222"/>
          <w:sz w:val="28"/>
          <w:szCs w:val="28"/>
        </w:rPr>
        <w:t>Ma</w:t>
      </w:r>
      <w:r w:rsidRPr="002A33F9">
        <w:rPr>
          <w:rFonts w:ascii="Calibri" w:eastAsia="Times New Roman" w:hAnsi="Calibri" w:cs="Calibri"/>
          <w:b/>
          <w:bCs/>
          <w:color w:val="222222"/>
          <w:sz w:val="28"/>
          <w:szCs w:val="28"/>
        </w:rPr>
        <w:t>y</w:t>
      </w:r>
      <w:r w:rsidRPr="00F33173">
        <w:rPr>
          <w:rFonts w:ascii="Calibri" w:eastAsia="Times New Roman" w:hAnsi="Calibri" w:cs="Calibri"/>
          <w:b/>
          <w:bCs/>
          <w:color w:val="222222"/>
          <w:sz w:val="28"/>
          <w:szCs w:val="28"/>
        </w:rPr>
        <w:t xml:space="preserve"> 3, 11 AM – Food Drive with Your Table</w:t>
      </w:r>
      <w:r w:rsidRPr="00F33173">
        <w:rPr>
          <w:rFonts w:ascii="Calibri" w:eastAsia="Times New Roman" w:hAnsi="Calibri" w:cs="Calibri"/>
          <w:color w:val="222222"/>
          <w:sz w:val="28"/>
          <w:szCs w:val="28"/>
        </w:rPr>
        <w:br/>
        <w:t>Faith Lutheran Church</w:t>
      </w:r>
    </w:p>
    <w:p w14:paraId="6E873F0D" w14:textId="77777777" w:rsidR="000F4267" w:rsidRDefault="000F4267" w:rsidP="0049566F">
      <w:pPr>
        <w:spacing w:line="240" w:lineRule="auto"/>
        <w:rPr>
          <w:rFonts w:eastAsia="Times New Roman" w:cstheme="minorHAnsi"/>
          <w:b/>
          <w:bCs/>
          <w:sz w:val="28"/>
          <w:szCs w:val="28"/>
        </w:rPr>
      </w:pPr>
    </w:p>
    <w:p w14:paraId="7DEF0EAB" w14:textId="106663D9" w:rsidR="006B40C9" w:rsidRPr="003B4B01"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6B40C9" w:rsidRPr="003B4B01"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1D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0F4267"/>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09D"/>
    <w:rsid w:val="002A03BE"/>
    <w:rsid w:val="002A20B4"/>
    <w:rsid w:val="002A33F9"/>
    <w:rsid w:val="002A7091"/>
    <w:rsid w:val="002B3E43"/>
    <w:rsid w:val="002B449A"/>
    <w:rsid w:val="002C4931"/>
    <w:rsid w:val="002C61C3"/>
    <w:rsid w:val="002E0D5E"/>
    <w:rsid w:val="002E5FD7"/>
    <w:rsid w:val="002F0DF8"/>
    <w:rsid w:val="002F6911"/>
    <w:rsid w:val="00301F8D"/>
    <w:rsid w:val="00315432"/>
    <w:rsid w:val="0032189B"/>
    <w:rsid w:val="00326654"/>
    <w:rsid w:val="0032711E"/>
    <w:rsid w:val="0033145F"/>
    <w:rsid w:val="00335794"/>
    <w:rsid w:val="003367FB"/>
    <w:rsid w:val="00340336"/>
    <w:rsid w:val="00342B2E"/>
    <w:rsid w:val="00352951"/>
    <w:rsid w:val="00354B8E"/>
    <w:rsid w:val="00355B15"/>
    <w:rsid w:val="003626BB"/>
    <w:rsid w:val="00376902"/>
    <w:rsid w:val="003810B3"/>
    <w:rsid w:val="00386CEC"/>
    <w:rsid w:val="003935B9"/>
    <w:rsid w:val="003A3378"/>
    <w:rsid w:val="003B39BC"/>
    <w:rsid w:val="003B4B01"/>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566F"/>
    <w:rsid w:val="0049643D"/>
    <w:rsid w:val="004A37CB"/>
    <w:rsid w:val="004A3FDA"/>
    <w:rsid w:val="004B3ADD"/>
    <w:rsid w:val="004B5AB3"/>
    <w:rsid w:val="004B68A5"/>
    <w:rsid w:val="004C1E91"/>
    <w:rsid w:val="004C22EE"/>
    <w:rsid w:val="004C4440"/>
    <w:rsid w:val="004D233C"/>
    <w:rsid w:val="004D2DC0"/>
    <w:rsid w:val="004E20E6"/>
    <w:rsid w:val="004E3C6B"/>
    <w:rsid w:val="004E6A5A"/>
    <w:rsid w:val="004E7287"/>
    <w:rsid w:val="004E7F10"/>
    <w:rsid w:val="004F0D13"/>
    <w:rsid w:val="00502ACE"/>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5F44EB"/>
    <w:rsid w:val="00605E10"/>
    <w:rsid w:val="0061143E"/>
    <w:rsid w:val="006164E4"/>
    <w:rsid w:val="0062594D"/>
    <w:rsid w:val="006260A7"/>
    <w:rsid w:val="00632194"/>
    <w:rsid w:val="0063706E"/>
    <w:rsid w:val="00640E1E"/>
    <w:rsid w:val="006437A9"/>
    <w:rsid w:val="006511A4"/>
    <w:rsid w:val="00652C36"/>
    <w:rsid w:val="00664D35"/>
    <w:rsid w:val="00671322"/>
    <w:rsid w:val="006726D6"/>
    <w:rsid w:val="0067600E"/>
    <w:rsid w:val="00677030"/>
    <w:rsid w:val="0068568C"/>
    <w:rsid w:val="00696652"/>
    <w:rsid w:val="00696BA5"/>
    <w:rsid w:val="00696D7F"/>
    <w:rsid w:val="006B272E"/>
    <w:rsid w:val="006B40C9"/>
    <w:rsid w:val="006B40CD"/>
    <w:rsid w:val="006D6A7E"/>
    <w:rsid w:val="006E2654"/>
    <w:rsid w:val="006E51E9"/>
    <w:rsid w:val="006F47E2"/>
    <w:rsid w:val="007072EB"/>
    <w:rsid w:val="00707E21"/>
    <w:rsid w:val="007401D2"/>
    <w:rsid w:val="007437E8"/>
    <w:rsid w:val="00747B34"/>
    <w:rsid w:val="00751E27"/>
    <w:rsid w:val="007652F2"/>
    <w:rsid w:val="00770598"/>
    <w:rsid w:val="007751D4"/>
    <w:rsid w:val="0077615F"/>
    <w:rsid w:val="00782152"/>
    <w:rsid w:val="00787C7C"/>
    <w:rsid w:val="007935A1"/>
    <w:rsid w:val="00794BCF"/>
    <w:rsid w:val="00794F30"/>
    <w:rsid w:val="00795A46"/>
    <w:rsid w:val="007979CC"/>
    <w:rsid w:val="007A06BF"/>
    <w:rsid w:val="007A09C0"/>
    <w:rsid w:val="007A15DB"/>
    <w:rsid w:val="007A1F9E"/>
    <w:rsid w:val="007B16B2"/>
    <w:rsid w:val="007C3DED"/>
    <w:rsid w:val="007C5CDF"/>
    <w:rsid w:val="007D212D"/>
    <w:rsid w:val="007D369B"/>
    <w:rsid w:val="007E4610"/>
    <w:rsid w:val="007F0AEF"/>
    <w:rsid w:val="00804E6D"/>
    <w:rsid w:val="00806F5A"/>
    <w:rsid w:val="008154DA"/>
    <w:rsid w:val="00820B92"/>
    <w:rsid w:val="00824425"/>
    <w:rsid w:val="0083220A"/>
    <w:rsid w:val="008346F5"/>
    <w:rsid w:val="00835CE5"/>
    <w:rsid w:val="00840425"/>
    <w:rsid w:val="00842EC6"/>
    <w:rsid w:val="00847D23"/>
    <w:rsid w:val="00862F30"/>
    <w:rsid w:val="00864AB2"/>
    <w:rsid w:val="00880EC9"/>
    <w:rsid w:val="00885997"/>
    <w:rsid w:val="00892E84"/>
    <w:rsid w:val="00896A4A"/>
    <w:rsid w:val="008B549C"/>
    <w:rsid w:val="008B77FA"/>
    <w:rsid w:val="008C342E"/>
    <w:rsid w:val="008D5418"/>
    <w:rsid w:val="008E0E8D"/>
    <w:rsid w:val="008E77C9"/>
    <w:rsid w:val="008F13AA"/>
    <w:rsid w:val="008F799B"/>
    <w:rsid w:val="00904A65"/>
    <w:rsid w:val="00906232"/>
    <w:rsid w:val="0091021F"/>
    <w:rsid w:val="009120FC"/>
    <w:rsid w:val="0091446E"/>
    <w:rsid w:val="0092404B"/>
    <w:rsid w:val="0092486E"/>
    <w:rsid w:val="00927FCD"/>
    <w:rsid w:val="00932B2D"/>
    <w:rsid w:val="00941435"/>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36A11"/>
    <w:rsid w:val="00B40135"/>
    <w:rsid w:val="00B601AA"/>
    <w:rsid w:val="00B70ADB"/>
    <w:rsid w:val="00B81687"/>
    <w:rsid w:val="00B905AF"/>
    <w:rsid w:val="00B92323"/>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CF5E8C"/>
    <w:rsid w:val="00D00B5E"/>
    <w:rsid w:val="00D1025E"/>
    <w:rsid w:val="00D1236A"/>
    <w:rsid w:val="00D20FA4"/>
    <w:rsid w:val="00D22C14"/>
    <w:rsid w:val="00D27412"/>
    <w:rsid w:val="00D32D97"/>
    <w:rsid w:val="00D45A0B"/>
    <w:rsid w:val="00D47B23"/>
    <w:rsid w:val="00D50C3B"/>
    <w:rsid w:val="00D53AF7"/>
    <w:rsid w:val="00D60C57"/>
    <w:rsid w:val="00D64761"/>
    <w:rsid w:val="00D672C1"/>
    <w:rsid w:val="00D75499"/>
    <w:rsid w:val="00D75C09"/>
    <w:rsid w:val="00D931B2"/>
    <w:rsid w:val="00D97768"/>
    <w:rsid w:val="00DA5DAB"/>
    <w:rsid w:val="00DB3DE8"/>
    <w:rsid w:val="00DD177F"/>
    <w:rsid w:val="00DD4E17"/>
    <w:rsid w:val="00DE35B5"/>
    <w:rsid w:val="00DE54C6"/>
    <w:rsid w:val="00DE757C"/>
    <w:rsid w:val="00DF5414"/>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5B65"/>
    <w:rsid w:val="00E76AA2"/>
    <w:rsid w:val="00E9058E"/>
    <w:rsid w:val="00EA4D01"/>
    <w:rsid w:val="00EA5BB8"/>
    <w:rsid w:val="00EB032F"/>
    <w:rsid w:val="00EB123F"/>
    <w:rsid w:val="00EB349C"/>
    <w:rsid w:val="00EB67FA"/>
    <w:rsid w:val="00EC2511"/>
    <w:rsid w:val="00EC46DB"/>
    <w:rsid w:val="00EC6C1E"/>
    <w:rsid w:val="00ED2A62"/>
    <w:rsid w:val="00EE27CC"/>
    <w:rsid w:val="00EE57DA"/>
    <w:rsid w:val="00EF74F8"/>
    <w:rsid w:val="00EF7A4F"/>
    <w:rsid w:val="00F07FBF"/>
    <w:rsid w:val="00F1433D"/>
    <w:rsid w:val="00F24FEE"/>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2026-03-29T03:01:00Z</cp:lastPrinted>
  <dcterms:created xsi:type="dcterms:W3CDTF">2026-04-26T03:23:00Z</dcterms:created>
  <dcterms:modified xsi:type="dcterms:W3CDTF">2026-04-26T03:26:00Z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