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7C5F8773" w14:textId="26148BA4" w:rsidR="00644719" w:rsidRPr="00644719" w:rsidRDefault="00644719" w:rsidP="00644719">
      <w:pPr>
        <w:spacing w:line="240" w:lineRule="auto"/>
        <w:jc w:val="center"/>
        <w:rPr>
          <w:rFonts w:eastAsia="Times New Roman" w:cstheme="minorHAnsi"/>
          <w:b/>
          <w:bCs/>
          <w:smallCaps/>
          <w:sz w:val="28"/>
          <w:szCs w:val="24"/>
        </w:rPr>
      </w:pPr>
      <w:r w:rsidRPr="00644719">
        <w:rPr>
          <w:rFonts w:eastAsia="Times New Roman" w:cstheme="minorHAnsi"/>
          <w:b/>
          <w:bCs/>
          <w:smallCaps/>
          <w:sz w:val="28"/>
          <w:szCs w:val="24"/>
        </w:rPr>
        <w:t xml:space="preserve">Worship Service for May  </w:t>
      </w:r>
      <w:r w:rsidR="00464509">
        <w:rPr>
          <w:rFonts w:eastAsia="Times New Roman" w:cstheme="minorHAnsi"/>
          <w:b/>
          <w:bCs/>
          <w:smallCaps/>
          <w:sz w:val="28"/>
          <w:szCs w:val="24"/>
        </w:rPr>
        <w:t>24</w:t>
      </w:r>
      <w:r w:rsidRPr="00644719">
        <w:rPr>
          <w:rFonts w:eastAsia="Times New Roman" w:cstheme="minorHAnsi"/>
          <w:b/>
          <w:bCs/>
          <w:smallCaps/>
          <w:sz w:val="28"/>
          <w:szCs w:val="24"/>
        </w:rPr>
        <w:t>, 2026 at 11 AM</w:t>
      </w:r>
    </w:p>
    <w:p w14:paraId="685DF0D9" w14:textId="77777777" w:rsidR="00037F01" w:rsidRPr="006C1074" w:rsidRDefault="00037F01" w:rsidP="00037F01">
      <w:pPr>
        <w:spacing w:before="240" w:line="240" w:lineRule="auto"/>
        <w:jc w:val="both"/>
        <w:rPr>
          <w:rFonts w:eastAsia="Times New Roman" w:cstheme="minorHAnsi"/>
          <w:sz w:val="28"/>
          <w:szCs w:val="28"/>
        </w:rPr>
      </w:pPr>
      <w:r w:rsidRPr="006C1074">
        <w:rPr>
          <w:rFonts w:eastAsia="Times New Roman" w:cstheme="minorHAnsi"/>
          <w:b/>
          <w:bCs/>
          <w:sz w:val="28"/>
          <w:szCs w:val="28"/>
        </w:rPr>
        <w:t>Welcome</w:t>
      </w:r>
    </w:p>
    <w:p w14:paraId="76ED9257"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b/>
          <w:bCs/>
          <w:sz w:val="28"/>
          <w:szCs w:val="28"/>
        </w:rPr>
        <w:t>Invocation</w:t>
      </w:r>
    </w:p>
    <w:p w14:paraId="131407D3" w14:textId="77777777" w:rsidR="00037F01" w:rsidRPr="006C1074" w:rsidRDefault="00037F01" w:rsidP="00037F01">
      <w:pPr>
        <w:rPr>
          <w:rFonts w:eastAsia="Times New Roman" w:cstheme="minorHAnsi"/>
          <w:b/>
          <w:bCs/>
          <w:sz w:val="28"/>
          <w:szCs w:val="28"/>
        </w:rPr>
      </w:pPr>
      <w:r w:rsidRPr="006C1074">
        <w:rPr>
          <w:rFonts w:eastAsia="Times New Roman" w:cstheme="minorHAnsi"/>
          <w:b/>
          <w:bCs/>
          <w:sz w:val="28"/>
          <w:szCs w:val="28"/>
        </w:rPr>
        <w:t>Confession and Forgiveness:</w:t>
      </w:r>
    </w:p>
    <w:p w14:paraId="027CD2A4"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b/>
          <w:bCs/>
          <w:sz w:val="28"/>
          <w:szCs w:val="28"/>
        </w:rPr>
        <w:t>P:</w:t>
      </w:r>
      <w:r w:rsidRPr="006C1074">
        <w:rPr>
          <w:rFonts w:eastAsia="Times New Roman" w:cstheme="minorHAnsi"/>
          <w:sz w:val="28"/>
          <w:szCs w:val="28"/>
        </w:rPr>
        <w:t xml:space="preserve"> When we come into the presence of God we cannot help but see our sinfulness. God does not require us to cleanse our own sin and be perfect of our own power for, surely, we could never achieve this. Instead, He tells us to come as we are and receive His great mercy.</w:t>
      </w:r>
    </w:p>
    <w:p w14:paraId="09A99EC5"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b/>
          <w:bCs/>
          <w:sz w:val="28"/>
          <w:szCs w:val="28"/>
        </w:rPr>
        <w:t>Song:</w:t>
      </w:r>
      <w:r w:rsidRPr="006C1074">
        <w:rPr>
          <w:rFonts w:eastAsia="Times New Roman" w:cstheme="minorHAnsi"/>
          <w:sz w:val="28"/>
          <w:szCs w:val="28"/>
        </w:rPr>
        <w:t xml:space="preserve"> Come As You Are </w:t>
      </w:r>
    </w:p>
    <w:p w14:paraId="4B3CA018" w14:textId="77777777" w:rsidR="00037F01" w:rsidRPr="006C1074" w:rsidRDefault="00037F01" w:rsidP="00037F01">
      <w:pPr>
        <w:spacing w:after="0" w:line="240" w:lineRule="auto"/>
        <w:jc w:val="both"/>
        <w:rPr>
          <w:rFonts w:eastAsia="Times New Roman" w:cstheme="minorHAnsi"/>
          <w:sz w:val="28"/>
          <w:szCs w:val="28"/>
        </w:rPr>
      </w:pPr>
      <w:bookmarkStart w:id="1" w:name="_Hlk148551779"/>
      <w:r w:rsidRPr="006C1074">
        <w:rPr>
          <w:rFonts w:eastAsia="Times New Roman" w:cstheme="minorHAnsi"/>
          <w:sz w:val="28"/>
          <w:szCs w:val="28"/>
        </w:rPr>
        <w:t>Come out of sadness from wherever you've been.</w:t>
      </w:r>
    </w:p>
    <w:p w14:paraId="6FD68FD9" w14:textId="77777777"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sz w:val="28"/>
          <w:szCs w:val="28"/>
        </w:rPr>
        <w:t>Come broken hearted let rescue begin.</w:t>
      </w:r>
    </w:p>
    <w:p w14:paraId="15597245" w14:textId="77777777"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sz w:val="28"/>
          <w:szCs w:val="28"/>
        </w:rPr>
        <w:t>Come find your mercy. Oh, sinner come kneel.</w:t>
      </w:r>
    </w:p>
    <w:p w14:paraId="23816D0D" w14:textId="77777777"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sz w:val="28"/>
          <w:szCs w:val="28"/>
        </w:rPr>
        <w:t>Earth has no sorrow that Heaven can't heal.</w:t>
      </w:r>
    </w:p>
    <w:p w14:paraId="3741571A"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Earth has no sorrow that Heaven can't heal.</w:t>
      </w:r>
    </w:p>
    <w:p w14:paraId="43664E27" w14:textId="3B22237D" w:rsidR="00037F01" w:rsidRPr="006C1074" w:rsidRDefault="00037F01" w:rsidP="006C1074">
      <w:pPr>
        <w:rPr>
          <w:rFonts w:eastAsia="Times New Roman" w:cstheme="minorHAnsi"/>
          <w:sz w:val="28"/>
          <w:szCs w:val="28"/>
        </w:rPr>
      </w:pPr>
      <w:r w:rsidRPr="006C1074">
        <w:rPr>
          <w:rFonts w:eastAsia="Times New Roman" w:cstheme="minorHAnsi"/>
          <w:sz w:val="28"/>
          <w:szCs w:val="28"/>
        </w:rPr>
        <w:t>Chorus:</w:t>
      </w:r>
      <w:r w:rsidR="006C1074">
        <w:rPr>
          <w:rFonts w:eastAsia="Times New Roman" w:cstheme="minorHAnsi"/>
          <w:sz w:val="28"/>
          <w:szCs w:val="28"/>
        </w:rPr>
        <w:br/>
      </w:r>
      <w:r w:rsidRPr="006C1074">
        <w:rPr>
          <w:rFonts w:eastAsia="Times New Roman" w:cstheme="minorHAnsi"/>
          <w:sz w:val="28"/>
          <w:szCs w:val="28"/>
        </w:rPr>
        <w:t>So, lay down your burdens, lay down your shame.</w:t>
      </w:r>
      <w:r w:rsidR="006C1074">
        <w:rPr>
          <w:rFonts w:eastAsia="Times New Roman" w:cstheme="minorHAnsi"/>
          <w:sz w:val="28"/>
          <w:szCs w:val="28"/>
        </w:rPr>
        <w:br/>
      </w:r>
      <w:r w:rsidRPr="006C1074">
        <w:rPr>
          <w:rFonts w:eastAsia="Times New Roman" w:cstheme="minorHAnsi"/>
          <w:sz w:val="28"/>
          <w:szCs w:val="28"/>
        </w:rPr>
        <w:t>All who are broken, lift up your face.</w:t>
      </w:r>
      <w:r w:rsidR="006C1074">
        <w:rPr>
          <w:rFonts w:eastAsia="Times New Roman" w:cstheme="minorHAnsi"/>
          <w:sz w:val="28"/>
          <w:szCs w:val="28"/>
        </w:rPr>
        <w:br/>
      </w:r>
      <w:r w:rsidRPr="006C1074">
        <w:rPr>
          <w:rFonts w:eastAsia="Times New Roman" w:cstheme="minorHAnsi"/>
          <w:sz w:val="28"/>
          <w:szCs w:val="28"/>
        </w:rPr>
        <w:t>Oh, wanderer come home. You're not too far.</w:t>
      </w:r>
      <w:r w:rsidR="006C1074">
        <w:rPr>
          <w:rFonts w:eastAsia="Times New Roman" w:cstheme="minorHAnsi"/>
          <w:sz w:val="28"/>
          <w:szCs w:val="28"/>
        </w:rPr>
        <w:br/>
      </w:r>
      <w:r w:rsidRPr="006C1074">
        <w:rPr>
          <w:rFonts w:eastAsia="Times New Roman" w:cstheme="minorHAnsi"/>
          <w:sz w:val="28"/>
          <w:szCs w:val="28"/>
        </w:rPr>
        <w:t>So, lay down your hurt. Lay down your heart.</w:t>
      </w:r>
      <w:r w:rsidR="006C1074">
        <w:rPr>
          <w:rFonts w:eastAsia="Times New Roman" w:cstheme="minorHAnsi"/>
          <w:sz w:val="28"/>
          <w:szCs w:val="28"/>
        </w:rPr>
        <w:br/>
      </w:r>
      <w:r w:rsidRPr="006C1074">
        <w:rPr>
          <w:rFonts w:eastAsia="Times New Roman" w:cstheme="minorHAnsi"/>
          <w:sz w:val="28"/>
          <w:szCs w:val="28"/>
        </w:rPr>
        <w:t>Come as you are.</w:t>
      </w:r>
    </w:p>
    <w:p w14:paraId="46D10C94" w14:textId="77777777"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sz w:val="28"/>
          <w:szCs w:val="28"/>
        </w:rPr>
        <w:t>There's hope for the hopeless, and all those who've strayed.</w:t>
      </w:r>
    </w:p>
    <w:p w14:paraId="5CDC5E82" w14:textId="77777777"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sz w:val="28"/>
          <w:szCs w:val="28"/>
        </w:rPr>
        <w:t>Come sit at the table. Come taste of the grace.</w:t>
      </w:r>
    </w:p>
    <w:p w14:paraId="0D228BC7" w14:textId="77777777"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sz w:val="28"/>
          <w:szCs w:val="28"/>
        </w:rPr>
        <w:t>There's rest for the weary, rest that endures.</w:t>
      </w:r>
    </w:p>
    <w:p w14:paraId="01591003"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Earth has no sorrow that Heaven can't cure.</w:t>
      </w:r>
    </w:p>
    <w:p w14:paraId="50C7F7D7"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(Chorus)</w:t>
      </w:r>
    </w:p>
    <w:bookmarkEnd w:id="1"/>
    <w:p w14:paraId="60D40D24" w14:textId="77777777" w:rsidR="006C1074" w:rsidRDefault="006C1074">
      <w:pPr>
        <w:rPr>
          <w:rFonts w:eastAsia="Times New Roman" w:cstheme="minorHAnsi"/>
          <w:sz w:val="28"/>
          <w:szCs w:val="28"/>
        </w:rPr>
      </w:pPr>
      <w:r>
        <w:rPr>
          <w:rFonts w:eastAsia="Times New Roman" w:cstheme="minorHAnsi"/>
          <w:sz w:val="28"/>
          <w:szCs w:val="28"/>
        </w:rPr>
        <w:br w:type="page"/>
      </w:r>
    </w:p>
    <w:p w14:paraId="227BC827" w14:textId="27B834F3"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sz w:val="28"/>
          <w:szCs w:val="28"/>
        </w:rPr>
        <w:lastRenderedPageBreak/>
        <w:t>Bridge:</w:t>
      </w:r>
    </w:p>
    <w:p w14:paraId="01BA4555"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Come as you are. Fall in his arms. Come as you are.</w:t>
      </w:r>
    </w:p>
    <w:p w14:paraId="62027417" w14:textId="77777777" w:rsidR="00037F01" w:rsidRPr="006C1074" w:rsidRDefault="00037F01" w:rsidP="00037F01">
      <w:pPr>
        <w:spacing w:line="240" w:lineRule="auto"/>
        <w:jc w:val="both"/>
        <w:rPr>
          <w:rFonts w:eastAsia="Times New Roman" w:cstheme="minorHAnsi"/>
          <w:i/>
          <w:sz w:val="28"/>
          <w:szCs w:val="28"/>
        </w:rPr>
      </w:pPr>
      <w:r w:rsidRPr="006C1074">
        <w:rPr>
          <w:rFonts w:eastAsia="Times New Roman" w:cstheme="minorHAnsi"/>
          <w:i/>
          <w:sz w:val="28"/>
          <w:szCs w:val="28"/>
        </w:rPr>
        <w:t xml:space="preserve"> (a time of silence to reflect and personally confess our sins)</w:t>
      </w:r>
    </w:p>
    <w:p w14:paraId="132C88A0"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b/>
          <w:bCs/>
          <w:sz w:val="28"/>
          <w:szCs w:val="28"/>
        </w:rPr>
        <w:t>C:</w:t>
      </w:r>
      <w:r w:rsidRPr="006C1074">
        <w:rPr>
          <w:rFonts w:eastAsia="Times New Roman" w:cstheme="minorHAnsi"/>
          <w:sz w:val="28"/>
          <w:szCs w:val="28"/>
        </w:rPr>
        <w:t xml:space="preserve"> Heavenly Father, we confess that we have sinned against you and each other. We are truly sorry and we humbly repent. For the sake of your Son Jesus Christ and His suffering and death on the cross, please forgive us and help us to live according to Your ways. Amen</w:t>
      </w:r>
    </w:p>
    <w:p w14:paraId="2E822CAE" w14:textId="77777777"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sz w:val="28"/>
          <w:szCs w:val="28"/>
        </w:rPr>
        <w:t>There's joy for the morning. Oh, sinner be still.</w:t>
      </w:r>
    </w:p>
    <w:p w14:paraId="52F8DEC9" w14:textId="77777777"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sz w:val="28"/>
          <w:szCs w:val="28"/>
        </w:rPr>
        <w:t>Earth has no sorrow that Heaven can't heal.</w:t>
      </w:r>
    </w:p>
    <w:p w14:paraId="30879B1D"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Earth has no sorrow that Heaven can't heal.</w:t>
      </w:r>
    </w:p>
    <w:p w14:paraId="5D56760F" w14:textId="77777777" w:rsidR="00037F01" w:rsidRPr="006C1074" w:rsidRDefault="00037F01" w:rsidP="00037F01">
      <w:pPr>
        <w:spacing w:line="240" w:lineRule="auto"/>
        <w:jc w:val="both"/>
        <w:rPr>
          <w:sz w:val="24"/>
          <w:szCs w:val="24"/>
        </w:rPr>
      </w:pPr>
      <w:r w:rsidRPr="006C1074">
        <w:rPr>
          <w:rFonts w:eastAsia="Times New Roman" w:cstheme="minorHAnsi"/>
          <w:i/>
          <w:iCs/>
          <w:sz w:val="28"/>
          <w:szCs w:val="28"/>
        </w:rPr>
        <w:t>(Chorus)</w:t>
      </w:r>
      <w:r w:rsidRPr="006C1074">
        <w:rPr>
          <w:sz w:val="24"/>
          <w:szCs w:val="24"/>
        </w:rPr>
        <w:tab/>
      </w:r>
      <w:r w:rsidRPr="006C1074">
        <w:rPr>
          <w:sz w:val="24"/>
          <w:szCs w:val="24"/>
        </w:rPr>
        <w:tab/>
      </w:r>
      <w:r w:rsidRPr="006C1074">
        <w:rPr>
          <w:rFonts w:eastAsia="Times New Roman" w:cstheme="minorHAnsi"/>
          <w:i/>
          <w:iCs/>
          <w:sz w:val="18"/>
          <w:szCs w:val="18"/>
        </w:rPr>
        <w:t>© 2014 9 © t One Songs (Admin. by EMI Christian Music Publishing)</w:t>
      </w:r>
    </w:p>
    <w:p w14:paraId="58FC0513"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b/>
          <w:bCs/>
          <w:sz w:val="28"/>
          <w:szCs w:val="28"/>
        </w:rPr>
        <w:t>P – Words of Forgiveness</w:t>
      </w:r>
      <w:r w:rsidRPr="006C1074">
        <w:rPr>
          <w:rFonts w:eastAsia="Times New Roman" w:cstheme="minorHAnsi"/>
          <w:sz w:val="28"/>
          <w:szCs w:val="28"/>
        </w:rPr>
        <w:t xml:space="preserve"> </w:t>
      </w:r>
      <w:r w:rsidRPr="006C1074">
        <w:rPr>
          <w:rFonts w:eastAsia="Times New Roman" w:cstheme="minorHAnsi"/>
          <w:sz w:val="28"/>
          <w:szCs w:val="28"/>
        </w:rPr>
        <w:br/>
      </w:r>
      <w:r w:rsidRPr="006C1074">
        <w:rPr>
          <w:rFonts w:eastAsia="Times New Roman" w:cstheme="minorHAnsi"/>
          <w:b/>
          <w:bCs/>
          <w:sz w:val="28"/>
          <w:szCs w:val="28"/>
        </w:rPr>
        <w:t>C:</w:t>
      </w:r>
      <w:r w:rsidRPr="006C1074">
        <w:rPr>
          <w:rFonts w:eastAsia="Times New Roman" w:cstheme="minorHAnsi"/>
          <w:sz w:val="28"/>
          <w:szCs w:val="28"/>
        </w:rPr>
        <w:t xml:space="preserve"> Amen.</w:t>
      </w:r>
    </w:p>
    <w:p w14:paraId="575B8BC2" w14:textId="77777777" w:rsidR="00037F01" w:rsidRPr="006C1074" w:rsidRDefault="00037F01" w:rsidP="00037F01">
      <w:pPr>
        <w:spacing w:line="240" w:lineRule="auto"/>
        <w:rPr>
          <w:rFonts w:eastAsia="Times New Roman" w:cstheme="minorHAnsi"/>
          <w:b/>
          <w:bCs/>
          <w:sz w:val="28"/>
          <w:szCs w:val="24"/>
        </w:rPr>
      </w:pPr>
      <w:r w:rsidRPr="006C1074">
        <w:rPr>
          <w:rFonts w:eastAsia="Times New Roman" w:cstheme="minorHAnsi"/>
          <w:b/>
          <w:bCs/>
          <w:sz w:val="28"/>
          <w:szCs w:val="28"/>
        </w:rPr>
        <w:t xml:space="preserve">Song of Praise and Thanksgiving - </w:t>
      </w:r>
      <w:bookmarkStart w:id="2" w:name="_Hlk225022915"/>
      <w:r w:rsidRPr="006C1074">
        <w:rPr>
          <w:rFonts w:eastAsia="Times New Roman" w:cstheme="minorHAnsi"/>
          <w:sz w:val="28"/>
          <w:szCs w:val="24"/>
        </w:rPr>
        <w:t>God So Loved</w:t>
      </w:r>
      <w:r w:rsidRPr="006C1074">
        <w:rPr>
          <w:rFonts w:eastAsia="Times New Roman" w:cstheme="minorHAnsi"/>
          <w:b/>
          <w:bCs/>
          <w:sz w:val="28"/>
          <w:szCs w:val="24"/>
        </w:rPr>
        <w:t xml:space="preserve">                                       </w:t>
      </w:r>
    </w:p>
    <w:p w14:paraId="6E0D73DB"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Come all you weary. Come all you thirsty.</w:t>
      </w:r>
    </w:p>
    <w:p w14:paraId="1522855B"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Come to the well that never runs dry.</w:t>
      </w:r>
    </w:p>
    <w:p w14:paraId="6862C401" w14:textId="77777777" w:rsidR="00037F01" w:rsidRPr="006C1074" w:rsidRDefault="00037F01" w:rsidP="00037F01">
      <w:pPr>
        <w:spacing w:line="240" w:lineRule="auto"/>
        <w:contextualSpacing/>
        <w:rPr>
          <w:rFonts w:eastAsia="Times New Roman" w:cstheme="minorHAnsi"/>
          <w:sz w:val="18"/>
          <w:szCs w:val="18"/>
        </w:rPr>
      </w:pPr>
      <w:r w:rsidRPr="006C1074">
        <w:rPr>
          <w:rFonts w:eastAsia="Times New Roman" w:cstheme="minorHAnsi"/>
          <w:sz w:val="28"/>
          <w:szCs w:val="24"/>
        </w:rPr>
        <w:t>Drink of the Water. Come and thirst no more.</w:t>
      </w:r>
      <w:r w:rsidRPr="006C1074">
        <w:rPr>
          <w:rFonts w:eastAsia="Times New Roman" w:cstheme="minorHAnsi"/>
          <w:sz w:val="28"/>
          <w:szCs w:val="24"/>
        </w:rPr>
        <w:br/>
      </w:r>
    </w:p>
    <w:p w14:paraId="6EA6E4C3" w14:textId="44E3E25A" w:rsidR="00037F01" w:rsidRPr="00CC1A18" w:rsidRDefault="00037F01" w:rsidP="00CC1A18">
      <w:pPr>
        <w:rPr>
          <w:rFonts w:eastAsia="Times New Roman" w:cstheme="minorHAnsi"/>
          <w:sz w:val="28"/>
          <w:szCs w:val="24"/>
        </w:rPr>
      </w:pPr>
      <w:r w:rsidRPr="006C1074">
        <w:rPr>
          <w:rFonts w:eastAsia="Times New Roman" w:cstheme="minorHAnsi"/>
          <w:sz w:val="28"/>
          <w:szCs w:val="24"/>
        </w:rPr>
        <w:t>Come all you sinners. Come find His mercy.</w:t>
      </w:r>
      <w:r w:rsidR="00CC1A18">
        <w:rPr>
          <w:rFonts w:eastAsia="Times New Roman" w:cstheme="minorHAnsi"/>
          <w:sz w:val="28"/>
          <w:szCs w:val="24"/>
        </w:rPr>
        <w:br/>
      </w:r>
      <w:r w:rsidRPr="006C1074">
        <w:rPr>
          <w:rFonts w:eastAsia="Times New Roman" w:cstheme="minorHAnsi"/>
          <w:sz w:val="28"/>
          <w:szCs w:val="24"/>
        </w:rPr>
        <w:t>Come to the table. He Will satisfy.</w:t>
      </w:r>
      <w:r w:rsidR="00CC1A18">
        <w:rPr>
          <w:rFonts w:eastAsia="Times New Roman" w:cstheme="minorHAnsi"/>
          <w:sz w:val="28"/>
          <w:szCs w:val="24"/>
        </w:rPr>
        <w:br/>
      </w:r>
      <w:r w:rsidRPr="006C1074">
        <w:rPr>
          <w:rFonts w:eastAsia="Times New Roman" w:cstheme="minorHAnsi"/>
          <w:sz w:val="28"/>
          <w:szCs w:val="24"/>
        </w:rPr>
        <w:t>Taste of His goodness. Find what you’re looking for.</w:t>
      </w:r>
    </w:p>
    <w:p w14:paraId="13A2FB4A"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Chorus 1:</w:t>
      </w:r>
    </w:p>
    <w:p w14:paraId="6E8EEF77"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For God so loved the World that He gave us,</w:t>
      </w:r>
    </w:p>
    <w:p w14:paraId="7C85A129"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His one and only Son to save us.</w:t>
      </w:r>
    </w:p>
    <w:p w14:paraId="2D84A8B1" w14:textId="77777777" w:rsidR="00037F01" w:rsidRPr="006C1074" w:rsidRDefault="00037F01" w:rsidP="00037F01">
      <w:pPr>
        <w:spacing w:line="240" w:lineRule="auto"/>
        <w:contextualSpacing/>
        <w:rPr>
          <w:rFonts w:eastAsia="Times New Roman" w:cstheme="minorHAnsi"/>
          <w:sz w:val="18"/>
          <w:szCs w:val="18"/>
        </w:rPr>
      </w:pPr>
      <w:r w:rsidRPr="006C1074">
        <w:rPr>
          <w:rFonts w:eastAsia="Times New Roman" w:cstheme="minorHAnsi"/>
          <w:sz w:val="28"/>
          <w:szCs w:val="24"/>
        </w:rPr>
        <w:t>Whoever believes in Him, will live forever.</w:t>
      </w:r>
      <w:r w:rsidRPr="006C1074">
        <w:rPr>
          <w:rFonts w:eastAsia="Times New Roman" w:cstheme="minorHAnsi"/>
          <w:sz w:val="28"/>
          <w:szCs w:val="24"/>
        </w:rPr>
        <w:br/>
      </w:r>
    </w:p>
    <w:p w14:paraId="55485F72"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Bring all your failures. Bring your addictions.</w:t>
      </w:r>
    </w:p>
    <w:p w14:paraId="54828DC0"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Come lay them down at the Foot of the cross.</w:t>
      </w:r>
    </w:p>
    <w:p w14:paraId="2F84E9D3" w14:textId="77777777" w:rsidR="00037F01" w:rsidRPr="006C1074" w:rsidRDefault="00037F01" w:rsidP="00037F01">
      <w:pPr>
        <w:spacing w:line="240" w:lineRule="auto"/>
        <w:contextualSpacing/>
        <w:rPr>
          <w:rFonts w:eastAsia="Times New Roman" w:cstheme="minorHAnsi"/>
          <w:sz w:val="18"/>
          <w:szCs w:val="18"/>
        </w:rPr>
      </w:pPr>
      <w:r w:rsidRPr="006C1074">
        <w:rPr>
          <w:rFonts w:eastAsia="Times New Roman" w:cstheme="minorHAnsi"/>
          <w:sz w:val="28"/>
          <w:szCs w:val="24"/>
        </w:rPr>
        <w:t>Jesus is waiting there with open arms.</w:t>
      </w:r>
      <w:r w:rsidRPr="006C1074">
        <w:rPr>
          <w:rFonts w:eastAsia="Times New Roman" w:cstheme="minorHAnsi"/>
          <w:sz w:val="28"/>
          <w:szCs w:val="24"/>
        </w:rPr>
        <w:br/>
      </w:r>
    </w:p>
    <w:p w14:paraId="190B0CC9" w14:textId="77777777" w:rsidR="00037F01" w:rsidRPr="006C1074" w:rsidRDefault="00037F01" w:rsidP="00037F01">
      <w:pPr>
        <w:spacing w:line="240" w:lineRule="auto"/>
        <w:contextualSpacing/>
        <w:rPr>
          <w:rFonts w:eastAsia="Times New Roman" w:cstheme="minorHAnsi"/>
          <w:i/>
          <w:iCs/>
          <w:sz w:val="28"/>
          <w:szCs w:val="24"/>
        </w:rPr>
      </w:pPr>
      <w:r w:rsidRPr="006C1074">
        <w:rPr>
          <w:rFonts w:eastAsia="Times New Roman" w:cstheme="minorHAnsi"/>
          <w:i/>
          <w:iCs/>
          <w:sz w:val="28"/>
          <w:szCs w:val="24"/>
        </w:rPr>
        <w:t>(Chorus 1)</w:t>
      </w:r>
    </w:p>
    <w:p w14:paraId="57F63949" w14:textId="77777777" w:rsidR="00037F01" w:rsidRPr="006C1074" w:rsidRDefault="00037F01" w:rsidP="00037F01">
      <w:pPr>
        <w:spacing w:line="240" w:lineRule="auto"/>
        <w:contextualSpacing/>
        <w:rPr>
          <w:rFonts w:eastAsia="Times New Roman" w:cstheme="minorHAnsi"/>
          <w:sz w:val="18"/>
          <w:szCs w:val="18"/>
        </w:rPr>
      </w:pPr>
    </w:p>
    <w:p w14:paraId="1C007D30"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Chorus 2:</w:t>
      </w:r>
    </w:p>
    <w:p w14:paraId="59CF61D8"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The power of Hell forever defeated.</w:t>
      </w:r>
    </w:p>
    <w:p w14:paraId="03E97948"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Now, it is well. I’m Walking in freedom.</w:t>
      </w:r>
    </w:p>
    <w:p w14:paraId="2EDE8285" w14:textId="77777777" w:rsidR="00037F01" w:rsidRPr="006C1074" w:rsidRDefault="00037F01" w:rsidP="00037F01">
      <w:pPr>
        <w:spacing w:line="240" w:lineRule="auto"/>
        <w:contextualSpacing/>
        <w:rPr>
          <w:rFonts w:eastAsia="Times New Roman" w:cstheme="minorHAnsi"/>
          <w:sz w:val="18"/>
          <w:szCs w:val="18"/>
        </w:rPr>
      </w:pPr>
      <w:r w:rsidRPr="006C1074">
        <w:rPr>
          <w:rFonts w:eastAsia="Times New Roman" w:cstheme="minorHAnsi"/>
          <w:sz w:val="28"/>
          <w:szCs w:val="24"/>
        </w:rPr>
        <w:t>For God so loved, God so loved the world.</w:t>
      </w:r>
      <w:r w:rsidRPr="006C1074">
        <w:rPr>
          <w:rFonts w:eastAsia="Times New Roman" w:cstheme="minorHAnsi"/>
          <w:sz w:val="28"/>
          <w:szCs w:val="24"/>
        </w:rPr>
        <w:br/>
      </w:r>
    </w:p>
    <w:p w14:paraId="2941E71C"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Bridge:</w:t>
      </w:r>
    </w:p>
    <w:p w14:paraId="604BD8E3"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Praise God! Praise God from whom all blessings flow.</w:t>
      </w:r>
    </w:p>
    <w:p w14:paraId="58CC73C0"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Praise Him! Praise Him for the wonders of His love.</w:t>
      </w:r>
    </w:p>
    <w:p w14:paraId="36816D2F" w14:textId="77777777" w:rsidR="00037F01" w:rsidRPr="006C1074" w:rsidRDefault="00037F01" w:rsidP="00037F01">
      <w:pPr>
        <w:spacing w:line="240" w:lineRule="auto"/>
        <w:contextualSpacing/>
        <w:rPr>
          <w:rFonts w:eastAsia="Times New Roman" w:cstheme="minorHAnsi"/>
          <w:i/>
          <w:iCs/>
          <w:sz w:val="28"/>
          <w:szCs w:val="24"/>
        </w:rPr>
      </w:pPr>
      <w:r w:rsidRPr="006C1074">
        <w:rPr>
          <w:rFonts w:eastAsia="Times New Roman" w:cstheme="minorHAnsi"/>
          <w:i/>
          <w:iCs/>
          <w:sz w:val="28"/>
          <w:szCs w:val="24"/>
        </w:rPr>
        <w:lastRenderedPageBreak/>
        <w:t>(Repeat)</w:t>
      </w:r>
    </w:p>
    <w:p w14:paraId="1E467526"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His amazing love!</w:t>
      </w:r>
    </w:p>
    <w:p w14:paraId="1008FAD0" w14:textId="77777777" w:rsidR="00037F01" w:rsidRPr="006C1074" w:rsidRDefault="00037F01" w:rsidP="00037F01">
      <w:pPr>
        <w:spacing w:line="240" w:lineRule="auto"/>
        <w:contextualSpacing/>
        <w:rPr>
          <w:rFonts w:eastAsia="Times New Roman" w:cstheme="minorHAnsi"/>
          <w:sz w:val="18"/>
          <w:szCs w:val="18"/>
        </w:rPr>
      </w:pPr>
    </w:p>
    <w:p w14:paraId="438AC665" w14:textId="77777777" w:rsidR="00037F01" w:rsidRPr="006C1074" w:rsidRDefault="00037F01" w:rsidP="00037F01">
      <w:pPr>
        <w:spacing w:line="240" w:lineRule="auto"/>
        <w:contextualSpacing/>
        <w:rPr>
          <w:rFonts w:eastAsia="Times New Roman" w:cstheme="minorHAnsi"/>
          <w:i/>
          <w:iCs/>
          <w:sz w:val="28"/>
          <w:szCs w:val="24"/>
        </w:rPr>
      </w:pPr>
      <w:r w:rsidRPr="006C1074">
        <w:rPr>
          <w:rFonts w:eastAsia="Times New Roman" w:cstheme="minorHAnsi"/>
          <w:i/>
          <w:iCs/>
          <w:sz w:val="28"/>
          <w:szCs w:val="24"/>
        </w:rPr>
        <w:t>(Chorus 1)</w:t>
      </w:r>
    </w:p>
    <w:p w14:paraId="3DE9D972" w14:textId="77777777" w:rsidR="00037F01" w:rsidRPr="006C1074" w:rsidRDefault="00037F01" w:rsidP="00037F01">
      <w:pPr>
        <w:spacing w:line="240" w:lineRule="auto"/>
        <w:contextualSpacing/>
        <w:rPr>
          <w:rFonts w:eastAsia="Times New Roman" w:cstheme="minorHAnsi"/>
          <w:i/>
          <w:iCs/>
          <w:sz w:val="18"/>
          <w:szCs w:val="16"/>
        </w:rPr>
      </w:pPr>
    </w:p>
    <w:p w14:paraId="4F47D290" w14:textId="77777777" w:rsidR="00037F01" w:rsidRPr="006C1074" w:rsidRDefault="00037F01" w:rsidP="00037F01">
      <w:pPr>
        <w:spacing w:line="240" w:lineRule="auto"/>
        <w:contextualSpacing/>
        <w:rPr>
          <w:rFonts w:eastAsia="Times New Roman" w:cstheme="minorHAnsi"/>
          <w:i/>
          <w:iCs/>
          <w:sz w:val="28"/>
          <w:szCs w:val="24"/>
        </w:rPr>
      </w:pPr>
      <w:r w:rsidRPr="006C1074">
        <w:rPr>
          <w:rFonts w:eastAsia="Times New Roman" w:cstheme="minorHAnsi"/>
          <w:i/>
          <w:iCs/>
          <w:sz w:val="28"/>
          <w:szCs w:val="24"/>
        </w:rPr>
        <w:t>(Chorus 2)</w:t>
      </w:r>
    </w:p>
    <w:p w14:paraId="1165CA96" w14:textId="77777777" w:rsidR="00037F01" w:rsidRPr="006C1074" w:rsidRDefault="00037F01" w:rsidP="00037F01">
      <w:pPr>
        <w:spacing w:line="240" w:lineRule="auto"/>
        <w:contextualSpacing/>
        <w:rPr>
          <w:rFonts w:eastAsia="Times New Roman" w:cstheme="minorHAnsi"/>
          <w:i/>
          <w:iCs/>
          <w:sz w:val="18"/>
          <w:szCs w:val="16"/>
        </w:rPr>
      </w:pPr>
    </w:p>
    <w:p w14:paraId="0919A208" w14:textId="77777777" w:rsidR="00037F01" w:rsidRPr="006C1074" w:rsidRDefault="00037F01" w:rsidP="00037F01">
      <w:pPr>
        <w:spacing w:line="240" w:lineRule="auto"/>
        <w:contextualSpacing/>
        <w:rPr>
          <w:rFonts w:eastAsia="Times New Roman" w:cstheme="minorHAnsi"/>
          <w:i/>
          <w:iCs/>
          <w:sz w:val="28"/>
          <w:szCs w:val="24"/>
        </w:rPr>
      </w:pPr>
      <w:r w:rsidRPr="006C1074">
        <w:rPr>
          <w:rFonts w:eastAsia="Times New Roman" w:cstheme="minorHAnsi"/>
          <w:sz w:val="28"/>
          <w:szCs w:val="24"/>
        </w:rPr>
        <w:t>Bring all your failures. Bring your addictions.</w:t>
      </w:r>
    </w:p>
    <w:p w14:paraId="3769AF99" w14:textId="77777777" w:rsidR="00037F01" w:rsidRPr="006C1074" w:rsidRDefault="00037F01" w:rsidP="00037F01">
      <w:pPr>
        <w:spacing w:line="240" w:lineRule="auto"/>
        <w:contextualSpacing/>
        <w:rPr>
          <w:rFonts w:eastAsia="Times New Roman" w:cstheme="minorHAnsi"/>
          <w:sz w:val="28"/>
          <w:szCs w:val="24"/>
        </w:rPr>
      </w:pPr>
      <w:r w:rsidRPr="006C1074">
        <w:rPr>
          <w:rFonts w:eastAsia="Times New Roman" w:cstheme="minorHAnsi"/>
          <w:sz w:val="28"/>
          <w:szCs w:val="24"/>
        </w:rPr>
        <w:t>Come lay them down at the Foot of the cross.</w:t>
      </w:r>
    </w:p>
    <w:p w14:paraId="6C825E3D" w14:textId="77777777" w:rsidR="00037F01" w:rsidRPr="006C1074" w:rsidRDefault="00037F01" w:rsidP="00037F01">
      <w:pPr>
        <w:spacing w:line="240" w:lineRule="auto"/>
        <w:rPr>
          <w:rFonts w:eastAsia="Times New Roman" w:cstheme="minorHAnsi"/>
          <w:sz w:val="28"/>
          <w:szCs w:val="28"/>
        </w:rPr>
      </w:pPr>
      <w:r w:rsidRPr="006C1074">
        <w:rPr>
          <w:rFonts w:eastAsia="Times New Roman" w:cstheme="minorHAnsi"/>
          <w:sz w:val="28"/>
          <w:szCs w:val="24"/>
        </w:rPr>
        <w:t xml:space="preserve">Jesus is waiting there with open arms.       </w:t>
      </w:r>
      <w:r w:rsidRPr="006C1074">
        <w:rPr>
          <w:rFonts w:eastAsia="Times New Roman" w:cstheme="minorHAnsi"/>
          <w:sz w:val="18"/>
          <w:szCs w:val="18"/>
        </w:rPr>
        <w:t xml:space="preserve">© 2019 Andrew </w:t>
      </w:r>
      <w:proofErr w:type="spellStart"/>
      <w:r w:rsidRPr="006C1074">
        <w:rPr>
          <w:rFonts w:eastAsia="Times New Roman" w:cstheme="minorHAnsi"/>
          <w:sz w:val="18"/>
          <w:szCs w:val="18"/>
        </w:rPr>
        <w:t>Bergthold</w:t>
      </w:r>
      <w:proofErr w:type="spellEnd"/>
      <w:r w:rsidRPr="006C1074">
        <w:rPr>
          <w:rFonts w:eastAsia="Times New Roman" w:cstheme="minorHAnsi"/>
          <w:sz w:val="18"/>
          <w:szCs w:val="18"/>
        </w:rPr>
        <w:t xml:space="preserve"> Designee</w:t>
      </w:r>
      <w:bookmarkEnd w:id="2"/>
    </w:p>
    <w:p w14:paraId="60664C4F" w14:textId="77777777" w:rsidR="00037F01" w:rsidRPr="006C1074" w:rsidRDefault="00037F01" w:rsidP="00037F01">
      <w:pPr>
        <w:spacing w:line="240" w:lineRule="auto"/>
        <w:rPr>
          <w:rFonts w:eastAsia="Times New Roman" w:cstheme="minorHAnsi"/>
          <w:sz w:val="28"/>
          <w:szCs w:val="28"/>
        </w:rPr>
      </w:pPr>
      <w:r w:rsidRPr="006C1074">
        <w:rPr>
          <w:rFonts w:eastAsia="Times New Roman" w:cstheme="minorHAnsi"/>
          <w:b/>
          <w:bCs/>
          <w:sz w:val="28"/>
          <w:szCs w:val="28"/>
        </w:rPr>
        <w:t>Old Testament Reading -</w:t>
      </w:r>
      <w:r w:rsidRPr="006C1074">
        <w:rPr>
          <w:rFonts w:eastAsia="Times New Roman" w:cstheme="minorHAnsi"/>
          <w:sz w:val="28"/>
          <w:szCs w:val="28"/>
        </w:rPr>
        <w:t> Numbers 11:24-30</w:t>
      </w:r>
    </w:p>
    <w:p w14:paraId="4F8A602B"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So Moses went out and told the people the words of the Lord. And he gathered seventy men of the elders of the people and placed them around the tent. Then the Lord came down in the cloud and spoke to him, and took some of the Spirit that was on him and put it on the seventy elders. And as soon as the Spirit rested on them, they prophesied. But they did not continue doing it.</w:t>
      </w:r>
    </w:p>
    <w:p w14:paraId="0A9839ED"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Now two men remained in the camp, one named Eldad, and the other named Medad, and the Spirit rested on them. They were among those registered, but they had not gone out to the tent, and so they prophesied in the camp. And a young man ran and told Moses, “Eldad and Medad are prophesying in the camp.” And Joshua the son of Nun, the assistant of Moses from his youth, said, “My lord Moses, stop them.” But Moses said to him, “Are you jealous for my sake? Would that all the Lord's people were prophets, that the Lord would put his Spirit on them!” And Moses and the elders of Israel returned to the camp.</w:t>
      </w:r>
    </w:p>
    <w:p w14:paraId="0CF2E695" w14:textId="77777777" w:rsidR="00037F01" w:rsidRPr="006C1074" w:rsidRDefault="00037F01" w:rsidP="00037F01">
      <w:pPr>
        <w:spacing w:line="240" w:lineRule="auto"/>
        <w:rPr>
          <w:rFonts w:eastAsia="Times New Roman" w:cstheme="minorHAnsi"/>
          <w:sz w:val="28"/>
          <w:szCs w:val="24"/>
        </w:rPr>
      </w:pPr>
      <w:r w:rsidRPr="006C1074">
        <w:rPr>
          <w:rFonts w:eastAsia="Times New Roman" w:cstheme="minorHAnsi"/>
          <w:b/>
          <w:bCs/>
          <w:sz w:val="28"/>
          <w:szCs w:val="24"/>
        </w:rPr>
        <w:t>Reader:</w:t>
      </w:r>
      <w:r w:rsidRPr="006C1074">
        <w:rPr>
          <w:rFonts w:eastAsia="Times New Roman" w:cstheme="minorHAnsi"/>
          <w:sz w:val="28"/>
          <w:szCs w:val="24"/>
        </w:rPr>
        <w:t xml:space="preserve"> This is the Word of the Lord.</w:t>
      </w:r>
      <w:r w:rsidRPr="006C1074">
        <w:rPr>
          <w:rFonts w:eastAsia="Times New Roman" w:cstheme="minorHAnsi"/>
          <w:sz w:val="28"/>
          <w:szCs w:val="24"/>
        </w:rPr>
        <w:tab/>
      </w:r>
      <w:r w:rsidRPr="006C1074">
        <w:rPr>
          <w:rFonts w:eastAsia="Times New Roman" w:cstheme="minorHAnsi"/>
          <w:sz w:val="28"/>
          <w:szCs w:val="24"/>
        </w:rPr>
        <w:tab/>
      </w:r>
      <w:r w:rsidRPr="006C1074">
        <w:rPr>
          <w:rFonts w:eastAsia="Times New Roman" w:cstheme="minorHAnsi"/>
          <w:b/>
          <w:bCs/>
          <w:sz w:val="28"/>
          <w:szCs w:val="24"/>
        </w:rPr>
        <w:t>C:</w:t>
      </w:r>
      <w:r w:rsidRPr="006C1074">
        <w:rPr>
          <w:rFonts w:eastAsia="Times New Roman" w:cstheme="minorHAnsi"/>
          <w:sz w:val="28"/>
          <w:szCs w:val="24"/>
        </w:rPr>
        <w:t xml:space="preserve"> Thanks be to God.</w:t>
      </w:r>
    </w:p>
    <w:p w14:paraId="5D849F6B" w14:textId="77777777" w:rsidR="00037F01" w:rsidRPr="006C1074" w:rsidRDefault="00037F01" w:rsidP="00037F01">
      <w:pPr>
        <w:tabs>
          <w:tab w:val="left" w:pos="2175"/>
        </w:tabs>
        <w:spacing w:line="240" w:lineRule="auto"/>
        <w:jc w:val="both"/>
        <w:rPr>
          <w:rFonts w:eastAsia="Times New Roman" w:cstheme="minorHAnsi"/>
          <w:b/>
          <w:bCs/>
          <w:sz w:val="28"/>
          <w:szCs w:val="28"/>
        </w:rPr>
      </w:pPr>
      <w:r w:rsidRPr="006C1074">
        <w:rPr>
          <w:rFonts w:eastAsia="Times New Roman" w:cstheme="minorHAnsi"/>
          <w:b/>
          <w:bCs/>
          <w:sz w:val="28"/>
          <w:szCs w:val="28"/>
        </w:rPr>
        <w:t>Epistle Reading -</w:t>
      </w:r>
      <w:r w:rsidRPr="006C1074">
        <w:rPr>
          <w:rFonts w:eastAsia="Times New Roman" w:cstheme="minorHAnsi"/>
          <w:sz w:val="28"/>
          <w:szCs w:val="28"/>
        </w:rPr>
        <w:t> Acts 2:1-21</w:t>
      </w:r>
    </w:p>
    <w:p w14:paraId="43E4BC0A"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When the day of Pentecost arrived, they were all together in one place. And suddenly there came from heaven a sound like a mighty rushing wind, and it filled the entire house where they were sitting. And divided tongues as of fire appeared to them and rested on each one of them. And they were all filled with the Holy Spirit and began to speak in other tongues as the Spirit gave them utterance.</w:t>
      </w:r>
    </w:p>
    <w:p w14:paraId="390EA240"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 xml:space="preserve">Now there were dwelling in Jerusalem Jews, devout men from every nation under heaven. And at this sound the multitude came together, and they were bewildered, because each one was hearing them speak in his own language. And they were amazed and astonished, saying, “Are not all these who are speaking Galileans? And how is it that we hear, each of us in his own native language? Parthians and Medes and Elamites and residents of Mesopotamia, Judea and Cappadocia, Pontus and Asia, Phrygia and Pamphylia, Egypt and the parts of Libya belonging to Cyrene, and visitors from Rome, both Jews and proselytes, Cretans and Arabians—we hear them telling in our own tongues the mighty works of God.” And all were amazed and perplexed, saying </w:t>
      </w:r>
      <w:r w:rsidRPr="006C1074">
        <w:rPr>
          <w:rFonts w:eastAsia="Times New Roman" w:cstheme="minorHAnsi"/>
          <w:sz w:val="28"/>
          <w:szCs w:val="28"/>
        </w:rPr>
        <w:lastRenderedPageBreak/>
        <w:t>to one another, “What does this mean?” But others mocking said, “They are filled with new wine.”</w:t>
      </w:r>
    </w:p>
    <w:p w14:paraId="01734A32"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But Peter, standing with the eleven, lifted up his voice and addressed them: “Men of Judea and all who dwell in Jerusalem, let this be known to you, and give ear to my words. For these people are not drunk, as you suppose, since it is only the third hour of the day. But this is what was uttered through the prophet Joel:</w:t>
      </w:r>
    </w:p>
    <w:p w14:paraId="3EF20494"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w:t>
      </w:r>
    </w:p>
    <w:p w14:paraId="65A6863E"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w:t>
      </w:r>
    </w:p>
    <w:p w14:paraId="4078F415" w14:textId="77777777" w:rsidR="00037F01" w:rsidRPr="006C1074" w:rsidRDefault="00037F01" w:rsidP="00037F01">
      <w:pPr>
        <w:spacing w:line="240" w:lineRule="auto"/>
        <w:rPr>
          <w:rFonts w:eastAsia="Times New Roman" w:cstheme="minorHAnsi"/>
          <w:sz w:val="28"/>
          <w:szCs w:val="24"/>
        </w:rPr>
      </w:pPr>
      <w:r w:rsidRPr="006C1074">
        <w:rPr>
          <w:rFonts w:eastAsia="Times New Roman" w:cstheme="minorHAnsi"/>
          <w:b/>
          <w:bCs/>
          <w:sz w:val="28"/>
          <w:szCs w:val="24"/>
        </w:rPr>
        <w:t>Reader:</w:t>
      </w:r>
      <w:r w:rsidRPr="006C1074">
        <w:rPr>
          <w:rFonts w:eastAsia="Times New Roman" w:cstheme="minorHAnsi"/>
          <w:sz w:val="28"/>
          <w:szCs w:val="24"/>
        </w:rPr>
        <w:t xml:space="preserve"> This is the Word of the Lord.</w:t>
      </w:r>
      <w:r w:rsidRPr="006C1074">
        <w:rPr>
          <w:rFonts w:eastAsia="Times New Roman" w:cstheme="minorHAnsi"/>
          <w:sz w:val="28"/>
          <w:szCs w:val="24"/>
        </w:rPr>
        <w:tab/>
      </w:r>
      <w:r w:rsidRPr="006C1074">
        <w:rPr>
          <w:rFonts w:eastAsia="Times New Roman" w:cstheme="minorHAnsi"/>
          <w:sz w:val="28"/>
          <w:szCs w:val="24"/>
        </w:rPr>
        <w:tab/>
      </w:r>
      <w:r w:rsidRPr="006C1074">
        <w:rPr>
          <w:rFonts w:eastAsia="Times New Roman" w:cstheme="minorHAnsi"/>
          <w:b/>
          <w:bCs/>
          <w:sz w:val="28"/>
          <w:szCs w:val="24"/>
        </w:rPr>
        <w:t>C:</w:t>
      </w:r>
      <w:r w:rsidRPr="006C1074">
        <w:rPr>
          <w:rFonts w:eastAsia="Times New Roman" w:cstheme="minorHAnsi"/>
          <w:sz w:val="28"/>
          <w:szCs w:val="24"/>
        </w:rPr>
        <w:t xml:space="preserve"> Thanks be to God.</w:t>
      </w:r>
    </w:p>
    <w:p w14:paraId="7B389142" w14:textId="77777777" w:rsidR="00037F01" w:rsidRPr="006C1074" w:rsidRDefault="00037F01" w:rsidP="00037F01">
      <w:pPr>
        <w:spacing w:line="240" w:lineRule="auto"/>
        <w:rPr>
          <w:rFonts w:eastAsia="Times New Roman" w:cstheme="minorHAnsi"/>
          <w:sz w:val="28"/>
          <w:szCs w:val="28"/>
        </w:rPr>
      </w:pPr>
      <w:r w:rsidRPr="006C1074">
        <w:rPr>
          <w:rFonts w:eastAsia="Times New Roman" w:cstheme="minorHAnsi"/>
          <w:b/>
          <w:bCs/>
          <w:sz w:val="28"/>
          <w:szCs w:val="28"/>
        </w:rPr>
        <w:t>Gospel Reading -</w:t>
      </w:r>
      <w:r w:rsidRPr="006C1074">
        <w:rPr>
          <w:rFonts w:eastAsia="Times New Roman" w:cstheme="minorHAnsi"/>
          <w:sz w:val="28"/>
          <w:szCs w:val="28"/>
        </w:rPr>
        <w:t> John 7:37-39</w:t>
      </w:r>
    </w:p>
    <w:p w14:paraId="442983B1"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On the last day of the feast, the great day, Jesus stood up and cried out, “If anyone thirsts, let him come to me and drink. Whoever believes in me, as the Scripture has said, ‘Out of his heart will flow rivers of living water.’” Now this he said about the Spirit, whom those who believed in him were to receive, for as yet the Spirit had not been given, because Jesus was not yet glorified.</w:t>
      </w:r>
    </w:p>
    <w:p w14:paraId="07ADFABD" w14:textId="77777777" w:rsidR="00037F01" w:rsidRPr="006C1074" w:rsidRDefault="00037F01" w:rsidP="00037F01">
      <w:pPr>
        <w:spacing w:line="240" w:lineRule="auto"/>
        <w:rPr>
          <w:rFonts w:eastAsia="Times New Roman" w:cstheme="minorHAnsi"/>
          <w:sz w:val="28"/>
          <w:szCs w:val="24"/>
        </w:rPr>
      </w:pPr>
      <w:r w:rsidRPr="006C1074">
        <w:rPr>
          <w:rFonts w:eastAsia="Times New Roman" w:cstheme="minorHAnsi"/>
          <w:b/>
          <w:bCs/>
          <w:sz w:val="28"/>
          <w:szCs w:val="24"/>
        </w:rPr>
        <w:t>P:</w:t>
      </w:r>
      <w:r w:rsidRPr="006C1074">
        <w:rPr>
          <w:rFonts w:eastAsia="Times New Roman" w:cstheme="minorHAnsi"/>
          <w:sz w:val="28"/>
          <w:szCs w:val="24"/>
        </w:rPr>
        <w:t xml:space="preserve"> This is the Gospel of the Lord.</w:t>
      </w:r>
      <w:r w:rsidRPr="006C1074">
        <w:rPr>
          <w:rFonts w:eastAsia="Times New Roman" w:cstheme="minorHAnsi"/>
          <w:sz w:val="28"/>
          <w:szCs w:val="24"/>
        </w:rPr>
        <w:tab/>
      </w:r>
      <w:r w:rsidRPr="006C1074">
        <w:rPr>
          <w:rFonts w:eastAsia="Times New Roman" w:cstheme="minorHAnsi"/>
          <w:b/>
          <w:bCs/>
          <w:sz w:val="28"/>
          <w:szCs w:val="24"/>
        </w:rPr>
        <w:t>C:</w:t>
      </w:r>
      <w:r w:rsidRPr="006C1074">
        <w:rPr>
          <w:rFonts w:eastAsia="Times New Roman" w:cstheme="minorHAnsi"/>
          <w:sz w:val="28"/>
          <w:szCs w:val="24"/>
        </w:rPr>
        <w:t xml:space="preserve"> Praise be to You, O Christ.</w:t>
      </w:r>
    </w:p>
    <w:p w14:paraId="3878EB8B"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b/>
          <w:bCs/>
          <w:sz w:val="28"/>
          <w:szCs w:val="28"/>
        </w:rPr>
        <w:t>Children's Message</w:t>
      </w:r>
    </w:p>
    <w:p w14:paraId="11F106E5" w14:textId="77777777"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b/>
          <w:bCs/>
          <w:sz w:val="28"/>
          <w:szCs w:val="28"/>
        </w:rPr>
        <w:t xml:space="preserve">Sermon Hymn - </w:t>
      </w:r>
      <w:r w:rsidRPr="006C1074">
        <w:rPr>
          <w:rFonts w:eastAsia="Times New Roman" w:cstheme="minorHAnsi"/>
          <w:sz w:val="28"/>
          <w:szCs w:val="28"/>
        </w:rPr>
        <w:t>Holy Spirit Ever Dwelling</w:t>
      </w:r>
    </w:p>
    <w:p w14:paraId="66A23909" w14:textId="77777777" w:rsidR="00037F01" w:rsidRPr="006C1074" w:rsidRDefault="00037F01" w:rsidP="00037F01">
      <w:pPr>
        <w:spacing w:after="0" w:line="240" w:lineRule="auto"/>
        <w:jc w:val="both"/>
        <w:rPr>
          <w:rFonts w:eastAsia="Times New Roman" w:cstheme="minorHAnsi"/>
          <w:sz w:val="18"/>
          <w:szCs w:val="18"/>
        </w:rPr>
      </w:pPr>
    </w:p>
    <w:p w14:paraId="7872F0CC" w14:textId="77777777" w:rsidR="00037F01" w:rsidRPr="006C1074" w:rsidRDefault="00037F01" w:rsidP="00037F01">
      <w:pPr>
        <w:spacing w:after="0"/>
        <w:rPr>
          <w:sz w:val="28"/>
          <w:szCs w:val="28"/>
        </w:rPr>
      </w:pPr>
      <w:r w:rsidRPr="006C1074">
        <w:rPr>
          <w:sz w:val="28"/>
          <w:szCs w:val="28"/>
        </w:rPr>
        <w:t>Holy Spirit, ever dwelling, in the holiest realms of light;</w:t>
      </w:r>
    </w:p>
    <w:p w14:paraId="6C8CBCD7" w14:textId="77777777" w:rsidR="00037F01" w:rsidRPr="006C1074" w:rsidRDefault="00037F01" w:rsidP="00037F01">
      <w:pPr>
        <w:spacing w:after="0"/>
        <w:rPr>
          <w:sz w:val="28"/>
          <w:szCs w:val="28"/>
        </w:rPr>
      </w:pPr>
      <w:r w:rsidRPr="006C1074">
        <w:rPr>
          <w:sz w:val="28"/>
          <w:szCs w:val="28"/>
        </w:rPr>
        <w:t>Holy Spirit, ever brooding, o'er a world of gloom and night;</w:t>
      </w:r>
    </w:p>
    <w:p w14:paraId="6E357253" w14:textId="77777777" w:rsidR="00037F01" w:rsidRPr="006C1074" w:rsidRDefault="00037F01" w:rsidP="00037F01">
      <w:pPr>
        <w:spacing w:after="0"/>
        <w:rPr>
          <w:sz w:val="28"/>
          <w:szCs w:val="28"/>
        </w:rPr>
      </w:pPr>
      <w:r w:rsidRPr="006C1074">
        <w:rPr>
          <w:sz w:val="28"/>
          <w:szCs w:val="28"/>
        </w:rPr>
        <w:t>Holy Spirit, ever raising, those of earth to thrones on high;</w:t>
      </w:r>
    </w:p>
    <w:p w14:paraId="136FBB7D" w14:textId="77777777" w:rsidR="00037F01" w:rsidRPr="006C1074" w:rsidRDefault="00037F01" w:rsidP="00037F01">
      <w:pPr>
        <w:rPr>
          <w:sz w:val="28"/>
          <w:szCs w:val="28"/>
        </w:rPr>
      </w:pPr>
      <w:r w:rsidRPr="006C1074">
        <w:rPr>
          <w:sz w:val="28"/>
          <w:szCs w:val="28"/>
        </w:rPr>
        <w:t>Living, life-imparting Spirit, you we praise and magnify.</w:t>
      </w:r>
    </w:p>
    <w:p w14:paraId="40785C17" w14:textId="77777777" w:rsidR="00037F01" w:rsidRPr="006C1074" w:rsidRDefault="00037F01" w:rsidP="00037F01">
      <w:pPr>
        <w:spacing w:after="0"/>
        <w:rPr>
          <w:sz w:val="28"/>
          <w:szCs w:val="28"/>
        </w:rPr>
      </w:pPr>
      <w:r w:rsidRPr="006C1074">
        <w:rPr>
          <w:sz w:val="28"/>
          <w:szCs w:val="28"/>
        </w:rPr>
        <w:t>Holy Spirit, ever living, as the Church's very life;</w:t>
      </w:r>
    </w:p>
    <w:p w14:paraId="6471A23D" w14:textId="77777777" w:rsidR="00037F01" w:rsidRPr="006C1074" w:rsidRDefault="00037F01" w:rsidP="00037F01">
      <w:pPr>
        <w:spacing w:after="0"/>
        <w:rPr>
          <w:sz w:val="28"/>
          <w:szCs w:val="28"/>
        </w:rPr>
      </w:pPr>
      <w:r w:rsidRPr="006C1074">
        <w:rPr>
          <w:sz w:val="28"/>
          <w:szCs w:val="28"/>
        </w:rPr>
        <w:t>Holy Spirit, ever striving, through us in a ceaseless strife;</w:t>
      </w:r>
    </w:p>
    <w:p w14:paraId="7669EDBA" w14:textId="77777777" w:rsidR="00037F01" w:rsidRPr="006C1074" w:rsidRDefault="00037F01" w:rsidP="00037F01">
      <w:pPr>
        <w:spacing w:after="0"/>
        <w:rPr>
          <w:sz w:val="28"/>
          <w:szCs w:val="28"/>
        </w:rPr>
      </w:pPr>
      <w:r w:rsidRPr="006C1074">
        <w:rPr>
          <w:sz w:val="28"/>
          <w:szCs w:val="28"/>
        </w:rPr>
        <w:t>Holy Spirit, ever forming, in the Church the mind of Christ;</w:t>
      </w:r>
    </w:p>
    <w:p w14:paraId="58D1E42B" w14:textId="77777777" w:rsidR="00037F01" w:rsidRPr="006C1074" w:rsidRDefault="00037F01" w:rsidP="00037F01">
      <w:pPr>
        <w:spacing w:after="0"/>
        <w:rPr>
          <w:sz w:val="18"/>
          <w:szCs w:val="18"/>
        </w:rPr>
      </w:pPr>
      <w:r w:rsidRPr="006C1074">
        <w:rPr>
          <w:sz w:val="24"/>
          <w:szCs w:val="24"/>
        </w:rPr>
        <w:t>You we praise with endless worship, for your gifts and fruits unpriced.</w:t>
      </w:r>
      <w:r w:rsidRPr="006C1074">
        <w:rPr>
          <w:sz w:val="24"/>
          <w:szCs w:val="24"/>
        </w:rPr>
        <w:br/>
      </w:r>
    </w:p>
    <w:p w14:paraId="072B192C" w14:textId="77777777" w:rsidR="00037F01" w:rsidRPr="006C1074" w:rsidRDefault="00037F01" w:rsidP="00037F01">
      <w:pPr>
        <w:spacing w:after="0"/>
        <w:rPr>
          <w:sz w:val="24"/>
          <w:szCs w:val="24"/>
        </w:rPr>
      </w:pPr>
      <w:r w:rsidRPr="006C1074">
        <w:rPr>
          <w:sz w:val="28"/>
          <w:szCs w:val="28"/>
        </w:rPr>
        <w:t>Holy Spirit, ever working, through the Church's ministry;</w:t>
      </w:r>
    </w:p>
    <w:p w14:paraId="1B714E68" w14:textId="77777777" w:rsidR="00037F01" w:rsidRPr="006C1074" w:rsidRDefault="00037F01" w:rsidP="00037F01">
      <w:pPr>
        <w:spacing w:after="0"/>
        <w:rPr>
          <w:sz w:val="24"/>
          <w:szCs w:val="24"/>
        </w:rPr>
      </w:pPr>
      <w:proofErr w:type="spellStart"/>
      <w:r w:rsidRPr="006C1074">
        <w:rPr>
          <w:sz w:val="24"/>
          <w:szCs w:val="24"/>
        </w:rPr>
        <w:t>Quick'ning</w:t>
      </w:r>
      <w:proofErr w:type="spellEnd"/>
      <w:r w:rsidRPr="006C1074">
        <w:rPr>
          <w:sz w:val="24"/>
          <w:szCs w:val="24"/>
        </w:rPr>
        <w:t xml:space="preserve">, </w:t>
      </w:r>
      <w:proofErr w:type="spellStart"/>
      <w:r w:rsidRPr="006C1074">
        <w:rPr>
          <w:sz w:val="24"/>
          <w:szCs w:val="24"/>
        </w:rPr>
        <w:t>strength'ning</w:t>
      </w:r>
      <w:proofErr w:type="spellEnd"/>
      <w:r w:rsidRPr="006C1074">
        <w:rPr>
          <w:sz w:val="24"/>
          <w:szCs w:val="24"/>
        </w:rPr>
        <w:t>, and absolving, setting captive sinners free;</w:t>
      </w:r>
    </w:p>
    <w:p w14:paraId="64D99FB4" w14:textId="77777777" w:rsidR="00037F01" w:rsidRPr="006C1074" w:rsidRDefault="00037F01" w:rsidP="00037F01">
      <w:pPr>
        <w:spacing w:after="0"/>
        <w:rPr>
          <w:sz w:val="28"/>
          <w:szCs w:val="28"/>
        </w:rPr>
      </w:pPr>
      <w:r w:rsidRPr="006C1074">
        <w:rPr>
          <w:sz w:val="28"/>
          <w:szCs w:val="28"/>
        </w:rPr>
        <w:t>Holy Spirit, ever binding, age to age and soul to soul</w:t>
      </w:r>
    </w:p>
    <w:p w14:paraId="0BD0B7E0" w14:textId="77777777" w:rsidR="00037F01" w:rsidRPr="006C1074" w:rsidRDefault="00037F01" w:rsidP="00037F01">
      <w:pPr>
        <w:spacing w:line="240" w:lineRule="auto"/>
        <w:rPr>
          <w:rFonts w:eastAsia="Times New Roman" w:cstheme="minorHAnsi"/>
          <w:b/>
          <w:bCs/>
          <w:sz w:val="28"/>
          <w:szCs w:val="24"/>
        </w:rPr>
      </w:pPr>
      <w:r w:rsidRPr="006C1074">
        <w:rPr>
          <w:sz w:val="28"/>
          <w:szCs w:val="28"/>
        </w:rPr>
        <w:t>In communion never ending, you we worship and extol.</w:t>
      </w:r>
      <w:r w:rsidRPr="006C1074">
        <w:rPr>
          <w:sz w:val="24"/>
          <w:szCs w:val="24"/>
        </w:rPr>
        <w:t xml:space="preserve"> </w:t>
      </w:r>
      <w:r w:rsidRPr="006C1074">
        <w:rPr>
          <w:sz w:val="16"/>
          <w:szCs w:val="16"/>
        </w:rPr>
        <w:t>© Public Domain</w:t>
      </w:r>
    </w:p>
    <w:p w14:paraId="612ACD09" w14:textId="77777777" w:rsidR="00037F01" w:rsidRPr="006C1074" w:rsidRDefault="00037F01" w:rsidP="00037F01">
      <w:pPr>
        <w:spacing w:line="240" w:lineRule="auto"/>
        <w:rPr>
          <w:rFonts w:eastAsia="Times New Roman" w:cstheme="minorHAnsi"/>
          <w:sz w:val="28"/>
          <w:szCs w:val="28"/>
        </w:rPr>
      </w:pPr>
      <w:r w:rsidRPr="006C1074">
        <w:rPr>
          <w:rFonts w:eastAsia="Times New Roman" w:cstheme="minorHAnsi"/>
          <w:b/>
          <w:bCs/>
          <w:sz w:val="28"/>
          <w:szCs w:val="28"/>
        </w:rPr>
        <w:lastRenderedPageBreak/>
        <w:t>Sermon -</w:t>
      </w:r>
      <w:r w:rsidRPr="006C1074">
        <w:rPr>
          <w:rFonts w:eastAsia="Times New Roman" w:cstheme="minorHAnsi"/>
          <w:sz w:val="28"/>
          <w:szCs w:val="28"/>
        </w:rPr>
        <w:t xml:space="preserve"> Pentecost – “Go with the Flow"</w:t>
      </w:r>
    </w:p>
    <w:p w14:paraId="4208C91B" w14:textId="77777777" w:rsidR="00037F01" w:rsidRPr="006C1074" w:rsidRDefault="00037F01" w:rsidP="00037F01">
      <w:pPr>
        <w:spacing w:line="240" w:lineRule="auto"/>
        <w:rPr>
          <w:rFonts w:eastAsia="Times New Roman" w:cstheme="minorHAnsi"/>
          <w:b/>
          <w:bCs/>
          <w:sz w:val="28"/>
          <w:szCs w:val="24"/>
        </w:rPr>
      </w:pPr>
      <w:r w:rsidRPr="006C1074">
        <w:rPr>
          <w:rFonts w:eastAsia="Times New Roman" w:cstheme="minorHAnsi"/>
          <w:b/>
          <w:bCs/>
          <w:sz w:val="28"/>
          <w:szCs w:val="24"/>
        </w:rPr>
        <w:t xml:space="preserve">Prayers: </w:t>
      </w:r>
      <w:r w:rsidRPr="006C1074">
        <w:rPr>
          <w:rFonts w:eastAsia="Times New Roman" w:cstheme="minorHAnsi"/>
          <w:bCs/>
          <w:i/>
          <w:sz w:val="28"/>
          <w:szCs w:val="24"/>
        </w:rPr>
        <w:t>Text in prayer requests to (813) 326-5255</w:t>
      </w:r>
      <w:r w:rsidRPr="006C1074">
        <w:rPr>
          <w:rFonts w:eastAsia="Times New Roman" w:cstheme="minorHAnsi"/>
          <w:bCs/>
          <w:i/>
          <w:sz w:val="28"/>
          <w:szCs w:val="24"/>
        </w:rPr>
        <w:t>‬</w:t>
      </w:r>
    </w:p>
    <w:p w14:paraId="6617EDCB" w14:textId="77777777" w:rsidR="00037F01" w:rsidRPr="006C1074" w:rsidRDefault="00037F01" w:rsidP="00037F01">
      <w:pPr>
        <w:spacing w:line="240" w:lineRule="auto"/>
        <w:rPr>
          <w:rFonts w:eastAsia="Times New Roman" w:cstheme="minorHAnsi"/>
          <w:sz w:val="28"/>
          <w:szCs w:val="24"/>
        </w:rPr>
      </w:pPr>
      <w:r w:rsidRPr="006C1074">
        <w:rPr>
          <w:rFonts w:eastAsia="Times New Roman" w:cstheme="minorHAnsi"/>
          <w:b/>
          <w:bCs/>
          <w:sz w:val="28"/>
          <w:szCs w:val="24"/>
        </w:rPr>
        <w:t xml:space="preserve">Apostles' Creed </w:t>
      </w:r>
      <w:r w:rsidRPr="006C1074">
        <w:rPr>
          <w:rFonts w:eastAsia="Times New Roman" w:cstheme="minorHAnsi"/>
          <w:i/>
          <w:iCs/>
          <w:color w:val="808080" w:themeColor="background1" w:themeShade="80"/>
          <w:sz w:val="28"/>
          <w:szCs w:val="28"/>
        </w:rPr>
        <w:t>(stand)</w:t>
      </w:r>
    </w:p>
    <w:p w14:paraId="3F0A6E8C" w14:textId="77777777" w:rsidR="00037F01" w:rsidRPr="006C1074" w:rsidRDefault="00037F01" w:rsidP="00037F01">
      <w:pPr>
        <w:spacing w:line="240" w:lineRule="auto"/>
        <w:rPr>
          <w:rFonts w:eastAsia="Times New Roman" w:cstheme="minorHAnsi"/>
          <w:sz w:val="28"/>
          <w:szCs w:val="24"/>
        </w:rPr>
      </w:pPr>
      <w:r w:rsidRPr="006C1074">
        <w:rPr>
          <w:rFonts w:eastAsia="Times New Roman" w:cstheme="minorHAnsi"/>
          <w:sz w:val="28"/>
          <w:szCs w:val="24"/>
        </w:rPr>
        <w:t>I believe in God, the Father almighty, maker of heaven and earth,</w:t>
      </w:r>
      <w:r w:rsidRPr="006C1074">
        <w:rPr>
          <w:rFonts w:eastAsia="Times New Roman" w:cstheme="minorHAnsi"/>
          <w:sz w:val="28"/>
          <w:szCs w:val="24"/>
        </w:rPr>
        <w:br/>
        <w:t>And in Jesus Christ, his only Son, our Lord,</w:t>
      </w:r>
      <w:r w:rsidRPr="006C1074">
        <w:rPr>
          <w:rFonts w:eastAsia="Times New Roman" w:cstheme="minorHAnsi"/>
          <w:sz w:val="28"/>
          <w:szCs w:val="24"/>
        </w:rPr>
        <w:br/>
        <w:t>who was conceived by the Holy Spirit,</w:t>
      </w:r>
      <w:r w:rsidRPr="006C1074">
        <w:rPr>
          <w:rFonts w:eastAsia="Times New Roman" w:cstheme="minorHAnsi"/>
          <w:sz w:val="28"/>
          <w:szCs w:val="24"/>
        </w:rPr>
        <w:br/>
        <w:t>born of the Virgin Mary, suffered under Pontius Pilate,</w:t>
      </w:r>
      <w:r w:rsidRPr="006C1074">
        <w:rPr>
          <w:rFonts w:eastAsia="Times New Roman" w:cstheme="minorHAnsi"/>
          <w:sz w:val="28"/>
          <w:szCs w:val="24"/>
        </w:rPr>
        <w:br/>
        <w:t>was crucified, died and was buried. He descended into hell.</w:t>
      </w:r>
      <w:r w:rsidRPr="006C1074">
        <w:rPr>
          <w:rFonts w:eastAsia="Times New Roman" w:cstheme="minorHAnsi"/>
          <w:sz w:val="28"/>
          <w:szCs w:val="24"/>
        </w:rPr>
        <w:br/>
        <w:t>The third day he rose again from the dead.</w:t>
      </w:r>
      <w:r w:rsidRPr="006C1074">
        <w:rPr>
          <w:rFonts w:eastAsia="Times New Roman" w:cstheme="minorHAnsi"/>
          <w:sz w:val="28"/>
          <w:szCs w:val="24"/>
        </w:rPr>
        <w:br/>
        <w:t>He ascended into heaven and sits at the right hand of God</w:t>
      </w:r>
      <w:r w:rsidRPr="006C1074">
        <w:rPr>
          <w:rFonts w:eastAsia="Times New Roman" w:cstheme="minorHAnsi"/>
          <w:sz w:val="28"/>
          <w:szCs w:val="24"/>
        </w:rPr>
        <w:br/>
        <w:t>the Father almighty.</w:t>
      </w:r>
      <w:r w:rsidRPr="006C1074">
        <w:rPr>
          <w:rFonts w:eastAsia="Times New Roman" w:cstheme="minorHAnsi"/>
          <w:sz w:val="28"/>
          <w:szCs w:val="24"/>
        </w:rPr>
        <w:br/>
        <w:t>From there he will come to judge the living and the dead.</w:t>
      </w:r>
      <w:r w:rsidRPr="006C1074">
        <w:rPr>
          <w:rFonts w:eastAsia="Times New Roman" w:cstheme="minorHAnsi"/>
          <w:sz w:val="28"/>
          <w:szCs w:val="24"/>
        </w:rPr>
        <w:br/>
        <w:t>I believe in the Holy Spirit, the holy Christian Church,</w:t>
      </w:r>
      <w:r w:rsidRPr="006C1074">
        <w:rPr>
          <w:rFonts w:eastAsia="Times New Roman" w:cstheme="minorHAnsi"/>
          <w:sz w:val="28"/>
          <w:szCs w:val="24"/>
        </w:rPr>
        <w:br/>
        <w:t>the communion of saints, the forgiveness of sins,</w:t>
      </w:r>
      <w:r w:rsidRPr="006C1074">
        <w:rPr>
          <w:rFonts w:eastAsia="Times New Roman" w:cstheme="minorHAnsi"/>
          <w:sz w:val="28"/>
          <w:szCs w:val="24"/>
        </w:rPr>
        <w:br/>
        <w:t>the resurrection of the body, and the life everlasting. Amen.</w:t>
      </w:r>
    </w:p>
    <w:p w14:paraId="0E3FB69F" w14:textId="77777777" w:rsidR="00037F01" w:rsidRPr="006C1074" w:rsidRDefault="00037F01" w:rsidP="00037F01">
      <w:pPr>
        <w:spacing w:line="240" w:lineRule="auto"/>
        <w:rPr>
          <w:rFonts w:eastAsia="Times New Roman" w:cstheme="minorHAnsi"/>
          <w:sz w:val="28"/>
          <w:szCs w:val="28"/>
        </w:rPr>
      </w:pPr>
      <w:r w:rsidRPr="006C1074">
        <w:rPr>
          <w:rFonts w:eastAsia="Times New Roman" w:cstheme="minorHAnsi"/>
          <w:b/>
          <w:bCs/>
          <w:sz w:val="28"/>
          <w:szCs w:val="28"/>
        </w:rPr>
        <w:t xml:space="preserve">The Lord's Prayer </w:t>
      </w:r>
      <w:r w:rsidRPr="006C1074">
        <w:rPr>
          <w:rFonts w:eastAsia="Times New Roman" w:cstheme="minorHAnsi"/>
          <w:i/>
          <w:iCs/>
          <w:color w:val="808080" w:themeColor="background1" w:themeShade="80"/>
          <w:sz w:val="28"/>
          <w:szCs w:val="28"/>
        </w:rPr>
        <w:t>(stand)</w:t>
      </w:r>
    </w:p>
    <w:p w14:paraId="3D4DA95C" w14:textId="77777777" w:rsidR="00037F01" w:rsidRPr="006C1074" w:rsidRDefault="00037F01" w:rsidP="00037F01">
      <w:pPr>
        <w:spacing w:line="240" w:lineRule="auto"/>
        <w:jc w:val="both"/>
        <w:rPr>
          <w:rFonts w:eastAsia="Times New Roman" w:cstheme="minorHAnsi"/>
          <w:sz w:val="28"/>
          <w:szCs w:val="28"/>
        </w:rPr>
      </w:pPr>
      <w:r w:rsidRPr="006C1074">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766FFB8" w14:textId="77777777" w:rsidR="00037F01" w:rsidRPr="006C1074" w:rsidRDefault="00037F01" w:rsidP="00037F01">
      <w:pPr>
        <w:spacing w:line="240" w:lineRule="auto"/>
        <w:jc w:val="both"/>
        <w:rPr>
          <w:rFonts w:eastAsia="Times New Roman" w:cstheme="minorHAnsi"/>
          <w:sz w:val="28"/>
          <w:szCs w:val="28"/>
        </w:rPr>
      </w:pPr>
    </w:p>
    <w:p w14:paraId="756D12C0" w14:textId="77777777" w:rsidR="00037F01" w:rsidRPr="006C1074" w:rsidRDefault="00037F01" w:rsidP="00037F01">
      <w:pPr>
        <w:spacing w:line="240" w:lineRule="auto"/>
        <w:rPr>
          <w:rFonts w:eastAsia="Times New Roman" w:cstheme="minorHAnsi"/>
          <w:sz w:val="28"/>
          <w:szCs w:val="28"/>
        </w:rPr>
      </w:pPr>
      <w:r w:rsidRPr="006C1074">
        <w:rPr>
          <w:rFonts w:eastAsia="Times New Roman" w:cstheme="minorHAnsi"/>
          <w:b/>
          <w:bCs/>
          <w:sz w:val="28"/>
          <w:szCs w:val="28"/>
        </w:rPr>
        <w:t>Distribution</w:t>
      </w:r>
    </w:p>
    <w:p w14:paraId="747558F1" w14:textId="77777777" w:rsidR="00037F01" w:rsidRPr="006C1074" w:rsidRDefault="00037F01" w:rsidP="00037F01">
      <w:pPr>
        <w:spacing w:line="240" w:lineRule="auto"/>
        <w:rPr>
          <w:rFonts w:eastAsia="Times New Roman" w:cstheme="minorHAnsi"/>
          <w:i/>
          <w:iCs/>
          <w:color w:val="808080" w:themeColor="background1" w:themeShade="80"/>
          <w:sz w:val="28"/>
          <w:szCs w:val="28"/>
        </w:rPr>
      </w:pPr>
      <w:r w:rsidRPr="006C1074">
        <w:rPr>
          <w:rFonts w:eastAsia="Times New Roman" w:cstheme="minorHAnsi"/>
          <w:b/>
          <w:bCs/>
          <w:sz w:val="28"/>
          <w:szCs w:val="24"/>
        </w:rPr>
        <w:t xml:space="preserve">Benediction </w:t>
      </w:r>
      <w:r w:rsidRPr="006C1074">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54E205DE" w14:textId="77777777" w:rsidR="00037F01" w:rsidRPr="006C1074" w:rsidRDefault="00037F01" w:rsidP="00037F01">
      <w:pPr>
        <w:spacing w:line="240" w:lineRule="auto"/>
        <w:rPr>
          <w:rFonts w:eastAsia="Times New Roman" w:cstheme="minorHAnsi"/>
          <w:b/>
          <w:bCs/>
          <w:sz w:val="28"/>
          <w:szCs w:val="24"/>
        </w:rPr>
      </w:pPr>
      <w:r w:rsidRPr="006C1074">
        <w:rPr>
          <w:rFonts w:eastAsia="Times New Roman" w:cstheme="minorHAnsi"/>
          <w:b/>
          <w:bCs/>
          <w:sz w:val="28"/>
          <w:szCs w:val="28"/>
        </w:rPr>
        <w:t>Thank you for joining Faith for worship. We hope to see you in person soon!</w:t>
      </w:r>
    </w:p>
    <w:p w14:paraId="4EBE8F22" w14:textId="77777777" w:rsidR="00CC1A18" w:rsidRDefault="00CC1A18">
      <w:pPr>
        <w:rPr>
          <w:rFonts w:eastAsia="Times New Roman" w:cstheme="minorHAnsi"/>
          <w:b/>
          <w:bCs/>
          <w:sz w:val="28"/>
          <w:szCs w:val="28"/>
        </w:rPr>
      </w:pPr>
      <w:r>
        <w:rPr>
          <w:rFonts w:eastAsia="Times New Roman" w:cstheme="minorHAnsi"/>
          <w:b/>
          <w:bCs/>
          <w:sz w:val="28"/>
          <w:szCs w:val="28"/>
        </w:rPr>
        <w:br w:type="page"/>
      </w:r>
    </w:p>
    <w:p w14:paraId="7E07FA46" w14:textId="756F6D3C" w:rsidR="00037F01" w:rsidRPr="006C1074" w:rsidRDefault="00037F01" w:rsidP="00037F01">
      <w:pPr>
        <w:spacing w:after="0" w:line="240" w:lineRule="auto"/>
        <w:jc w:val="both"/>
        <w:rPr>
          <w:rFonts w:eastAsia="Times New Roman" w:cstheme="minorHAnsi"/>
          <w:sz w:val="28"/>
          <w:szCs w:val="28"/>
        </w:rPr>
      </w:pPr>
      <w:r w:rsidRPr="006C1074">
        <w:rPr>
          <w:rFonts w:eastAsia="Times New Roman" w:cstheme="minorHAnsi"/>
          <w:b/>
          <w:bCs/>
          <w:sz w:val="28"/>
          <w:szCs w:val="28"/>
        </w:rPr>
        <w:lastRenderedPageBreak/>
        <w:t>Closing Song - </w:t>
      </w:r>
      <w:r w:rsidRPr="006C1074">
        <w:rPr>
          <w:rFonts w:eastAsia="Times New Roman" w:cstheme="minorHAnsi"/>
          <w:sz w:val="28"/>
          <w:szCs w:val="28"/>
        </w:rPr>
        <w:t>Goodness of God</w:t>
      </w:r>
    </w:p>
    <w:p w14:paraId="13194D76" w14:textId="77777777" w:rsidR="00037F01" w:rsidRPr="006C1074" w:rsidRDefault="00037F01" w:rsidP="00037F01">
      <w:pPr>
        <w:spacing w:line="240" w:lineRule="auto"/>
        <w:rPr>
          <w:rFonts w:eastAsia="Times New Roman" w:cstheme="minorHAnsi"/>
          <w:sz w:val="28"/>
          <w:szCs w:val="28"/>
        </w:rPr>
      </w:pPr>
      <w:r w:rsidRPr="006C1074">
        <w:rPr>
          <w:rFonts w:eastAsia="Times New Roman" w:cstheme="minorHAnsi"/>
          <w:sz w:val="28"/>
          <w:szCs w:val="28"/>
        </w:rPr>
        <w:t>I love you, Lord, For your mercy never fails me.</w:t>
      </w:r>
      <w:r w:rsidRPr="006C1074">
        <w:rPr>
          <w:rFonts w:eastAsia="Times New Roman" w:cstheme="minorHAnsi"/>
          <w:sz w:val="28"/>
          <w:szCs w:val="28"/>
        </w:rPr>
        <w:br/>
        <w:t>All my days, I’ve been held in your hands</w:t>
      </w:r>
      <w:r w:rsidRPr="006C1074">
        <w:rPr>
          <w:rFonts w:eastAsia="Times New Roman" w:cstheme="minorHAnsi"/>
          <w:sz w:val="28"/>
          <w:szCs w:val="28"/>
        </w:rPr>
        <w:br/>
        <w:t>From the moment that I wake up, Till I lay my head</w:t>
      </w:r>
      <w:r w:rsidRPr="006C1074">
        <w:rPr>
          <w:rFonts w:eastAsia="Times New Roman" w:cstheme="minorHAnsi"/>
          <w:sz w:val="28"/>
          <w:szCs w:val="28"/>
        </w:rPr>
        <w:br/>
        <w:t>I will sing of the goodness of God</w:t>
      </w:r>
    </w:p>
    <w:p w14:paraId="4CBD6F6C" w14:textId="77777777" w:rsidR="00037F01" w:rsidRPr="006C1074" w:rsidRDefault="00037F01" w:rsidP="00037F01">
      <w:pPr>
        <w:spacing w:line="240" w:lineRule="auto"/>
        <w:rPr>
          <w:rFonts w:eastAsia="Times New Roman" w:cstheme="minorHAnsi"/>
          <w:sz w:val="28"/>
          <w:szCs w:val="28"/>
        </w:rPr>
      </w:pPr>
      <w:r w:rsidRPr="006C1074">
        <w:rPr>
          <w:rFonts w:eastAsia="Times New Roman" w:cstheme="minorHAnsi"/>
          <w:sz w:val="28"/>
          <w:szCs w:val="28"/>
        </w:rPr>
        <w:t>Chorus</w:t>
      </w:r>
      <w:r w:rsidRPr="006C1074">
        <w:rPr>
          <w:rFonts w:eastAsia="Times New Roman" w:cstheme="minorHAnsi"/>
          <w:sz w:val="28"/>
          <w:szCs w:val="28"/>
        </w:rPr>
        <w:br/>
        <w:t xml:space="preserve">All my life you have been faithful.  </w:t>
      </w:r>
      <w:r w:rsidRPr="006C1074">
        <w:rPr>
          <w:rFonts w:eastAsia="Times New Roman" w:cstheme="minorHAnsi"/>
          <w:sz w:val="28"/>
          <w:szCs w:val="28"/>
        </w:rPr>
        <w:br/>
        <w:t>All my life you have been so, so good</w:t>
      </w:r>
      <w:r w:rsidRPr="006C1074">
        <w:rPr>
          <w:rFonts w:eastAsia="Times New Roman" w:cstheme="minorHAnsi"/>
          <w:sz w:val="28"/>
          <w:szCs w:val="28"/>
        </w:rPr>
        <w:br/>
        <w:t>With every breath that I am able</w:t>
      </w:r>
      <w:r w:rsidRPr="006C1074">
        <w:rPr>
          <w:rFonts w:eastAsia="Times New Roman" w:cstheme="minorHAnsi"/>
          <w:sz w:val="28"/>
          <w:szCs w:val="28"/>
        </w:rPr>
        <w:br/>
        <w:t>I will sing of the goodness of God</w:t>
      </w:r>
    </w:p>
    <w:p w14:paraId="1A686DFC" w14:textId="77777777" w:rsidR="00037F01" w:rsidRPr="006C1074" w:rsidRDefault="00037F01" w:rsidP="00037F01">
      <w:pPr>
        <w:spacing w:line="240" w:lineRule="auto"/>
        <w:rPr>
          <w:rFonts w:eastAsia="Times New Roman" w:cstheme="minorHAnsi"/>
          <w:sz w:val="28"/>
          <w:szCs w:val="28"/>
        </w:rPr>
      </w:pPr>
      <w:r w:rsidRPr="006C1074">
        <w:rPr>
          <w:rFonts w:eastAsia="Times New Roman" w:cstheme="minorHAnsi"/>
          <w:sz w:val="28"/>
          <w:szCs w:val="28"/>
        </w:rPr>
        <w:t>I love your voice. You have led me through the fire</w:t>
      </w:r>
      <w:r w:rsidRPr="006C1074">
        <w:rPr>
          <w:rFonts w:eastAsia="Times New Roman" w:cstheme="minorHAnsi"/>
          <w:sz w:val="28"/>
          <w:szCs w:val="28"/>
        </w:rPr>
        <w:br/>
        <w:t>In darkest night you are close like no other.</w:t>
      </w:r>
      <w:r w:rsidRPr="006C1074">
        <w:rPr>
          <w:rFonts w:eastAsia="Times New Roman" w:cstheme="minorHAnsi"/>
          <w:sz w:val="28"/>
          <w:szCs w:val="28"/>
        </w:rPr>
        <w:br/>
        <w:t>I’ve known you as a father. I’ve known you as a friend</w:t>
      </w:r>
      <w:r w:rsidRPr="006C1074">
        <w:rPr>
          <w:rFonts w:eastAsia="Times New Roman" w:cstheme="minorHAnsi"/>
          <w:sz w:val="28"/>
          <w:szCs w:val="28"/>
        </w:rPr>
        <w:br/>
        <w:t>I have lived in the goodness of God</w:t>
      </w:r>
      <w:r w:rsidRPr="006C1074">
        <w:rPr>
          <w:rFonts w:eastAsia="Times New Roman" w:cstheme="minorHAnsi"/>
          <w:sz w:val="28"/>
          <w:szCs w:val="28"/>
        </w:rPr>
        <w:br/>
      </w:r>
      <w:r w:rsidRPr="006C1074">
        <w:rPr>
          <w:rFonts w:eastAsia="Times New Roman" w:cstheme="minorHAnsi"/>
          <w:i/>
          <w:iCs/>
          <w:sz w:val="28"/>
          <w:szCs w:val="28"/>
        </w:rPr>
        <w:t>(Repeat last time)</w:t>
      </w:r>
    </w:p>
    <w:p w14:paraId="335017AB" w14:textId="77777777" w:rsidR="00037F01" w:rsidRPr="006C1074" w:rsidRDefault="00037F01" w:rsidP="00037F01">
      <w:pPr>
        <w:spacing w:line="240" w:lineRule="auto"/>
        <w:rPr>
          <w:rFonts w:eastAsia="Times New Roman" w:cstheme="minorHAnsi"/>
          <w:i/>
          <w:iCs/>
          <w:sz w:val="28"/>
          <w:szCs w:val="28"/>
        </w:rPr>
      </w:pPr>
      <w:r w:rsidRPr="006C1074">
        <w:rPr>
          <w:rFonts w:eastAsia="Times New Roman" w:cstheme="minorHAnsi"/>
          <w:i/>
          <w:iCs/>
          <w:sz w:val="28"/>
          <w:szCs w:val="28"/>
        </w:rPr>
        <w:t>(Chorus)</w:t>
      </w:r>
    </w:p>
    <w:p w14:paraId="22A8BAAA" w14:textId="77777777" w:rsidR="00037F01" w:rsidRPr="006C1074" w:rsidRDefault="00037F01" w:rsidP="00037F01">
      <w:pPr>
        <w:spacing w:line="240" w:lineRule="auto"/>
        <w:rPr>
          <w:rFonts w:eastAsia="Times New Roman" w:cstheme="minorHAnsi"/>
          <w:sz w:val="28"/>
          <w:szCs w:val="28"/>
        </w:rPr>
      </w:pPr>
      <w:r w:rsidRPr="006C1074">
        <w:rPr>
          <w:rFonts w:eastAsia="Times New Roman" w:cstheme="minorHAnsi"/>
          <w:sz w:val="28"/>
          <w:szCs w:val="28"/>
        </w:rPr>
        <w:t>Bridge</w:t>
      </w:r>
      <w:r w:rsidRPr="006C1074">
        <w:rPr>
          <w:rFonts w:eastAsia="Times New Roman" w:cstheme="minorHAnsi"/>
          <w:sz w:val="28"/>
          <w:szCs w:val="28"/>
        </w:rPr>
        <w:br/>
        <w:t>Your goodness is running after, It’s running after me</w:t>
      </w:r>
      <w:r w:rsidRPr="006C1074">
        <w:rPr>
          <w:rFonts w:eastAsia="Times New Roman" w:cstheme="minorHAnsi"/>
          <w:sz w:val="28"/>
          <w:szCs w:val="28"/>
        </w:rPr>
        <w:br/>
        <w:t>Your goodness is running after, It’s running after me</w:t>
      </w:r>
      <w:r w:rsidRPr="006C1074">
        <w:rPr>
          <w:rFonts w:eastAsia="Times New Roman" w:cstheme="minorHAnsi"/>
          <w:sz w:val="28"/>
          <w:szCs w:val="28"/>
        </w:rPr>
        <w:br/>
        <w:t>With my life laid down, I’m surrendered now I give you everything</w:t>
      </w:r>
      <w:r w:rsidRPr="006C1074">
        <w:rPr>
          <w:rFonts w:eastAsia="Times New Roman" w:cstheme="minorHAnsi"/>
          <w:sz w:val="28"/>
          <w:szCs w:val="28"/>
        </w:rPr>
        <w:br/>
        <w:t xml:space="preserve">Your goodness is running after, It’s running after me </w:t>
      </w:r>
      <w:r w:rsidRPr="006C1074">
        <w:rPr>
          <w:rFonts w:eastAsia="Times New Roman" w:cstheme="minorHAnsi"/>
          <w:sz w:val="28"/>
          <w:szCs w:val="28"/>
        </w:rPr>
        <w:br/>
      </w:r>
      <w:r w:rsidRPr="006C1074">
        <w:rPr>
          <w:rFonts w:eastAsia="Times New Roman" w:cstheme="minorHAnsi"/>
          <w:i/>
          <w:iCs/>
          <w:sz w:val="28"/>
          <w:szCs w:val="28"/>
        </w:rPr>
        <w:t>(Repeat)</w:t>
      </w:r>
    </w:p>
    <w:p w14:paraId="53123A3A" w14:textId="3E0DC06F" w:rsidR="003A4170" w:rsidRDefault="00037F01" w:rsidP="00037F01">
      <w:pPr>
        <w:rPr>
          <w:rFonts w:ascii="Arial" w:eastAsia="Times New Roman" w:hAnsi="Arial" w:cs="Arial"/>
          <w:color w:val="222222"/>
          <w:sz w:val="15"/>
          <w:szCs w:val="15"/>
        </w:rPr>
      </w:pPr>
      <w:r w:rsidRPr="006C1074">
        <w:rPr>
          <w:rFonts w:eastAsia="Times New Roman" w:cstheme="minorHAnsi"/>
          <w:sz w:val="28"/>
          <w:szCs w:val="28"/>
        </w:rPr>
        <w:t>With my life laid down, I’m surrendered now I give you everything</w:t>
      </w:r>
      <w:r w:rsidRPr="006C1074">
        <w:rPr>
          <w:rFonts w:eastAsia="Times New Roman" w:cstheme="minorHAnsi"/>
          <w:sz w:val="28"/>
          <w:szCs w:val="28"/>
        </w:rPr>
        <w:br/>
        <w:t xml:space="preserve">Your goodness is running after, It’s running after me </w:t>
      </w:r>
      <w:r w:rsidRPr="006C1074">
        <w:rPr>
          <w:rFonts w:eastAsia="Times New Roman" w:cstheme="minorHAnsi"/>
          <w:sz w:val="28"/>
          <w:szCs w:val="28"/>
        </w:rPr>
        <w:br/>
      </w:r>
      <w:r w:rsidRPr="006C1074">
        <w:rPr>
          <w:rFonts w:eastAsia="Times New Roman" w:cstheme="minorHAnsi"/>
          <w:i/>
          <w:iCs/>
          <w:sz w:val="28"/>
          <w:szCs w:val="28"/>
        </w:rPr>
        <w:t>(Repeat)</w:t>
      </w:r>
      <w:r w:rsidRPr="006C1074">
        <w:rPr>
          <w:rFonts w:eastAsia="Times New Roman" w:cstheme="minorHAnsi"/>
          <w:i/>
          <w:iCs/>
          <w:sz w:val="28"/>
          <w:szCs w:val="28"/>
        </w:rPr>
        <w:br/>
        <w:t xml:space="preserve">(Chorus)      </w:t>
      </w:r>
      <w:r w:rsidRPr="006C1074">
        <w:rPr>
          <w:rFonts w:ascii="Arial" w:eastAsia="Times New Roman" w:hAnsi="Arial" w:cs="Arial"/>
          <w:color w:val="222222"/>
          <w:sz w:val="15"/>
          <w:szCs w:val="15"/>
        </w:rPr>
        <w:t xml:space="preserve">© 2018 </w:t>
      </w:r>
      <w:proofErr w:type="spellStart"/>
      <w:r w:rsidRPr="006C1074">
        <w:rPr>
          <w:rFonts w:ascii="Arial" w:eastAsia="Times New Roman" w:hAnsi="Arial" w:cs="Arial"/>
          <w:color w:val="222222"/>
          <w:sz w:val="15"/>
          <w:szCs w:val="15"/>
        </w:rPr>
        <w:t>Alletrop</w:t>
      </w:r>
      <w:proofErr w:type="spellEnd"/>
      <w:r w:rsidRPr="006C1074">
        <w:rPr>
          <w:rFonts w:ascii="Arial" w:eastAsia="Times New Roman" w:hAnsi="Arial" w:cs="Arial"/>
          <w:color w:val="222222"/>
          <w:sz w:val="15"/>
          <w:szCs w:val="15"/>
        </w:rPr>
        <w:t xml:space="preserve"> Music (Admin. by Music Services, Inc.) and Remaining portion is unaffiliated</w:t>
      </w:r>
    </w:p>
    <w:p w14:paraId="4D186D18" w14:textId="77777777" w:rsidR="00CC1A18" w:rsidRPr="006C1074" w:rsidRDefault="00CC1A18" w:rsidP="00037F01">
      <w:pPr>
        <w:rPr>
          <w:rFonts w:eastAsia="Times New Roman" w:cstheme="minorHAnsi"/>
          <w:sz w:val="32"/>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0D1890" w14:paraId="4F6E49A4" w14:textId="77777777" w:rsidTr="00435152">
        <w:trPr>
          <w:jc w:val="center"/>
        </w:trPr>
        <w:tc>
          <w:tcPr>
            <w:tcW w:w="6470" w:type="dxa"/>
            <w:gridSpan w:val="2"/>
          </w:tcPr>
          <w:p w14:paraId="3DBB2459" w14:textId="77777777" w:rsidR="000D1890" w:rsidRPr="00AA3009" w:rsidRDefault="000D1890" w:rsidP="00435152">
            <w:pPr>
              <w:jc w:val="center"/>
              <w:rPr>
                <w:rFonts w:eastAsia="Times New Roman" w:cstheme="minorHAnsi"/>
                <w:b/>
                <w:bCs/>
              </w:rPr>
            </w:pPr>
            <w:r w:rsidRPr="00AA3009">
              <w:rPr>
                <w:rFonts w:eastAsia="Times New Roman" w:cstheme="minorHAnsi"/>
                <w:b/>
                <w:bCs/>
              </w:rPr>
              <w:t>Serving This Week</w:t>
            </w:r>
          </w:p>
        </w:tc>
      </w:tr>
      <w:tr w:rsidR="000D1890" w14:paraId="46A4C170" w14:textId="77777777" w:rsidTr="00435152">
        <w:trPr>
          <w:jc w:val="center"/>
        </w:trPr>
        <w:tc>
          <w:tcPr>
            <w:tcW w:w="6470" w:type="dxa"/>
            <w:gridSpan w:val="2"/>
          </w:tcPr>
          <w:p w14:paraId="550BF437" w14:textId="77777777" w:rsidR="000D1890" w:rsidRPr="00AA3009" w:rsidRDefault="000D1890" w:rsidP="00435152">
            <w:pPr>
              <w:rPr>
                <w:rFonts w:eastAsia="Times New Roman" w:cstheme="minorHAnsi"/>
                <w:sz w:val="16"/>
                <w:szCs w:val="16"/>
              </w:rPr>
            </w:pPr>
          </w:p>
        </w:tc>
      </w:tr>
      <w:tr w:rsidR="000D1890" w14:paraId="079275EA" w14:textId="77777777" w:rsidTr="00435152">
        <w:trPr>
          <w:jc w:val="center"/>
        </w:trPr>
        <w:tc>
          <w:tcPr>
            <w:tcW w:w="3235" w:type="dxa"/>
          </w:tcPr>
          <w:p w14:paraId="399DCF43" w14:textId="77777777" w:rsidR="000D1890" w:rsidRPr="00AA3009" w:rsidRDefault="000D1890" w:rsidP="00435152">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Halston Quinn</w:t>
            </w:r>
          </w:p>
        </w:tc>
        <w:tc>
          <w:tcPr>
            <w:tcW w:w="3235" w:type="dxa"/>
          </w:tcPr>
          <w:p w14:paraId="7625148E" w14:textId="77777777" w:rsidR="000D1890" w:rsidRPr="00AA3009" w:rsidRDefault="000D1890" w:rsidP="00435152">
            <w:pPr>
              <w:rPr>
                <w:rFonts w:eastAsia="Times New Roman" w:cstheme="minorHAnsi"/>
                <w:b/>
                <w:bCs/>
              </w:rPr>
            </w:pPr>
            <w:r w:rsidRPr="00AA3009">
              <w:rPr>
                <w:rFonts w:eastAsia="Times New Roman" w:cstheme="minorHAnsi"/>
                <w:b/>
                <w:bCs/>
              </w:rPr>
              <w:t>Children’s Church Teacher:</w:t>
            </w:r>
          </w:p>
        </w:tc>
      </w:tr>
      <w:tr w:rsidR="000D1890" w14:paraId="53F8B53A" w14:textId="77777777" w:rsidTr="00435152">
        <w:trPr>
          <w:jc w:val="center"/>
        </w:trPr>
        <w:tc>
          <w:tcPr>
            <w:tcW w:w="3235" w:type="dxa"/>
          </w:tcPr>
          <w:p w14:paraId="18C23BE5" w14:textId="77777777" w:rsidR="000D1890" w:rsidRPr="00AA3009" w:rsidRDefault="000D1890" w:rsidP="0043515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6E808845" w14:textId="77777777" w:rsidR="000D1890" w:rsidRPr="00AA3009" w:rsidRDefault="000D1890" w:rsidP="00435152">
            <w:pPr>
              <w:rPr>
                <w:rFonts w:eastAsia="Times New Roman" w:cstheme="minorHAnsi"/>
              </w:rPr>
            </w:pPr>
            <w:r>
              <w:rPr>
                <w:rFonts w:eastAsia="Times New Roman" w:cstheme="minorHAnsi"/>
              </w:rPr>
              <w:t>Halston &amp; Ben</w:t>
            </w:r>
          </w:p>
        </w:tc>
      </w:tr>
      <w:tr w:rsidR="000D1890" w14:paraId="65AA4EAA" w14:textId="77777777" w:rsidTr="00435152">
        <w:trPr>
          <w:jc w:val="center"/>
        </w:trPr>
        <w:tc>
          <w:tcPr>
            <w:tcW w:w="3235" w:type="dxa"/>
          </w:tcPr>
          <w:p w14:paraId="074D5D26" w14:textId="77777777" w:rsidR="000D1890" w:rsidRPr="00AA3009" w:rsidRDefault="000D1890" w:rsidP="00435152">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3DFB1D92" w14:textId="77777777" w:rsidR="000D1890" w:rsidRPr="00AA3009" w:rsidRDefault="000D1890" w:rsidP="00435152">
            <w:pPr>
              <w:rPr>
                <w:rFonts w:eastAsia="Times New Roman" w:cstheme="minorHAnsi"/>
                <w:b/>
                <w:bCs/>
              </w:rPr>
            </w:pPr>
            <w:r w:rsidRPr="00AA3009">
              <w:rPr>
                <w:rFonts w:eastAsia="Times New Roman" w:cstheme="minorHAnsi"/>
                <w:b/>
                <w:bCs/>
              </w:rPr>
              <w:t>Children’s Church Assistant:</w:t>
            </w:r>
          </w:p>
        </w:tc>
      </w:tr>
      <w:tr w:rsidR="000D1890" w14:paraId="30E87432" w14:textId="77777777" w:rsidTr="00435152">
        <w:trPr>
          <w:jc w:val="center"/>
        </w:trPr>
        <w:tc>
          <w:tcPr>
            <w:tcW w:w="3235" w:type="dxa"/>
          </w:tcPr>
          <w:p w14:paraId="5198CDC9" w14:textId="77777777" w:rsidR="000D1890" w:rsidRPr="00AA3009" w:rsidRDefault="000D1890" w:rsidP="00435152">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E1B85C9" w14:textId="77777777" w:rsidR="000D1890" w:rsidRPr="00AA3009" w:rsidRDefault="000D1890" w:rsidP="00435152">
            <w:pPr>
              <w:rPr>
                <w:rFonts w:eastAsia="Times New Roman" w:cstheme="minorHAnsi"/>
              </w:rPr>
            </w:pPr>
            <w:r>
              <w:rPr>
                <w:rFonts w:eastAsia="Times New Roman" w:cstheme="minorHAnsi"/>
              </w:rPr>
              <w:t>N/A</w:t>
            </w:r>
          </w:p>
        </w:tc>
      </w:tr>
      <w:tr w:rsidR="000D1890" w14:paraId="0349AAD6" w14:textId="77777777" w:rsidTr="00435152">
        <w:trPr>
          <w:jc w:val="center"/>
        </w:trPr>
        <w:tc>
          <w:tcPr>
            <w:tcW w:w="6470" w:type="dxa"/>
            <w:gridSpan w:val="2"/>
          </w:tcPr>
          <w:p w14:paraId="60BE6586" w14:textId="77777777" w:rsidR="000D1890" w:rsidRDefault="000D1890" w:rsidP="00435152">
            <w:pPr>
              <w:rPr>
                <w:rFonts w:eastAsia="Times New Roman" w:cstheme="minorHAnsi"/>
                <w:sz w:val="24"/>
                <w:szCs w:val="24"/>
              </w:rPr>
            </w:pPr>
          </w:p>
        </w:tc>
      </w:tr>
      <w:tr w:rsidR="000D1890" w14:paraId="6E2B72CA" w14:textId="77777777" w:rsidTr="00435152">
        <w:trPr>
          <w:jc w:val="center"/>
        </w:trPr>
        <w:tc>
          <w:tcPr>
            <w:tcW w:w="6470" w:type="dxa"/>
            <w:gridSpan w:val="2"/>
          </w:tcPr>
          <w:p w14:paraId="3C2B8F76" w14:textId="77777777" w:rsidR="000D1890" w:rsidRDefault="000D1890" w:rsidP="00435152">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0D1890" w14:paraId="060F8E73" w14:textId="77777777" w:rsidTr="00435152">
        <w:trPr>
          <w:jc w:val="center"/>
        </w:trPr>
        <w:tc>
          <w:tcPr>
            <w:tcW w:w="6470" w:type="dxa"/>
            <w:gridSpan w:val="2"/>
          </w:tcPr>
          <w:p w14:paraId="13DFA6D2" w14:textId="77777777" w:rsidR="000D1890" w:rsidRPr="00AA3009" w:rsidRDefault="000D1890" w:rsidP="00435152">
            <w:pPr>
              <w:rPr>
                <w:rFonts w:eastAsia="Times New Roman" w:cstheme="minorHAnsi"/>
                <w:sz w:val="16"/>
                <w:szCs w:val="16"/>
              </w:rPr>
            </w:pPr>
          </w:p>
        </w:tc>
      </w:tr>
      <w:tr w:rsidR="000D1890" w14:paraId="266E3465" w14:textId="77777777" w:rsidTr="00435152">
        <w:trPr>
          <w:jc w:val="center"/>
        </w:trPr>
        <w:tc>
          <w:tcPr>
            <w:tcW w:w="3235" w:type="dxa"/>
          </w:tcPr>
          <w:p w14:paraId="1DD8822F" w14:textId="77777777" w:rsidR="000D1890" w:rsidRPr="00AA3009" w:rsidRDefault="000D1890" w:rsidP="00435152">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16070597" w14:textId="77777777" w:rsidR="000D1890" w:rsidRPr="00AA3009" w:rsidRDefault="000D1890" w:rsidP="00435152">
            <w:pPr>
              <w:rPr>
                <w:rFonts w:eastAsia="Times New Roman" w:cstheme="minorHAnsi"/>
              </w:rPr>
            </w:pPr>
            <w:r w:rsidRPr="00AA3009">
              <w:rPr>
                <w:rFonts w:eastAsia="Times New Roman" w:cstheme="minorHAnsi"/>
                <w:b/>
                <w:bCs/>
              </w:rPr>
              <w:t>Children’s Church Teacher:</w:t>
            </w:r>
          </w:p>
        </w:tc>
      </w:tr>
      <w:tr w:rsidR="000D1890" w14:paraId="7B78572A" w14:textId="77777777" w:rsidTr="00435152">
        <w:trPr>
          <w:jc w:val="center"/>
        </w:trPr>
        <w:tc>
          <w:tcPr>
            <w:tcW w:w="3235" w:type="dxa"/>
          </w:tcPr>
          <w:p w14:paraId="6CDCC58E" w14:textId="77777777" w:rsidR="000D1890" w:rsidRPr="00AA3009" w:rsidRDefault="000D1890" w:rsidP="0043515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EE5FA0">
              <w:rPr>
                <w:rFonts w:eastAsia="Times New Roman" w:cstheme="minorHAnsi"/>
              </w:rPr>
              <w:t xml:space="preserve">Josh </w:t>
            </w:r>
            <w:proofErr w:type="spellStart"/>
            <w:r w:rsidRPr="00EE5FA0">
              <w:rPr>
                <w:rFonts w:eastAsia="Times New Roman" w:cstheme="minorHAnsi"/>
              </w:rPr>
              <w:t>Strasheim</w:t>
            </w:r>
            <w:proofErr w:type="spellEnd"/>
          </w:p>
        </w:tc>
        <w:tc>
          <w:tcPr>
            <w:tcW w:w="3235" w:type="dxa"/>
          </w:tcPr>
          <w:p w14:paraId="6C93C1A2" w14:textId="77777777" w:rsidR="000D1890" w:rsidRPr="00AA3009" w:rsidRDefault="000D1890" w:rsidP="00435152">
            <w:pPr>
              <w:rPr>
                <w:rFonts w:eastAsia="Times New Roman" w:cstheme="minorHAnsi"/>
              </w:rPr>
            </w:pPr>
            <w:r>
              <w:rPr>
                <w:rFonts w:eastAsia="Times New Roman" w:cstheme="minorHAnsi"/>
              </w:rPr>
              <w:t>Melissa Steinbrueck</w:t>
            </w:r>
          </w:p>
        </w:tc>
      </w:tr>
      <w:tr w:rsidR="000D1890" w14:paraId="0A0CD160" w14:textId="77777777" w:rsidTr="00435152">
        <w:trPr>
          <w:jc w:val="center"/>
        </w:trPr>
        <w:tc>
          <w:tcPr>
            <w:tcW w:w="3235" w:type="dxa"/>
          </w:tcPr>
          <w:p w14:paraId="52B4D513" w14:textId="77777777" w:rsidR="000D1890" w:rsidRDefault="000D1890" w:rsidP="00435152">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F1443C">
              <w:rPr>
                <w:rFonts w:eastAsia="Times New Roman" w:cstheme="minorHAnsi"/>
              </w:rPr>
              <w:t xml:space="preserve">Thomas </w:t>
            </w:r>
            <w:proofErr w:type="spellStart"/>
            <w:r w:rsidRPr="00F1443C">
              <w:rPr>
                <w:rFonts w:eastAsia="Times New Roman" w:cstheme="minorHAnsi"/>
              </w:rPr>
              <w:t>Horness</w:t>
            </w:r>
            <w:proofErr w:type="spellEnd"/>
          </w:p>
          <w:p w14:paraId="7E5F2C9D" w14:textId="77777777" w:rsidR="000D1890" w:rsidRPr="00AA3009" w:rsidRDefault="000D1890" w:rsidP="00435152">
            <w:pPr>
              <w:rPr>
                <w:rFonts w:eastAsia="Times New Roman" w:cstheme="minorHAnsi"/>
              </w:rPr>
            </w:pPr>
            <w:r w:rsidRPr="00280E4D">
              <w:rPr>
                <w:rFonts w:eastAsia="Times New Roman" w:cstheme="minorHAnsi"/>
                <w:b/>
                <w:bCs/>
              </w:rPr>
              <w:t>Offering:</w:t>
            </w:r>
            <w:r>
              <w:rPr>
                <w:rFonts w:eastAsia="Times New Roman" w:cstheme="minorHAnsi"/>
              </w:rPr>
              <w:t xml:space="preserve"> </w:t>
            </w:r>
            <w:r w:rsidRPr="00280E4D">
              <w:rPr>
                <w:rFonts w:eastAsia="Times New Roman" w:cstheme="minorHAnsi"/>
              </w:rPr>
              <w:t xml:space="preserve">Heidi </w:t>
            </w:r>
            <w:proofErr w:type="spellStart"/>
            <w:r w:rsidRPr="00280E4D">
              <w:rPr>
                <w:rFonts w:eastAsia="Times New Roman" w:cstheme="minorHAnsi"/>
              </w:rPr>
              <w:t>Strasheim</w:t>
            </w:r>
            <w:proofErr w:type="spellEnd"/>
          </w:p>
        </w:tc>
        <w:tc>
          <w:tcPr>
            <w:tcW w:w="3235" w:type="dxa"/>
          </w:tcPr>
          <w:p w14:paraId="243F86C3" w14:textId="77777777" w:rsidR="000D1890" w:rsidRDefault="000D1890" w:rsidP="00435152">
            <w:pPr>
              <w:rPr>
                <w:rFonts w:eastAsia="Times New Roman" w:cstheme="minorHAnsi"/>
                <w:b/>
                <w:bCs/>
              </w:rPr>
            </w:pPr>
          </w:p>
          <w:p w14:paraId="3421A6E8" w14:textId="77777777" w:rsidR="000D1890" w:rsidRPr="00AA3009" w:rsidRDefault="000D1890" w:rsidP="00435152">
            <w:pPr>
              <w:rPr>
                <w:rFonts w:eastAsia="Times New Roman" w:cstheme="minorHAnsi"/>
              </w:rPr>
            </w:pPr>
            <w:r w:rsidRPr="00AA3009">
              <w:rPr>
                <w:rFonts w:eastAsia="Times New Roman" w:cstheme="minorHAnsi"/>
                <w:b/>
                <w:bCs/>
              </w:rPr>
              <w:t>Children’s Church Assistant:</w:t>
            </w:r>
          </w:p>
        </w:tc>
      </w:tr>
      <w:tr w:rsidR="000D1890" w14:paraId="190737D2" w14:textId="77777777" w:rsidTr="00435152">
        <w:trPr>
          <w:jc w:val="center"/>
        </w:trPr>
        <w:tc>
          <w:tcPr>
            <w:tcW w:w="3235" w:type="dxa"/>
          </w:tcPr>
          <w:p w14:paraId="28C9011B" w14:textId="77777777" w:rsidR="000D1890" w:rsidRPr="00AA3009" w:rsidRDefault="000D1890" w:rsidP="00435152">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423C293F" w14:textId="77777777" w:rsidR="000D1890" w:rsidRPr="00AA3009" w:rsidRDefault="000D1890" w:rsidP="00435152">
            <w:pPr>
              <w:rPr>
                <w:rFonts w:eastAsia="Times New Roman" w:cstheme="minorHAnsi"/>
              </w:rPr>
            </w:pPr>
            <w:r>
              <w:rPr>
                <w:rFonts w:eastAsia="Times New Roman" w:cstheme="minorHAnsi"/>
              </w:rPr>
              <w:t>Kaylee Steinbrueck</w:t>
            </w:r>
          </w:p>
        </w:tc>
      </w:tr>
    </w:tbl>
    <w:p w14:paraId="5F60DD3A" w14:textId="77777777" w:rsidR="00644719" w:rsidRDefault="00644719" w:rsidP="00C807F1">
      <w:pPr>
        <w:spacing w:line="240" w:lineRule="auto"/>
        <w:rPr>
          <w:rFonts w:eastAsia="Times New Roman" w:cstheme="minorHAnsi"/>
          <w:b/>
          <w:bCs/>
          <w:smallCaps/>
          <w:sz w:val="24"/>
          <w:szCs w:val="24"/>
          <w:u w:val="single"/>
        </w:rPr>
      </w:pPr>
    </w:p>
    <w:p w14:paraId="2213F481" w14:textId="09A80671" w:rsidR="00644719" w:rsidRDefault="00644719" w:rsidP="00644719">
      <w:pPr>
        <w:rPr>
          <w:rFonts w:eastAsia="Times New Roman" w:cstheme="minorHAnsi"/>
          <w:b/>
          <w:bCs/>
          <w:smallCaps/>
          <w:sz w:val="24"/>
          <w:szCs w:val="24"/>
          <w:u w:val="single"/>
        </w:rPr>
      </w:pPr>
    </w:p>
    <w:p w14:paraId="09267A20" w14:textId="2C5577BA" w:rsidR="003A4170" w:rsidRPr="00A32C8D" w:rsidRDefault="00B83AB2" w:rsidP="003A4170">
      <w:pPr>
        <w:spacing w:line="240" w:lineRule="auto"/>
        <w:rPr>
          <w:rFonts w:eastAsia="Times New Roman" w:cstheme="minorHAnsi"/>
          <w:b/>
          <w:bCs/>
          <w:sz w:val="36"/>
          <w:szCs w:val="32"/>
        </w:rPr>
      </w:pPr>
      <w:r w:rsidRPr="00B83AB2">
        <w:rPr>
          <w:rFonts w:eastAsia="Times New Roman" w:cstheme="minorHAnsi"/>
          <w:b/>
          <w:bCs/>
          <w:noProof/>
          <w:sz w:val="36"/>
          <w:szCs w:val="32"/>
        </w:rPr>
        <w:drawing>
          <wp:anchor distT="0" distB="0" distL="114300" distR="114300" simplePos="0" relativeHeight="251659264" behindDoc="1" locked="0" layoutInCell="1" allowOverlap="1" wp14:anchorId="2427D5D3" wp14:editId="427CE105">
            <wp:simplePos x="0" y="0"/>
            <wp:positionH relativeFrom="margin">
              <wp:align>right</wp:align>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003A4170" w:rsidRPr="00B83AB2">
        <w:rPr>
          <w:rFonts w:eastAsia="Times New Roman" w:cstheme="minorHAnsi"/>
          <w:b/>
          <w:bCs/>
          <w:sz w:val="36"/>
          <w:szCs w:val="32"/>
        </w:rPr>
        <w:t xml:space="preserve">Offering </w:t>
      </w:r>
      <w:r w:rsidR="003A4170" w:rsidRPr="00B83AB2">
        <w:rPr>
          <w:rFonts w:eastAsia="Times New Roman" w:cstheme="minorHAnsi"/>
          <w:i/>
          <w:iCs/>
          <w:color w:val="808080" w:themeColor="background1" w:themeShade="80"/>
          <w:sz w:val="36"/>
          <w:szCs w:val="36"/>
        </w:rPr>
        <w:t xml:space="preserve">                                          </w:t>
      </w:r>
      <w:r w:rsidR="003A4170" w:rsidRPr="00B83AB2">
        <w:rPr>
          <w:rFonts w:eastAsia="Times New Roman" w:cstheme="minorHAnsi"/>
          <w:i/>
          <w:iCs/>
          <w:color w:val="808080" w:themeColor="background1" w:themeShade="80"/>
          <w:sz w:val="36"/>
          <w:szCs w:val="36"/>
        </w:rPr>
        <w:tab/>
      </w:r>
      <w:r w:rsidR="003A4170" w:rsidRPr="00B83AB2">
        <w:rPr>
          <w:rFonts w:eastAsia="Times New Roman" w:cstheme="minorHAnsi"/>
          <w:i/>
          <w:iCs/>
          <w:color w:val="808080" w:themeColor="background1" w:themeShade="80"/>
          <w:sz w:val="36"/>
          <w:szCs w:val="36"/>
        </w:rPr>
        <w:tab/>
        <w:t xml:space="preserve">       </w:t>
      </w:r>
      <w:r>
        <w:rPr>
          <w:rFonts w:eastAsia="Times New Roman" w:cstheme="minorHAnsi"/>
          <w:i/>
          <w:iCs/>
          <w:color w:val="808080" w:themeColor="background1" w:themeShade="80"/>
          <w:sz w:val="36"/>
          <w:szCs w:val="36"/>
        </w:rPr>
        <w:t xml:space="preserve">                 </w:t>
      </w:r>
      <w:r w:rsidR="003A4170" w:rsidRPr="00B83AB2">
        <w:rPr>
          <w:rFonts w:eastAsia="Times New Roman" w:cstheme="minorHAnsi"/>
          <w:i/>
          <w:iCs/>
          <w:color w:val="808080" w:themeColor="background1" w:themeShade="80"/>
          <w:sz w:val="36"/>
          <w:szCs w:val="36"/>
        </w:rPr>
        <w:t xml:space="preserve">  </w:t>
      </w:r>
      <w:r w:rsidR="003A4170" w:rsidRPr="00B83AB2">
        <w:rPr>
          <w:rFonts w:eastAsia="Times New Roman" w:cstheme="minorHAnsi"/>
          <w:i/>
          <w:iCs/>
          <w:sz w:val="36"/>
          <w:szCs w:val="36"/>
        </w:rPr>
        <w:t>Give online at:</w:t>
      </w:r>
      <w:r w:rsidR="003A4170" w:rsidRPr="00A32C8D">
        <w:rPr>
          <w:rFonts w:eastAsia="Times New Roman" w:cstheme="minorHAnsi"/>
          <w:i/>
          <w:iCs/>
          <w:sz w:val="36"/>
          <w:szCs w:val="36"/>
        </w:rPr>
        <w:t xml:space="preserve"> </w:t>
      </w:r>
    </w:p>
    <w:p w14:paraId="555A6D78" w14:textId="77777777" w:rsidR="003A4170" w:rsidRDefault="003A4170" w:rsidP="00644719">
      <w:pPr>
        <w:rPr>
          <w:rFonts w:eastAsia="Times New Roman" w:cstheme="minorHAnsi"/>
          <w:b/>
          <w:bCs/>
          <w:smallCaps/>
          <w:sz w:val="32"/>
          <w:szCs w:val="32"/>
          <w:u w:val="single"/>
        </w:rPr>
      </w:pPr>
    </w:p>
    <w:p w14:paraId="62259A7B" w14:textId="77777777" w:rsidR="006054D9" w:rsidRDefault="006054D9" w:rsidP="00644719">
      <w:pPr>
        <w:rPr>
          <w:rFonts w:eastAsia="Times New Roman" w:cstheme="minorHAnsi"/>
          <w:b/>
          <w:bCs/>
          <w:smallCaps/>
          <w:sz w:val="32"/>
          <w:szCs w:val="32"/>
          <w:u w:val="single"/>
        </w:rPr>
      </w:pPr>
    </w:p>
    <w:p w14:paraId="56768989" w14:textId="77777777" w:rsidR="006054D9" w:rsidRDefault="006054D9" w:rsidP="00644719">
      <w:pPr>
        <w:rPr>
          <w:rFonts w:eastAsia="Times New Roman" w:cstheme="minorHAnsi"/>
          <w:b/>
          <w:bCs/>
          <w:smallCaps/>
          <w:sz w:val="32"/>
          <w:szCs w:val="32"/>
          <w:u w:val="single"/>
        </w:rPr>
      </w:pPr>
    </w:p>
    <w:p w14:paraId="0876799F" w14:textId="77777777" w:rsidR="006054D9" w:rsidRDefault="006054D9" w:rsidP="00644719">
      <w:pPr>
        <w:rPr>
          <w:rFonts w:eastAsia="Times New Roman" w:cstheme="minorHAnsi"/>
          <w:b/>
          <w:bCs/>
          <w:smallCaps/>
          <w:sz w:val="32"/>
          <w:szCs w:val="32"/>
          <w:u w:val="single"/>
        </w:rPr>
      </w:pPr>
    </w:p>
    <w:p w14:paraId="490F2731" w14:textId="77777777" w:rsidR="006054D9" w:rsidRDefault="006054D9" w:rsidP="00644719">
      <w:pPr>
        <w:rPr>
          <w:rFonts w:eastAsia="Times New Roman" w:cstheme="minorHAnsi"/>
          <w:b/>
          <w:bCs/>
          <w:smallCaps/>
          <w:sz w:val="32"/>
          <w:szCs w:val="32"/>
          <w:u w:val="single"/>
        </w:rPr>
      </w:pPr>
    </w:p>
    <w:p w14:paraId="15A2DA90" w14:textId="77777777" w:rsidR="006054D9" w:rsidRDefault="006054D9" w:rsidP="00644719">
      <w:pPr>
        <w:rPr>
          <w:rFonts w:eastAsia="Times New Roman" w:cstheme="minorHAnsi"/>
          <w:b/>
          <w:bCs/>
          <w:smallCaps/>
          <w:sz w:val="32"/>
          <w:szCs w:val="32"/>
          <w:u w:val="single"/>
        </w:rPr>
      </w:pPr>
    </w:p>
    <w:p w14:paraId="6F1F9C34" w14:textId="77777777" w:rsidR="006054D9" w:rsidRPr="00A32C8D" w:rsidRDefault="006054D9" w:rsidP="00644719">
      <w:pPr>
        <w:rPr>
          <w:rFonts w:eastAsia="Times New Roman" w:cstheme="minorHAnsi"/>
          <w:b/>
          <w:bCs/>
          <w:smallCaps/>
          <w:sz w:val="32"/>
          <w:szCs w:val="32"/>
          <w:u w:val="single"/>
        </w:rPr>
      </w:pPr>
    </w:p>
    <w:p w14:paraId="2C02D9AC" w14:textId="77777777" w:rsidR="006054D9" w:rsidRPr="002B7E10" w:rsidRDefault="006054D9" w:rsidP="006054D9">
      <w:pPr>
        <w:shd w:val="clear" w:color="auto" w:fill="FFFFFF"/>
        <w:spacing w:after="0" w:line="240" w:lineRule="auto"/>
        <w:jc w:val="center"/>
        <w:rPr>
          <w:rFonts w:ascii="Calibri" w:eastAsia="Times New Roman" w:hAnsi="Calibri" w:cs="Calibri"/>
          <w:color w:val="222222"/>
          <w:sz w:val="24"/>
          <w:szCs w:val="24"/>
        </w:rPr>
      </w:pPr>
      <w:r w:rsidRPr="002B7E10">
        <w:rPr>
          <w:rFonts w:ascii="Calibri" w:eastAsia="Times New Roman" w:hAnsi="Calibri" w:cs="Calibri"/>
          <w:b/>
          <w:bCs/>
          <w:color w:val="222222"/>
          <w:sz w:val="28"/>
          <w:szCs w:val="28"/>
          <w:u w:val="single"/>
        </w:rPr>
        <w:t>Upcoming Events</w:t>
      </w:r>
    </w:p>
    <w:p w14:paraId="04656D2A" w14:textId="77777777" w:rsidR="006054D9" w:rsidRPr="002B7E10" w:rsidRDefault="006054D9" w:rsidP="006054D9">
      <w:pPr>
        <w:shd w:val="clear" w:color="auto" w:fill="FFFFFF"/>
        <w:spacing w:line="240" w:lineRule="auto"/>
        <w:jc w:val="center"/>
        <w:rPr>
          <w:rFonts w:ascii="Calibri" w:eastAsia="Times New Roman" w:hAnsi="Calibri" w:cs="Calibri"/>
          <w:color w:val="222222"/>
          <w:sz w:val="24"/>
          <w:szCs w:val="24"/>
        </w:rPr>
      </w:pPr>
      <w:r w:rsidRPr="002B7E10">
        <w:rPr>
          <w:rFonts w:ascii="Calibri" w:eastAsia="Times New Roman" w:hAnsi="Calibri" w:cs="Calibri"/>
          <w:b/>
          <w:bCs/>
          <w:color w:val="222222"/>
          <w:sz w:val="28"/>
          <w:szCs w:val="28"/>
        </w:rPr>
        <w:t>Today, After the Service – In-Person Growth Group Bible Study</w:t>
      </w:r>
      <w:r w:rsidRPr="002B7E10">
        <w:rPr>
          <w:rFonts w:ascii="Calibri" w:eastAsia="Times New Roman" w:hAnsi="Calibri" w:cs="Calibri"/>
          <w:color w:val="222222"/>
          <w:sz w:val="28"/>
          <w:szCs w:val="28"/>
        </w:rPr>
        <w:br/>
        <w:t>Faith Lutheran Church</w:t>
      </w:r>
    </w:p>
    <w:p w14:paraId="421987ED" w14:textId="77777777" w:rsidR="006054D9" w:rsidRPr="002B7E10" w:rsidRDefault="006054D9" w:rsidP="006054D9">
      <w:pPr>
        <w:shd w:val="clear" w:color="auto" w:fill="FFFFFF"/>
        <w:spacing w:line="240" w:lineRule="auto"/>
        <w:jc w:val="center"/>
        <w:rPr>
          <w:rFonts w:ascii="Calibri" w:eastAsia="Times New Roman" w:hAnsi="Calibri" w:cs="Calibri"/>
          <w:color w:val="222222"/>
          <w:sz w:val="24"/>
          <w:szCs w:val="24"/>
        </w:rPr>
      </w:pPr>
      <w:r w:rsidRPr="002B7E10">
        <w:rPr>
          <w:rFonts w:ascii="Calibri" w:eastAsia="Times New Roman" w:hAnsi="Calibri" w:cs="Calibri"/>
          <w:b/>
          <w:bCs/>
          <w:color w:val="222222"/>
          <w:sz w:val="28"/>
          <w:szCs w:val="28"/>
        </w:rPr>
        <w:t>May 28, 7 PM – In-Person Growth Group Bible Study</w:t>
      </w:r>
      <w:r w:rsidRPr="002B7E10">
        <w:rPr>
          <w:rFonts w:ascii="Calibri" w:eastAsia="Times New Roman" w:hAnsi="Calibri" w:cs="Calibri"/>
          <w:color w:val="222222"/>
          <w:sz w:val="28"/>
          <w:szCs w:val="28"/>
        </w:rPr>
        <w:br/>
        <w:t xml:space="preserve">Renee’s </w:t>
      </w:r>
      <w:r w:rsidRPr="006054D9">
        <w:rPr>
          <w:rFonts w:ascii="Calibri" w:eastAsia="Times New Roman" w:hAnsi="Calibri" w:cs="Calibri"/>
          <w:color w:val="222222"/>
          <w:sz w:val="28"/>
          <w:szCs w:val="28"/>
        </w:rPr>
        <w:t>home</w:t>
      </w:r>
    </w:p>
    <w:p w14:paraId="68805441" w14:textId="77777777" w:rsidR="006054D9" w:rsidRPr="006054D9" w:rsidRDefault="006054D9" w:rsidP="006054D9">
      <w:pPr>
        <w:shd w:val="clear" w:color="auto" w:fill="FFFFFF"/>
        <w:spacing w:line="240" w:lineRule="auto"/>
        <w:jc w:val="center"/>
        <w:rPr>
          <w:rFonts w:ascii="Calibri" w:eastAsia="Times New Roman" w:hAnsi="Calibri" w:cs="Calibri"/>
          <w:color w:val="222222"/>
          <w:sz w:val="24"/>
          <w:szCs w:val="24"/>
        </w:rPr>
      </w:pPr>
      <w:r w:rsidRPr="002B7E10">
        <w:rPr>
          <w:rFonts w:ascii="Calibri" w:eastAsia="Times New Roman" w:hAnsi="Calibri" w:cs="Calibri"/>
          <w:b/>
          <w:bCs/>
          <w:color w:val="222222"/>
          <w:sz w:val="28"/>
          <w:szCs w:val="28"/>
        </w:rPr>
        <w:t>May 28, 7 PM – Online Growth Group Bible Study</w:t>
      </w:r>
      <w:r w:rsidRPr="002B7E10">
        <w:rPr>
          <w:rFonts w:ascii="Calibri" w:eastAsia="Times New Roman" w:hAnsi="Calibri" w:cs="Calibri"/>
          <w:color w:val="222222"/>
          <w:sz w:val="28"/>
          <w:szCs w:val="28"/>
        </w:rPr>
        <w:br/>
        <w:t>Zoom</w:t>
      </w:r>
    </w:p>
    <w:p w14:paraId="151B2BF1" w14:textId="77777777" w:rsidR="00644719" w:rsidRPr="00A32C8D" w:rsidRDefault="00644719" w:rsidP="00644719">
      <w:pPr>
        <w:spacing w:after="0" w:line="240" w:lineRule="auto"/>
        <w:jc w:val="center"/>
        <w:rPr>
          <w:rFonts w:eastAsia="Times New Roman" w:cstheme="minorHAnsi"/>
          <w:b/>
          <w:bCs/>
          <w:sz w:val="32"/>
          <w:szCs w:val="32"/>
        </w:rPr>
      </w:pPr>
    </w:p>
    <w:p w14:paraId="742AE873" w14:textId="77777777" w:rsidR="00644719" w:rsidRDefault="00644719" w:rsidP="00644719">
      <w:pPr>
        <w:spacing w:after="0" w:line="240" w:lineRule="auto"/>
        <w:jc w:val="center"/>
        <w:rPr>
          <w:rFonts w:eastAsia="Times New Roman" w:cstheme="minorHAnsi"/>
          <w:b/>
          <w:bCs/>
          <w:sz w:val="32"/>
          <w:szCs w:val="32"/>
        </w:rPr>
      </w:pPr>
    </w:p>
    <w:p w14:paraId="7D6257A4" w14:textId="77777777" w:rsidR="006054D9" w:rsidRDefault="006054D9" w:rsidP="00644719">
      <w:pPr>
        <w:spacing w:after="0" w:line="240" w:lineRule="auto"/>
        <w:jc w:val="center"/>
        <w:rPr>
          <w:rFonts w:eastAsia="Times New Roman" w:cstheme="minorHAnsi"/>
          <w:b/>
          <w:bCs/>
          <w:sz w:val="32"/>
          <w:szCs w:val="32"/>
        </w:rPr>
      </w:pPr>
    </w:p>
    <w:p w14:paraId="00372A71" w14:textId="77777777" w:rsidR="006054D9" w:rsidRDefault="006054D9" w:rsidP="00644719">
      <w:pPr>
        <w:spacing w:after="0" w:line="240" w:lineRule="auto"/>
        <w:jc w:val="center"/>
        <w:rPr>
          <w:rFonts w:eastAsia="Times New Roman" w:cstheme="minorHAnsi"/>
          <w:b/>
          <w:bCs/>
          <w:sz w:val="32"/>
          <w:szCs w:val="32"/>
        </w:rPr>
      </w:pPr>
    </w:p>
    <w:p w14:paraId="141819AE" w14:textId="77777777" w:rsidR="006054D9" w:rsidRDefault="006054D9" w:rsidP="00644719">
      <w:pPr>
        <w:spacing w:after="0" w:line="240" w:lineRule="auto"/>
        <w:jc w:val="center"/>
        <w:rPr>
          <w:rFonts w:eastAsia="Times New Roman" w:cstheme="minorHAnsi"/>
          <w:b/>
          <w:bCs/>
          <w:sz w:val="32"/>
          <w:szCs w:val="32"/>
        </w:rPr>
      </w:pPr>
    </w:p>
    <w:p w14:paraId="728E9A45" w14:textId="77777777" w:rsidR="006054D9" w:rsidRDefault="006054D9" w:rsidP="00644719">
      <w:pPr>
        <w:spacing w:after="0" w:line="240" w:lineRule="auto"/>
        <w:jc w:val="center"/>
        <w:rPr>
          <w:rFonts w:eastAsia="Times New Roman" w:cstheme="minorHAnsi"/>
          <w:b/>
          <w:bCs/>
          <w:sz w:val="32"/>
          <w:szCs w:val="32"/>
        </w:rPr>
      </w:pPr>
    </w:p>
    <w:p w14:paraId="07923FEC" w14:textId="77777777" w:rsidR="006054D9" w:rsidRDefault="006054D9" w:rsidP="00644719">
      <w:pPr>
        <w:spacing w:after="0" w:line="240" w:lineRule="auto"/>
        <w:jc w:val="center"/>
        <w:rPr>
          <w:rFonts w:eastAsia="Times New Roman" w:cstheme="minorHAnsi"/>
          <w:b/>
          <w:bCs/>
          <w:sz w:val="32"/>
          <w:szCs w:val="32"/>
        </w:rPr>
      </w:pPr>
    </w:p>
    <w:p w14:paraId="0A9B1F74" w14:textId="77777777" w:rsidR="006054D9" w:rsidRDefault="006054D9" w:rsidP="00644719">
      <w:pPr>
        <w:spacing w:after="0" w:line="240" w:lineRule="auto"/>
        <w:jc w:val="center"/>
        <w:rPr>
          <w:rFonts w:eastAsia="Times New Roman" w:cstheme="minorHAnsi"/>
          <w:b/>
          <w:bCs/>
          <w:sz w:val="32"/>
          <w:szCs w:val="32"/>
        </w:rPr>
      </w:pPr>
    </w:p>
    <w:p w14:paraId="69B5B659" w14:textId="77777777" w:rsidR="006054D9" w:rsidRDefault="006054D9" w:rsidP="00644719">
      <w:pPr>
        <w:spacing w:after="0" w:line="240" w:lineRule="auto"/>
        <w:jc w:val="center"/>
        <w:rPr>
          <w:rFonts w:eastAsia="Times New Roman" w:cstheme="minorHAnsi"/>
          <w:b/>
          <w:bCs/>
          <w:sz w:val="32"/>
          <w:szCs w:val="32"/>
        </w:rPr>
      </w:pPr>
    </w:p>
    <w:p w14:paraId="1D32368E" w14:textId="77777777" w:rsidR="006054D9" w:rsidRPr="00A32C8D" w:rsidRDefault="006054D9" w:rsidP="00644719">
      <w:pPr>
        <w:spacing w:after="0" w:line="240" w:lineRule="auto"/>
        <w:jc w:val="center"/>
        <w:rPr>
          <w:rFonts w:eastAsia="Times New Roman" w:cstheme="minorHAnsi"/>
          <w:b/>
          <w:bCs/>
          <w:sz w:val="32"/>
          <w:szCs w:val="32"/>
        </w:rPr>
      </w:pPr>
    </w:p>
    <w:p w14:paraId="6A9DFBD7" w14:textId="77777777" w:rsidR="005828A4" w:rsidRDefault="005828A4" w:rsidP="00A32C8D">
      <w:pPr>
        <w:spacing w:after="0" w:line="240" w:lineRule="auto"/>
      </w:pPr>
    </w:p>
    <w:p w14:paraId="434E9371" w14:textId="77777777" w:rsidR="005828A4" w:rsidRDefault="005828A4" w:rsidP="003B4B01">
      <w:pPr>
        <w:spacing w:after="0" w:line="240" w:lineRule="auto"/>
        <w:jc w:val="center"/>
      </w:pPr>
    </w:p>
    <w:p w14:paraId="56D56F82" w14:textId="705FD5B6" w:rsidR="005828A4" w:rsidRPr="003A4170" w:rsidRDefault="003B4B01" w:rsidP="003A4170">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5828A4" w:rsidRPr="003A4170"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37F01"/>
    <w:rsid w:val="00060D20"/>
    <w:rsid w:val="0006703D"/>
    <w:rsid w:val="000A4BD3"/>
    <w:rsid w:val="000A57B9"/>
    <w:rsid w:val="000A6563"/>
    <w:rsid w:val="000C20F2"/>
    <w:rsid w:val="000C374E"/>
    <w:rsid w:val="000C58A2"/>
    <w:rsid w:val="000C65B4"/>
    <w:rsid w:val="000C65DC"/>
    <w:rsid w:val="000D1890"/>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34F70"/>
    <w:rsid w:val="00244B33"/>
    <w:rsid w:val="00251CCB"/>
    <w:rsid w:val="0026100D"/>
    <w:rsid w:val="00262362"/>
    <w:rsid w:val="00264A78"/>
    <w:rsid w:val="002774B1"/>
    <w:rsid w:val="0028301E"/>
    <w:rsid w:val="00291846"/>
    <w:rsid w:val="002960F5"/>
    <w:rsid w:val="002A03BE"/>
    <w:rsid w:val="002A20B4"/>
    <w:rsid w:val="002A7091"/>
    <w:rsid w:val="002B3E43"/>
    <w:rsid w:val="002B449A"/>
    <w:rsid w:val="002C4931"/>
    <w:rsid w:val="002C61C3"/>
    <w:rsid w:val="002E0693"/>
    <w:rsid w:val="002E0D5E"/>
    <w:rsid w:val="002E5FD7"/>
    <w:rsid w:val="002F0DF8"/>
    <w:rsid w:val="002F6911"/>
    <w:rsid w:val="00301F8D"/>
    <w:rsid w:val="003047BF"/>
    <w:rsid w:val="0032189B"/>
    <w:rsid w:val="00326654"/>
    <w:rsid w:val="0032711E"/>
    <w:rsid w:val="0033145F"/>
    <w:rsid w:val="00332823"/>
    <w:rsid w:val="00335794"/>
    <w:rsid w:val="003367FB"/>
    <w:rsid w:val="00340336"/>
    <w:rsid w:val="00342B2E"/>
    <w:rsid w:val="00352951"/>
    <w:rsid w:val="00354B8E"/>
    <w:rsid w:val="00355B15"/>
    <w:rsid w:val="003626BB"/>
    <w:rsid w:val="00376902"/>
    <w:rsid w:val="00386CEC"/>
    <w:rsid w:val="003935B9"/>
    <w:rsid w:val="003A3378"/>
    <w:rsid w:val="003A4170"/>
    <w:rsid w:val="003B4B01"/>
    <w:rsid w:val="003B5BC4"/>
    <w:rsid w:val="003B65DB"/>
    <w:rsid w:val="003C6D14"/>
    <w:rsid w:val="003E08C8"/>
    <w:rsid w:val="003E1AA0"/>
    <w:rsid w:val="003E25ED"/>
    <w:rsid w:val="003E46DE"/>
    <w:rsid w:val="003E6E14"/>
    <w:rsid w:val="003F0E8F"/>
    <w:rsid w:val="003F2B5B"/>
    <w:rsid w:val="003F320E"/>
    <w:rsid w:val="003F5168"/>
    <w:rsid w:val="003F59EE"/>
    <w:rsid w:val="00404E9E"/>
    <w:rsid w:val="00405057"/>
    <w:rsid w:val="00407F26"/>
    <w:rsid w:val="0042005F"/>
    <w:rsid w:val="00423217"/>
    <w:rsid w:val="00427935"/>
    <w:rsid w:val="0043230A"/>
    <w:rsid w:val="004325B0"/>
    <w:rsid w:val="00450EC6"/>
    <w:rsid w:val="004573AB"/>
    <w:rsid w:val="0046351F"/>
    <w:rsid w:val="00464509"/>
    <w:rsid w:val="004660CA"/>
    <w:rsid w:val="00466105"/>
    <w:rsid w:val="00476548"/>
    <w:rsid w:val="004839F8"/>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6D4"/>
    <w:rsid w:val="00507F23"/>
    <w:rsid w:val="00510055"/>
    <w:rsid w:val="00522C11"/>
    <w:rsid w:val="005309B8"/>
    <w:rsid w:val="00533A0C"/>
    <w:rsid w:val="00537ED3"/>
    <w:rsid w:val="005404AB"/>
    <w:rsid w:val="00540614"/>
    <w:rsid w:val="00542F83"/>
    <w:rsid w:val="00544045"/>
    <w:rsid w:val="005443FD"/>
    <w:rsid w:val="00545CB1"/>
    <w:rsid w:val="00546804"/>
    <w:rsid w:val="005470CD"/>
    <w:rsid w:val="00551D20"/>
    <w:rsid w:val="005534DF"/>
    <w:rsid w:val="005535C1"/>
    <w:rsid w:val="00574EB4"/>
    <w:rsid w:val="00575425"/>
    <w:rsid w:val="005828A4"/>
    <w:rsid w:val="005859BF"/>
    <w:rsid w:val="00587CC0"/>
    <w:rsid w:val="00593D7C"/>
    <w:rsid w:val="005B4A5E"/>
    <w:rsid w:val="005C7902"/>
    <w:rsid w:val="005E0484"/>
    <w:rsid w:val="005E2454"/>
    <w:rsid w:val="005F2C23"/>
    <w:rsid w:val="006054D9"/>
    <w:rsid w:val="00605E10"/>
    <w:rsid w:val="00610A80"/>
    <w:rsid w:val="0061143E"/>
    <w:rsid w:val="006164E4"/>
    <w:rsid w:val="0062594D"/>
    <w:rsid w:val="006260A7"/>
    <w:rsid w:val="00632194"/>
    <w:rsid w:val="0063706E"/>
    <w:rsid w:val="00640E1E"/>
    <w:rsid w:val="006437A9"/>
    <w:rsid w:val="00644719"/>
    <w:rsid w:val="006511A4"/>
    <w:rsid w:val="00652C36"/>
    <w:rsid w:val="00662FEC"/>
    <w:rsid w:val="00664D35"/>
    <w:rsid w:val="00671322"/>
    <w:rsid w:val="006723FD"/>
    <w:rsid w:val="006726D6"/>
    <w:rsid w:val="0067600E"/>
    <w:rsid w:val="00677030"/>
    <w:rsid w:val="0068568C"/>
    <w:rsid w:val="00696652"/>
    <w:rsid w:val="00696BA5"/>
    <w:rsid w:val="00696D7F"/>
    <w:rsid w:val="006B272E"/>
    <w:rsid w:val="006B40C9"/>
    <w:rsid w:val="006C1074"/>
    <w:rsid w:val="006D6A7E"/>
    <w:rsid w:val="006E2654"/>
    <w:rsid w:val="006E51E9"/>
    <w:rsid w:val="006F14F1"/>
    <w:rsid w:val="006F47E2"/>
    <w:rsid w:val="007072EB"/>
    <w:rsid w:val="00707E21"/>
    <w:rsid w:val="007401D2"/>
    <w:rsid w:val="00740DEB"/>
    <w:rsid w:val="00741FCC"/>
    <w:rsid w:val="007437E8"/>
    <w:rsid w:val="00746D4D"/>
    <w:rsid w:val="00747B34"/>
    <w:rsid w:val="00751E27"/>
    <w:rsid w:val="0075674D"/>
    <w:rsid w:val="007652F2"/>
    <w:rsid w:val="00770598"/>
    <w:rsid w:val="007751D4"/>
    <w:rsid w:val="0077615F"/>
    <w:rsid w:val="00782152"/>
    <w:rsid w:val="00787C7C"/>
    <w:rsid w:val="007935A1"/>
    <w:rsid w:val="00794BCF"/>
    <w:rsid w:val="00794F30"/>
    <w:rsid w:val="00795A46"/>
    <w:rsid w:val="007979CC"/>
    <w:rsid w:val="007A06BF"/>
    <w:rsid w:val="007A15DB"/>
    <w:rsid w:val="007A1F9E"/>
    <w:rsid w:val="007A51BD"/>
    <w:rsid w:val="007B16B2"/>
    <w:rsid w:val="007C042B"/>
    <w:rsid w:val="007C3DED"/>
    <w:rsid w:val="007C5CDF"/>
    <w:rsid w:val="007D212D"/>
    <w:rsid w:val="007D369B"/>
    <w:rsid w:val="007E061E"/>
    <w:rsid w:val="007F0AEF"/>
    <w:rsid w:val="007F4F49"/>
    <w:rsid w:val="00804E6D"/>
    <w:rsid w:val="00806F5A"/>
    <w:rsid w:val="008154DA"/>
    <w:rsid w:val="00820B92"/>
    <w:rsid w:val="0083220A"/>
    <w:rsid w:val="008346F5"/>
    <w:rsid w:val="00835CE5"/>
    <w:rsid w:val="00840425"/>
    <w:rsid w:val="00842EC6"/>
    <w:rsid w:val="00862F30"/>
    <w:rsid w:val="00864AB2"/>
    <w:rsid w:val="00880EC9"/>
    <w:rsid w:val="0088321C"/>
    <w:rsid w:val="00885997"/>
    <w:rsid w:val="008914A6"/>
    <w:rsid w:val="00891AFE"/>
    <w:rsid w:val="00892E84"/>
    <w:rsid w:val="00896A4A"/>
    <w:rsid w:val="008B549C"/>
    <w:rsid w:val="008C342E"/>
    <w:rsid w:val="008D5418"/>
    <w:rsid w:val="008E0E8D"/>
    <w:rsid w:val="008F13AA"/>
    <w:rsid w:val="00904A65"/>
    <w:rsid w:val="009120FC"/>
    <w:rsid w:val="0091446E"/>
    <w:rsid w:val="0092404B"/>
    <w:rsid w:val="0092486E"/>
    <w:rsid w:val="009255B8"/>
    <w:rsid w:val="00927FCD"/>
    <w:rsid w:val="00932B2D"/>
    <w:rsid w:val="00941435"/>
    <w:rsid w:val="00943D66"/>
    <w:rsid w:val="009446A7"/>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0A71"/>
    <w:rsid w:val="009F2646"/>
    <w:rsid w:val="009F5142"/>
    <w:rsid w:val="009F63EB"/>
    <w:rsid w:val="00A0419F"/>
    <w:rsid w:val="00A156CD"/>
    <w:rsid w:val="00A15AB4"/>
    <w:rsid w:val="00A17E72"/>
    <w:rsid w:val="00A2028D"/>
    <w:rsid w:val="00A238BF"/>
    <w:rsid w:val="00A26F86"/>
    <w:rsid w:val="00A3273E"/>
    <w:rsid w:val="00A32C8D"/>
    <w:rsid w:val="00A346BE"/>
    <w:rsid w:val="00A34A43"/>
    <w:rsid w:val="00A3715A"/>
    <w:rsid w:val="00A37190"/>
    <w:rsid w:val="00A40257"/>
    <w:rsid w:val="00A40FDE"/>
    <w:rsid w:val="00A55C09"/>
    <w:rsid w:val="00A56613"/>
    <w:rsid w:val="00A71AC9"/>
    <w:rsid w:val="00A86AA8"/>
    <w:rsid w:val="00A90592"/>
    <w:rsid w:val="00A90FF3"/>
    <w:rsid w:val="00A953E3"/>
    <w:rsid w:val="00A95CA1"/>
    <w:rsid w:val="00AA02E9"/>
    <w:rsid w:val="00AA2916"/>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40135"/>
    <w:rsid w:val="00B601AA"/>
    <w:rsid w:val="00B70ADB"/>
    <w:rsid w:val="00B81687"/>
    <w:rsid w:val="00B83AB2"/>
    <w:rsid w:val="00B905AF"/>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37DE8"/>
    <w:rsid w:val="00C442F5"/>
    <w:rsid w:val="00C57F0A"/>
    <w:rsid w:val="00C6271B"/>
    <w:rsid w:val="00C6471F"/>
    <w:rsid w:val="00C64C36"/>
    <w:rsid w:val="00C72EFD"/>
    <w:rsid w:val="00C807F1"/>
    <w:rsid w:val="00C828C8"/>
    <w:rsid w:val="00CA1672"/>
    <w:rsid w:val="00CC14DE"/>
    <w:rsid w:val="00CC1A18"/>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4761"/>
    <w:rsid w:val="00D672C1"/>
    <w:rsid w:val="00D75499"/>
    <w:rsid w:val="00D75C09"/>
    <w:rsid w:val="00D8559B"/>
    <w:rsid w:val="00D931B2"/>
    <w:rsid w:val="00D97768"/>
    <w:rsid w:val="00DA2338"/>
    <w:rsid w:val="00DA5DAB"/>
    <w:rsid w:val="00DA6F93"/>
    <w:rsid w:val="00DB3DE8"/>
    <w:rsid w:val="00DD0E51"/>
    <w:rsid w:val="00DD177F"/>
    <w:rsid w:val="00DD4E17"/>
    <w:rsid w:val="00DE35B5"/>
    <w:rsid w:val="00DE54C6"/>
    <w:rsid w:val="00DE757C"/>
    <w:rsid w:val="00DF5414"/>
    <w:rsid w:val="00DF7CF3"/>
    <w:rsid w:val="00E00AA3"/>
    <w:rsid w:val="00E2380A"/>
    <w:rsid w:val="00E26C40"/>
    <w:rsid w:val="00E27E00"/>
    <w:rsid w:val="00E30881"/>
    <w:rsid w:val="00E31E4C"/>
    <w:rsid w:val="00E340B5"/>
    <w:rsid w:val="00E34640"/>
    <w:rsid w:val="00E36AD8"/>
    <w:rsid w:val="00E46E2E"/>
    <w:rsid w:val="00E470E1"/>
    <w:rsid w:val="00E543AC"/>
    <w:rsid w:val="00E60B54"/>
    <w:rsid w:val="00E7465D"/>
    <w:rsid w:val="00E76AA2"/>
    <w:rsid w:val="00E85741"/>
    <w:rsid w:val="00E9058E"/>
    <w:rsid w:val="00EA4D01"/>
    <w:rsid w:val="00EA5BB8"/>
    <w:rsid w:val="00EB032F"/>
    <w:rsid w:val="00EB349C"/>
    <w:rsid w:val="00EB67FA"/>
    <w:rsid w:val="00EC2511"/>
    <w:rsid w:val="00EC46DB"/>
    <w:rsid w:val="00ED2A62"/>
    <w:rsid w:val="00EE27CC"/>
    <w:rsid w:val="00EF74F8"/>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38BA"/>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3A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8</cp:revision>
  <cp:lastPrinted>2026-04-26T02:13:00Z</cp:lastPrinted>
  <dcterms:created xsi:type="dcterms:W3CDTF">2026-05-24T02:40:00Z</dcterms:created>
  <dcterms:modified xsi:type="dcterms:W3CDTF">2026-05-24T03:50:00Z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